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FEF" w:rsidRDefault="00FB5FEF" w:rsidP="00FB5FEF">
      <w:pPr>
        <w:pStyle w:val="NormalWeb"/>
        <w:jc w:val="center"/>
        <w:rPr>
          <w:rFonts w:ascii="Times New Roman" w:hAnsi="Times New Roman" w:cs="Times New Roman"/>
          <w:b/>
          <w:sz w:val="34"/>
          <w:szCs w:val="34"/>
        </w:rPr>
      </w:pPr>
    </w:p>
    <w:p w:rsidR="00FB5FEF" w:rsidRPr="004A72EC" w:rsidRDefault="00FB5FEF" w:rsidP="00FB5FEF">
      <w:pPr>
        <w:pStyle w:val="NormalWeb"/>
        <w:jc w:val="center"/>
        <w:rPr>
          <w:rFonts w:ascii="Times New Roman" w:hAnsi="Times New Roman" w:cs="Times New Roman"/>
          <w:b/>
          <w:sz w:val="34"/>
          <w:szCs w:val="34"/>
        </w:rPr>
      </w:pPr>
      <w:r w:rsidRPr="004A72EC">
        <w:rPr>
          <w:rFonts w:ascii="Times New Roman" w:hAnsi="Times New Roman" w:cs="Times New Roman"/>
          <w:b/>
          <w:sz w:val="34"/>
          <w:szCs w:val="34"/>
        </w:rPr>
        <w:t>PDH</w:t>
      </w:r>
      <w:r w:rsidR="00621702">
        <w:rPr>
          <w:rFonts w:ascii="Times New Roman" w:hAnsi="Times New Roman" w:cs="Times New Roman"/>
          <w:b/>
          <w:sz w:val="34"/>
          <w:szCs w:val="34"/>
        </w:rPr>
        <w:t>online</w:t>
      </w:r>
      <w:r w:rsidRPr="004A72EC">
        <w:rPr>
          <w:rFonts w:ascii="Times New Roman" w:hAnsi="Times New Roman" w:cs="Times New Roman"/>
          <w:b/>
          <w:sz w:val="34"/>
          <w:szCs w:val="34"/>
        </w:rPr>
        <w:t xml:space="preserve"> Course </w:t>
      </w:r>
      <w:r w:rsidR="006558DA">
        <w:rPr>
          <w:rFonts w:ascii="Times New Roman" w:hAnsi="Times New Roman" w:cs="Times New Roman"/>
          <w:b/>
          <w:sz w:val="34"/>
          <w:szCs w:val="34"/>
        </w:rPr>
        <w:t>K154 (4 PDH)</w:t>
      </w:r>
    </w:p>
    <w:p w:rsidR="00FB5FEF" w:rsidRDefault="00FB5FEF" w:rsidP="00FB5FEF">
      <w:pPr>
        <w:pStyle w:val="NormalWeb"/>
        <w:ind w:left="375"/>
        <w:jc w:val="center"/>
        <w:rPr>
          <w:rFonts w:ascii="Times New Roman" w:hAnsi="Times New Roman" w:cs="Times New Roman"/>
          <w:bCs/>
          <w:sz w:val="32"/>
          <w:szCs w:val="32"/>
        </w:rPr>
      </w:pPr>
    </w:p>
    <w:p w:rsidR="00FB5FEF" w:rsidRPr="004A72EC" w:rsidRDefault="00B209C9" w:rsidP="00FB5FEF">
      <w:pPr>
        <w:pStyle w:val="NormalWeb"/>
        <w:ind w:left="375"/>
        <w:jc w:val="center"/>
        <w:rPr>
          <w:rFonts w:ascii="Times New Roman" w:hAnsi="Times New Roman" w:cs="Times New Roman"/>
          <w:bCs/>
          <w:sz w:val="32"/>
          <w:szCs w:val="32"/>
        </w:rPr>
      </w:pPr>
      <w:r>
        <w:rPr>
          <w:rFonts w:ascii="Times New Roman" w:hAnsi="Times New Roman" w:cs="Times New Roman"/>
          <w:bCs/>
          <w:noProof/>
          <w:sz w:val="32"/>
          <w:szCs w:val="32"/>
        </w:rPr>
        <w:pict>
          <v:shapetype id="_x0000_t32" coordsize="21600,21600" o:spt="32" o:oned="t" path="m,l21600,21600e" filled="f">
            <v:path arrowok="t" fillok="f" o:connecttype="none"/>
            <o:lock v:ext="edit" shapetype="t"/>
          </v:shapetype>
          <v:shape id="AutoShape 82" o:spid="_x0000_s1026" type="#_x0000_t32" style="position:absolute;left:0;text-align:left;margin-left:-7.15pt;margin-top:-5.95pt;width:468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2B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"/>
        </w:pict>
      </w:r>
    </w:p>
    <w:p w:rsidR="00097ACE" w:rsidRDefault="00097ACE" w:rsidP="00FB5FEF">
      <w:pPr>
        <w:jc w:val="center"/>
        <w:rPr>
          <w:b/>
          <w:color w:val="FF0000"/>
          <w:sz w:val="48"/>
          <w:szCs w:val="48"/>
        </w:rPr>
      </w:pPr>
      <w:r>
        <w:rPr>
          <w:b/>
          <w:color w:val="FF0000"/>
          <w:sz w:val="48"/>
          <w:szCs w:val="48"/>
        </w:rPr>
        <w:t xml:space="preserve">Practical Multi-Factor </w:t>
      </w:r>
    </w:p>
    <w:p w:rsidR="00FB5FEF" w:rsidRDefault="00097ACE" w:rsidP="00FB5FEF">
      <w:pPr>
        <w:jc w:val="center"/>
        <w:rPr>
          <w:color w:val="000000"/>
          <w:sz w:val="32"/>
          <w:szCs w:val="32"/>
        </w:rPr>
      </w:pPr>
      <w:r>
        <w:rPr>
          <w:b/>
          <w:color w:val="FF0000"/>
          <w:sz w:val="48"/>
          <w:szCs w:val="48"/>
        </w:rPr>
        <w:t>Test Design and Analysis</w:t>
      </w:r>
    </w:p>
    <w:p w:rsidR="00FB5FEF" w:rsidRDefault="00FB5FEF" w:rsidP="00FB5FEF">
      <w:pPr>
        <w:jc w:val="center"/>
        <w:rPr>
          <w:color w:val="000000"/>
          <w:sz w:val="32"/>
          <w:szCs w:val="32"/>
        </w:rPr>
      </w:pPr>
    </w:p>
    <w:p w:rsidR="00FB5FEF" w:rsidRDefault="00FB5FEF" w:rsidP="00FB5FEF">
      <w:pPr>
        <w:jc w:val="center"/>
        <w:rPr>
          <w:color w:val="000000"/>
          <w:sz w:val="32"/>
          <w:szCs w:val="32"/>
        </w:rPr>
      </w:pPr>
    </w:p>
    <w:p w:rsidR="00FB5FEF" w:rsidRDefault="00FB5FEF" w:rsidP="00FB5FEF">
      <w:pPr>
        <w:jc w:val="center"/>
        <w:rPr>
          <w:color w:val="000000"/>
          <w:sz w:val="32"/>
          <w:szCs w:val="32"/>
        </w:rPr>
      </w:pPr>
    </w:p>
    <w:p w:rsidR="00FB5FEF" w:rsidRPr="004A72EC" w:rsidRDefault="00FB5FEF" w:rsidP="00FB5FEF">
      <w:pPr>
        <w:jc w:val="center"/>
        <w:rPr>
          <w:color w:val="000000"/>
          <w:sz w:val="32"/>
          <w:szCs w:val="32"/>
        </w:rPr>
      </w:pPr>
    </w:p>
    <w:p w:rsidR="00FB5FEF" w:rsidRPr="004A72EC" w:rsidRDefault="00097ACE" w:rsidP="00FB5FEF">
      <w:pPr>
        <w:jc w:val="center"/>
        <w:rPr>
          <w:b/>
          <w:i/>
          <w:iCs/>
          <w:sz w:val="28"/>
          <w:szCs w:val="28"/>
        </w:rPr>
      </w:pPr>
      <w:r>
        <w:rPr>
          <w:b/>
          <w:i/>
          <w:iCs/>
          <w:sz w:val="28"/>
          <w:szCs w:val="28"/>
        </w:rPr>
        <w:t>Henry Davis Mitchell III</w:t>
      </w:r>
      <w:r w:rsidR="00FB5FEF" w:rsidRPr="004A72EC">
        <w:rPr>
          <w:b/>
          <w:i/>
          <w:iCs/>
          <w:sz w:val="28"/>
          <w:szCs w:val="28"/>
        </w:rPr>
        <w:t>, P.E.</w:t>
      </w:r>
    </w:p>
    <w:p w:rsidR="00FB5FEF" w:rsidRPr="004A72EC" w:rsidRDefault="00FB5FEF" w:rsidP="00FB5FEF">
      <w:pPr>
        <w:pStyle w:val="NormalWeb"/>
        <w:jc w:val="center"/>
        <w:rPr>
          <w:rFonts w:ascii="Times New Roman" w:hAnsi="Times New Roman" w:cs="Times New Roman"/>
          <w:b/>
          <w:bCs/>
          <w:color w:val="000000"/>
          <w:szCs w:val="27"/>
        </w:rPr>
      </w:pPr>
    </w:p>
    <w:p w:rsidR="00FB5FEF" w:rsidRPr="004A72EC" w:rsidRDefault="00FB5FEF" w:rsidP="00FB5FEF">
      <w:pPr>
        <w:pStyle w:val="NormalWeb"/>
        <w:jc w:val="center"/>
        <w:rPr>
          <w:rFonts w:ascii="Times New Roman" w:hAnsi="Times New Roman" w:cs="Times New Roman"/>
          <w:b/>
          <w:bCs/>
          <w:color w:val="000000"/>
          <w:szCs w:val="27"/>
        </w:rPr>
      </w:pPr>
    </w:p>
    <w:p w:rsidR="00FB5FEF" w:rsidRPr="004A72EC" w:rsidRDefault="00FB5FEF" w:rsidP="00FB5FEF">
      <w:pPr>
        <w:pStyle w:val="NormalWeb"/>
        <w:jc w:val="center"/>
        <w:rPr>
          <w:rFonts w:ascii="Times New Roman" w:hAnsi="Times New Roman" w:cs="Times New Roman"/>
          <w:b/>
          <w:bCs/>
          <w:szCs w:val="27"/>
        </w:rPr>
      </w:pPr>
    </w:p>
    <w:p w:rsidR="00FB5FEF" w:rsidRPr="004A72EC" w:rsidRDefault="00FB5FEF" w:rsidP="00FB5FEF">
      <w:pPr>
        <w:pStyle w:val="NormalWeb"/>
        <w:jc w:val="center"/>
        <w:rPr>
          <w:rFonts w:ascii="Times New Roman" w:hAnsi="Times New Roman" w:cs="Times New Roman"/>
          <w:szCs w:val="27"/>
        </w:rPr>
      </w:pPr>
      <w:r w:rsidRPr="004A72EC">
        <w:rPr>
          <w:rFonts w:ascii="Times New Roman" w:hAnsi="Times New Roman" w:cs="Times New Roman"/>
          <w:b/>
          <w:bCs/>
          <w:szCs w:val="27"/>
        </w:rPr>
        <w:t>20</w:t>
      </w:r>
      <w:r w:rsidR="00097ACE">
        <w:rPr>
          <w:rFonts w:ascii="Times New Roman" w:hAnsi="Times New Roman" w:cs="Times New Roman"/>
          <w:b/>
          <w:bCs/>
          <w:szCs w:val="27"/>
        </w:rPr>
        <w:t>18</w:t>
      </w:r>
    </w:p>
    <w:p w:rsidR="00FB5FEF" w:rsidRPr="004A72EC" w:rsidRDefault="00FB5FEF" w:rsidP="00FB5FEF">
      <w:pPr>
        <w:pStyle w:val="NormalWeb"/>
        <w:ind w:left="375"/>
        <w:rPr>
          <w:rFonts w:ascii="Times New Roman" w:hAnsi="Times New Roman" w:cs="Times New Roman"/>
        </w:rPr>
      </w:pPr>
    </w:p>
    <w:p w:rsidR="00FB5FEF" w:rsidRDefault="00FB5FEF" w:rsidP="00FB5FEF">
      <w:pPr>
        <w:pStyle w:val="NormalWeb"/>
        <w:ind w:left="375"/>
        <w:rPr>
          <w:rFonts w:ascii="Times New Roman" w:hAnsi="Times New Roman" w:cs="Times New Roman"/>
        </w:rPr>
      </w:pPr>
    </w:p>
    <w:p w:rsidR="00E508CA" w:rsidRPr="004A72EC" w:rsidRDefault="00E508CA" w:rsidP="00FB5FEF">
      <w:pPr>
        <w:pStyle w:val="NormalWeb"/>
        <w:ind w:left="375"/>
        <w:rPr>
          <w:rFonts w:ascii="Times New Roman" w:hAnsi="Times New Roman" w:cs="Times New Roman"/>
        </w:rPr>
      </w:pPr>
    </w:p>
    <w:p w:rsidR="00FB5FEF" w:rsidRPr="004A72EC" w:rsidRDefault="00FB5FEF" w:rsidP="00E508CA">
      <w:pPr>
        <w:pStyle w:val="NormalWeb"/>
        <w:rPr>
          <w:rFonts w:ascii="Times New Roman" w:hAnsi="Times New Roman" w:cs="Times New Roman"/>
        </w:rPr>
      </w:pPr>
    </w:p>
    <w:p w:rsidR="000E0D82" w:rsidRPr="000E0D82" w:rsidRDefault="000E0D82" w:rsidP="000E0D82">
      <w:pPr>
        <w:pStyle w:val="NormalWeb1"/>
        <w:jc w:val="center"/>
        <w:rPr>
          <w:sz w:val="32"/>
          <w:szCs w:val="32"/>
        </w:rPr>
      </w:pPr>
      <w:r w:rsidRPr="000E0D82">
        <w:rPr>
          <w:b/>
          <w:bCs/>
          <w:sz w:val="32"/>
          <w:szCs w:val="32"/>
        </w:rPr>
        <w:t xml:space="preserve">PDH Online | </w:t>
      </w:r>
      <w:smartTag w:uri="urn:schemas-microsoft-com:office:smarttags" w:element="place">
        <w:smartTag w:uri="urn:schemas-microsoft-com:office:smarttags" w:element="PlaceName">
          <w:r w:rsidRPr="000E0D82">
            <w:rPr>
              <w:b/>
              <w:bCs/>
              <w:sz w:val="32"/>
              <w:szCs w:val="32"/>
            </w:rPr>
            <w:t>PDH</w:t>
          </w:r>
        </w:smartTag>
        <w:r w:rsidRPr="000E0D82">
          <w:rPr>
            <w:b/>
            <w:bCs/>
            <w:sz w:val="32"/>
            <w:szCs w:val="32"/>
          </w:rPr>
          <w:t xml:space="preserve"> </w:t>
        </w:r>
        <w:smartTag w:uri="urn:schemas-microsoft-com:office:smarttags" w:element="PlaceType">
          <w:r w:rsidRPr="000E0D82">
            <w:rPr>
              <w:b/>
              <w:bCs/>
              <w:sz w:val="32"/>
              <w:szCs w:val="32"/>
            </w:rPr>
            <w:t>Center</w:t>
          </w:r>
        </w:smartTag>
      </w:smartTag>
      <w:r w:rsidRPr="000E0D82">
        <w:rPr>
          <w:b/>
          <w:bCs/>
          <w:sz w:val="32"/>
          <w:szCs w:val="32"/>
        </w:rPr>
        <w:t xml:space="preserve"> </w:t>
      </w:r>
    </w:p>
    <w:p w:rsidR="000E0D82" w:rsidRPr="000E0D82" w:rsidRDefault="000E0D82" w:rsidP="000E0D82">
      <w:pPr>
        <w:pStyle w:val="Normal1"/>
        <w:jc w:val="center"/>
      </w:pPr>
      <w:r w:rsidRPr="000E0D82">
        <w:rPr>
          <w:sz w:val="20"/>
          <w:szCs w:val="20"/>
        </w:rPr>
        <w:t> </w:t>
      </w:r>
    </w:p>
    <w:p w:rsidR="000E0D82" w:rsidRDefault="000E0D82" w:rsidP="000E0D82">
      <w:pPr>
        <w:pStyle w:val="Normal1"/>
        <w:jc w:val="center"/>
      </w:pPr>
      <w:r>
        <w:t xml:space="preserve">5272 Meadow </w:t>
      </w:r>
      <w:smartTag w:uri="urn:schemas-microsoft-com:office:smarttags" w:element="Street">
        <w:smartTag w:uri="urn:schemas-microsoft-com:office:smarttags" w:element="address">
          <w:r>
            <w:t>Estates Drive</w:t>
          </w:r>
        </w:smartTag>
      </w:smartTag>
    </w:p>
    <w:p w:rsidR="000E0D82" w:rsidRPr="006558DA" w:rsidRDefault="000E0D82" w:rsidP="000E0D82">
      <w:pPr>
        <w:pStyle w:val="Normal1"/>
        <w:jc w:val="center"/>
        <w:rPr>
          <w:lang w:val="fr-CA"/>
        </w:rPr>
      </w:pPr>
      <w:r w:rsidRPr="006558DA">
        <w:rPr>
          <w:lang w:val="fr-CA"/>
        </w:rPr>
        <w:t>Fairfax, VA 22030-6658</w:t>
      </w:r>
    </w:p>
    <w:p w:rsidR="000E0D82" w:rsidRPr="006558DA" w:rsidRDefault="000E0D82" w:rsidP="000E0D82">
      <w:pPr>
        <w:pStyle w:val="Normal1"/>
        <w:jc w:val="center"/>
        <w:rPr>
          <w:lang w:val="fr-CA"/>
        </w:rPr>
      </w:pPr>
      <w:r w:rsidRPr="006558DA">
        <w:rPr>
          <w:lang w:val="fr-CA"/>
        </w:rPr>
        <w:t xml:space="preserve">Phone &amp; Fax: </w:t>
      </w:r>
      <w:r w:rsidRPr="006558DA">
        <w:rPr>
          <w:rStyle w:val="yshortcuts"/>
          <w:lang w:val="fr-CA"/>
        </w:rPr>
        <w:t>703-</w:t>
      </w:r>
      <w:r w:rsidR="003B28C2" w:rsidRPr="006558DA">
        <w:rPr>
          <w:rStyle w:val="yshortcuts"/>
          <w:lang w:val="fr-CA"/>
        </w:rPr>
        <w:t>988-0088</w:t>
      </w:r>
    </w:p>
    <w:p w:rsidR="000E0D82" w:rsidRPr="006558DA" w:rsidRDefault="00B209C9" w:rsidP="000E0D82">
      <w:pPr>
        <w:pStyle w:val="Normal1"/>
        <w:jc w:val="center"/>
        <w:rPr>
          <w:lang w:val="fr-CA"/>
        </w:rPr>
      </w:pPr>
      <w:hyperlink r:id="rId7" w:history="1">
        <w:r w:rsidR="006558DA" w:rsidRPr="00BE6EB2">
          <w:rPr>
            <w:rStyle w:val="Hyperlink"/>
            <w:lang w:val="fr-CA"/>
          </w:rPr>
          <w:t>www.PDHonline.com</w:t>
        </w:r>
      </w:hyperlink>
    </w:p>
    <w:p w:rsidR="000E0D82" w:rsidRPr="000E0D82" w:rsidRDefault="00B209C9" w:rsidP="000E0D82">
      <w:pPr>
        <w:pStyle w:val="Normal1"/>
        <w:jc w:val="center"/>
      </w:pPr>
      <w:hyperlink r:id="rId8" w:tgtFrame="_blank" w:history="1">
        <w:r w:rsidR="000E0D82" w:rsidRPr="000E0D82">
          <w:rPr>
            <w:rStyle w:val="Hyperlink"/>
          </w:rPr>
          <w:t>www.PDHcenter.com</w:t>
        </w:r>
      </w:hyperlink>
    </w:p>
    <w:p w:rsidR="00FB5FEF" w:rsidRPr="00FB5FEF" w:rsidRDefault="00FB5FEF" w:rsidP="00FB5FEF">
      <w:pPr>
        <w:jc w:val="center"/>
        <w:rPr>
          <w:color w:val="000000"/>
          <w:sz w:val="36"/>
          <w:szCs w:val="36"/>
        </w:rPr>
      </w:pPr>
      <w:r>
        <w:rPr>
          <w:rFonts w:ascii="Verdana" w:hAnsi="Verdana"/>
        </w:rPr>
        <w:br w:type="page"/>
      </w:r>
      <w:r w:rsidR="00097ACE">
        <w:rPr>
          <w:b/>
          <w:color w:val="FF0000"/>
          <w:sz w:val="36"/>
          <w:szCs w:val="36"/>
        </w:rPr>
        <w:lastRenderedPageBreak/>
        <w:t>Practical Multi-Factor Test Design and Analysis</w:t>
      </w:r>
    </w:p>
    <w:p w:rsidR="00FB5FEF" w:rsidRPr="004A72EC" w:rsidRDefault="00FB5FEF" w:rsidP="00FB5FEF">
      <w:pPr>
        <w:jc w:val="center"/>
        <w:rPr>
          <w:color w:val="000000"/>
          <w:sz w:val="32"/>
          <w:szCs w:val="32"/>
        </w:rPr>
      </w:pPr>
    </w:p>
    <w:p w:rsidR="00FB5FEF" w:rsidRPr="004A72EC" w:rsidRDefault="00097ACE" w:rsidP="00097ACE">
      <w:pPr>
        <w:jc w:val="center"/>
        <w:rPr>
          <w:b/>
          <w:i/>
          <w:iCs/>
          <w:sz w:val="28"/>
          <w:szCs w:val="28"/>
        </w:rPr>
      </w:pPr>
      <w:r>
        <w:rPr>
          <w:b/>
          <w:i/>
          <w:iCs/>
          <w:sz w:val="28"/>
          <w:szCs w:val="28"/>
        </w:rPr>
        <w:t>Henry Davis Mitchell III</w:t>
      </w:r>
      <w:r w:rsidRPr="004A72EC">
        <w:rPr>
          <w:b/>
          <w:i/>
          <w:iCs/>
          <w:sz w:val="28"/>
          <w:szCs w:val="28"/>
        </w:rPr>
        <w:t>, P.E.</w:t>
      </w:r>
    </w:p>
    <w:p w:rsidR="00171B06" w:rsidRDefault="00171B06">
      <w:pPr>
        <w:jc w:val="center"/>
        <w:rPr>
          <w:rFonts w:ascii="Verdana" w:hAnsi="Verdana"/>
          <w:i/>
          <w:iCs/>
          <w:sz w:val="20"/>
        </w:rPr>
      </w:pPr>
    </w:p>
    <w:p w:rsidR="00171B06" w:rsidRDefault="00171B06">
      <w:pPr>
        <w:jc w:val="center"/>
        <w:rPr>
          <w:rFonts w:ascii="Verdana" w:hAnsi="Verdana"/>
          <w:sz w:val="20"/>
        </w:rPr>
      </w:pPr>
    </w:p>
    <w:p w:rsidR="00171B06" w:rsidRDefault="00171B06">
      <w:pPr>
        <w:jc w:val="center"/>
        <w:rPr>
          <w:sz w:val="16"/>
        </w:rPr>
      </w:pPr>
    </w:p>
    <w:p w:rsidR="00171B06" w:rsidRDefault="00171B06">
      <w:pPr>
        <w:rPr>
          <w:b/>
          <w:sz w:val="36"/>
        </w:rPr>
      </w:pPr>
    </w:p>
    <w:p w:rsidR="00171B06" w:rsidRDefault="00171B06">
      <w:pPr>
        <w:rPr>
          <w:b/>
          <w:color w:val="0000FF"/>
          <w:sz w:val="28"/>
        </w:rPr>
      </w:pPr>
      <w:r>
        <w:rPr>
          <w:b/>
          <w:color w:val="0000FF"/>
          <w:sz w:val="28"/>
        </w:rPr>
        <w:t>1.      Introduction</w:t>
      </w:r>
    </w:p>
    <w:p w:rsidR="00171B06" w:rsidRDefault="00171B06">
      <w:pPr>
        <w:pStyle w:val="BodyText"/>
      </w:pPr>
    </w:p>
    <w:p w:rsidR="00AA05A6" w:rsidRDefault="00AA05A6" w:rsidP="00AA05A6">
      <w:pPr>
        <w:spacing w:after="160" w:line="259" w:lineRule="auto"/>
        <w:rPr>
          <w:rFonts w:ascii="Arial" w:eastAsia="Calibri" w:hAnsi="Arial" w:cs="Arial"/>
          <w:szCs w:val="22"/>
        </w:rPr>
      </w:pPr>
      <w:r>
        <w:rPr>
          <w:rFonts w:ascii="Arial" w:eastAsia="Calibri" w:hAnsi="Arial" w:cs="Arial"/>
          <w:szCs w:val="22"/>
        </w:rPr>
        <w:t>Process and product testing is necessary for establishing improvements.  Due to the expense of testing on production lines and equipment efficient testing to determine these improvements is necessary. Testing single factor (one at a time) can result in missing interactions and actually require more test runs to find an optimum operating point.</w:t>
      </w:r>
    </w:p>
    <w:p w:rsidR="00EB2DAD" w:rsidRDefault="00AA05A6" w:rsidP="00AA05A6">
      <w:pPr>
        <w:spacing w:after="160" w:line="259" w:lineRule="auto"/>
        <w:rPr>
          <w:rFonts w:ascii="Arial" w:eastAsia="Calibri" w:hAnsi="Arial" w:cs="Arial"/>
          <w:szCs w:val="22"/>
        </w:rPr>
      </w:pPr>
      <w:r w:rsidRPr="00AA05A6">
        <w:rPr>
          <w:rFonts w:ascii="Arial" w:eastAsia="Calibri" w:hAnsi="Arial" w:cs="Arial"/>
          <w:szCs w:val="22"/>
        </w:rPr>
        <w:t xml:space="preserve">Practical Multi-Factor Test Design and Analysis provides a simplified approach to statistical test design and analysis for process and product improvements.  </w:t>
      </w:r>
      <w:r w:rsidR="0081397F">
        <w:rPr>
          <w:rFonts w:ascii="Arial" w:eastAsia="Calibri" w:hAnsi="Arial" w:cs="Arial"/>
          <w:szCs w:val="22"/>
        </w:rPr>
        <w:t xml:space="preserve">This course provides the foundation for testing multiple factors at low and high values in combinations to discern primary and interactive effects. </w:t>
      </w:r>
      <w:r w:rsidR="00EB2DAD">
        <w:rPr>
          <w:rFonts w:ascii="Arial" w:eastAsia="Calibri" w:hAnsi="Arial" w:cs="Arial"/>
          <w:szCs w:val="22"/>
        </w:rPr>
        <w:t>The sequence for proper test design and analysis are provided as follows:</w:t>
      </w:r>
    </w:p>
    <w:p w:rsidR="00EB2DAD" w:rsidRDefault="00EB2DAD" w:rsidP="00EB2DAD">
      <w:pPr>
        <w:numPr>
          <w:ilvl w:val="0"/>
          <w:numId w:val="18"/>
        </w:numPr>
        <w:spacing w:after="160" w:line="259" w:lineRule="auto"/>
        <w:rPr>
          <w:rFonts w:ascii="Arial" w:eastAsia="Calibri" w:hAnsi="Arial" w:cs="Arial"/>
          <w:szCs w:val="22"/>
        </w:rPr>
      </w:pPr>
      <w:r>
        <w:rPr>
          <w:rFonts w:ascii="Arial" w:eastAsia="Calibri" w:hAnsi="Arial" w:cs="Arial"/>
          <w:szCs w:val="22"/>
        </w:rPr>
        <w:t>Understanding the process – Process Mapping.</w:t>
      </w:r>
    </w:p>
    <w:p w:rsidR="00EB2DAD" w:rsidRDefault="00172B70" w:rsidP="00EB2DAD">
      <w:pPr>
        <w:numPr>
          <w:ilvl w:val="0"/>
          <w:numId w:val="18"/>
        </w:numPr>
        <w:spacing w:after="160" w:line="259" w:lineRule="auto"/>
        <w:rPr>
          <w:rFonts w:ascii="Arial" w:eastAsia="Calibri" w:hAnsi="Arial" w:cs="Arial"/>
          <w:szCs w:val="22"/>
        </w:rPr>
      </w:pPr>
      <w:r>
        <w:rPr>
          <w:rFonts w:ascii="Arial" w:eastAsia="Calibri" w:hAnsi="Arial" w:cs="Arial"/>
          <w:szCs w:val="22"/>
        </w:rPr>
        <w:t xml:space="preserve">Understanding the </w:t>
      </w:r>
      <w:r w:rsidR="00EB2DAD">
        <w:rPr>
          <w:rFonts w:ascii="Arial" w:eastAsia="Calibri" w:hAnsi="Arial" w:cs="Arial"/>
          <w:szCs w:val="22"/>
        </w:rPr>
        <w:t>P</w:t>
      </w:r>
      <w:r w:rsidR="00AA05A6" w:rsidRPr="00AA05A6">
        <w:rPr>
          <w:rFonts w:ascii="Arial" w:eastAsia="Calibri" w:hAnsi="Arial" w:cs="Arial"/>
          <w:szCs w:val="22"/>
        </w:rPr>
        <w:t xml:space="preserve">roduct and </w:t>
      </w:r>
      <w:r w:rsidR="00EB2DAD">
        <w:rPr>
          <w:rFonts w:ascii="Arial" w:eastAsia="Calibri" w:hAnsi="Arial" w:cs="Arial"/>
          <w:szCs w:val="22"/>
        </w:rPr>
        <w:t>P</w:t>
      </w:r>
      <w:r w:rsidR="00AA05A6" w:rsidRPr="00AA05A6">
        <w:rPr>
          <w:rFonts w:ascii="Arial" w:eastAsia="Calibri" w:hAnsi="Arial" w:cs="Arial"/>
          <w:szCs w:val="22"/>
        </w:rPr>
        <w:t>rocess descriptive statistics</w:t>
      </w:r>
      <w:r w:rsidR="00EB2DAD">
        <w:rPr>
          <w:rFonts w:ascii="Arial" w:eastAsia="Calibri" w:hAnsi="Arial" w:cs="Arial"/>
          <w:szCs w:val="22"/>
        </w:rPr>
        <w:t>.</w:t>
      </w:r>
      <w:r w:rsidR="00AA05A6" w:rsidRPr="00AA05A6">
        <w:rPr>
          <w:rFonts w:ascii="Arial" w:eastAsia="Calibri" w:hAnsi="Arial" w:cs="Arial"/>
          <w:szCs w:val="22"/>
        </w:rPr>
        <w:t xml:space="preserve"> </w:t>
      </w:r>
    </w:p>
    <w:p w:rsidR="00AA05A6" w:rsidRDefault="00EB2DAD" w:rsidP="00EB2DAD">
      <w:pPr>
        <w:numPr>
          <w:ilvl w:val="0"/>
          <w:numId w:val="18"/>
        </w:numPr>
        <w:spacing w:after="160" w:line="259" w:lineRule="auto"/>
        <w:rPr>
          <w:rFonts w:ascii="Arial" w:eastAsia="Calibri" w:hAnsi="Arial" w:cs="Arial"/>
          <w:szCs w:val="22"/>
        </w:rPr>
      </w:pPr>
      <w:r>
        <w:rPr>
          <w:rFonts w:ascii="Arial" w:eastAsia="Calibri" w:hAnsi="Arial" w:cs="Arial"/>
          <w:szCs w:val="22"/>
        </w:rPr>
        <w:t>C</w:t>
      </w:r>
      <w:r w:rsidR="00AA05A6" w:rsidRPr="00AA05A6">
        <w:rPr>
          <w:rFonts w:ascii="Arial" w:eastAsia="Calibri" w:hAnsi="Arial" w:cs="Arial"/>
          <w:szCs w:val="22"/>
        </w:rPr>
        <w:t xml:space="preserve">onstruction of the </w:t>
      </w:r>
      <w:r w:rsidR="0081397F">
        <w:rPr>
          <w:rFonts w:ascii="Arial" w:eastAsia="Calibri" w:hAnsi="Arial" w:cs="Arial"/>
          <w:szCs w:val="22"/>
        </w:rPr>
        <w:t>2</w:t>
      </w:r>
      <w:r w:rsidR="0081397F" w:rsidRPr="0081397F">
        <w:rPr>
          <w:rFonts w:ascii="Arial" w:eastAsia="Calibri" w:hAnsi="Arial" w:cs="Arial"/>
          <w:szCs w:val="22"/>
          <w:vertAlign w:val="superscript"/>
        </w:rPr>
        <w:t>k</w:t>
      </w:r>
      <w:r w:rsidR="0081397F">
        <w:rPr>
          <w:rFonts w:ascii="Arial" w:eastAsia="Calibri" w:hAnsi="Arial" w:cs="Arial"/>
          <w:szCs w:val="22"/>
        </w:rPr>
        <w:t xml:space="preserve"> </w:t>
      </w:r>
      <w:r w:rsidR="00AA05A6" w:rsidRPr="00AA05A6">
        <w:rPr>
          <w:rFonts w:ascii="Arial" w:eastAsia="Calibri" w:hAnsi="Arial" w:cs="Arial"/>
          <w:szCs w:val="22"/>
        </w:rPr>
        <w:t>test design and Analysis of Variance (ANOVA).  The ANOVA is used to determine primary and interacting factors which impact product quality, process yield and waste.</w:t>
      </w:r>
    </w:p>
    <w:p w:rsidR="00EB2DAD" w:rsidRDefault="00EB2DAD" w:rsidP="00EB2DAD">
      <w:pPr>
        <w:numPr>
          <w:ilvl w:val="0"/>
          <w:numId w:val="18"/>
        </w:numPr>
        <w:spacing w:after="160" w:line="259" w:lineRule="auto"/>
        <w:rPr>
          <w:rFonts w:ascii="Arial" w:eastAsia="Calibri" w:hAnsi="Arial" w:cs="Arial"/>
          <w:szCs w:val="22"/>
        </w:rPr>
      </w:pPr>
      <w:r>
        <w:rPr>
          <w:rFonts w:ascii="Arial" w:eastAsia="Calibri" w:hAnsi="Arial" w:cs="Arial"/>
          <w:szCs w:val="22"/>
        </w:rPr>
        <w:t>Test execution.</w:t>
      </w:r>
    </w:p>
    <w:p w:rsidR="00AA05A6" w:rsidRDefault="00EB2DAD" w:rsidP="00AA05A6">
      <w:pPr>
        <w:numPr>
          <w:ilvl w:val="0"/>
          <w:numId w:val="18"/>
        </w:numPr>
        <w:spacing w:after="160" w:line="259" w:lineRule="auto"/>
        <w:rPr>
          <w:rFonts w:ascii="Arial" w:eastAsia="Calibri" w:hAnsi="Arial" w:cs="Arial"/>
          <w:szCs w:val="22"/>
        </w:rPr>
      </w:pPr>
      <w:r>
        <w:rPr>
          <w:rFonts w:ascii="Arial" w:eastAsia="Calibri" w:hAnsi="Arial" w:cs="Arial"/>
          <w:szCs w:val="22"/>
        </w:rPr>
        <w:t xml:space="preserve">Analysis of Results.  </w:t>
      </w:r>
      <w:r w:rsidR="00AA05A6" w:rsidRPr="00EB2DAD">
        <w:rPr>
          <w:rFonts w:ascii="Arial" w:eastAsia="Calibri" w:hAnsi="Arial" w:cs="Arial"/>
          <w:szCs w:val="22"/>
        </w:rPr>
        <w:t>Multiple EXCEL spreadsheets with pre-built ANOVA forms are provided for use of test design and analysis</w:t>
      </w:r>
      <w:r w:rsidR="00C50ED6">
        <w:rPr>
          <w:rFonts w:ascii="Arial" w:eastAsia="Calibri" w:hAnsi="Arial" w:cs="Arial"/>
          <w:szCs w:val="22"/>
        </w:rPr>
        <w:t xml:space="preserve">. These forms will be used in the quiz for the course and can be used in </w:t>
      </w:r>
      <w:r w:rsidR="00AA05A6" w:rsidRPr="00EB2DAD">
        <w:rPr>
          <w:rFonts w:ascii="Arial" w:eastAsia="Calibri" w:hAnsi="Arial" w:cs="Arial"/>
          <w:szCs w:val="22"/>
        </w:rPr>
        <w:t>future application</w:t>
      </w:r>
      <w:r w:rsidR="00C50ED6">
        <w:rPr>
          <w:rFonts w:ascii="Arial" w:eastAsia="Calibri" w:hAnsi="Arial" w:cs="Arial"/>
          <w:szCs w:val="22"/>
        </w:rPr>
        <w:t>s</w:t>
      </w:r>
      <w:r w:rsidR="00AA05A6" w:rsidRPr="00EB2DAD">
        <w:rPr>
          <w:rFonts w:ascii="Arial" w:eastAsia="Calibri" w:hAnsi="Arial" w:cs="Arial"/>
          <w:szCs w:val="22"/>
        </w:rPr>
        <w:t>.</w:t>
      </w:r>
    </w:p>
    <w:p w:rsidR="00824951" w:rsidRDefault="00824951" w:rsidP="00824951">
      <w:pPr>
        <w:spacing w:after="160" w:line="259" w:lineRule="auto"/>
        <w:rPr>
          <w:rFonts w:ascii="Arial" w:eastAsia="Calibri" w:hAnsi="Arial" w:cs="Arial"/>
          <w:szCs w:val="22"/>
        </w:rPr>
      </w:pPr>
    </w:p>
    <w:p w:rsidR="00824951" w:rsidRPr="00EB2DAD" w:rsidRDefault="00F735D8" w:rsidP="00824951">
      <w:pPr>
        <w:spacing w:after="160" w:line="259" w:lineRule="auto"/>
        <w:rPr>
          <w:rFonts w:ascii="Arial" w:eastAsia="Calibri" w:hAnsi="Arial" w:cs="Arial"/>
          <w:szCs w:val="22"/>
        </w:rPr>
      </w:pPr>
      <w:r>
        <w:rPr>
          <w:rFonts w:ascii="Arial" w:eastAsia="Calibri" w:hAnsi="Arial" w:cs="Arial"/>
          <w:szCs w:val="22"/>
        </w:rPr>
        <w:t>The first assumption of the test method provided within this training is that the process results are normally distributed.  There are means of dealing with a non-normal distribution which are outside the scope of this text, and may be covered in future training.</w:t>
      </w:r>
    </w:p>
    <w:p w:rsidR="00171B06" w:rsidRDefault="00171B06">
      <w:pPr>
        <w:pStyle w:val="BodyText"/>
        <w:rPr>
          <w:b/>
          <w:color w:val="0000FF"/>
        </w:rPr>
      </w:pPr>
    </w:p>
    <w:p w:rsidR="00171B06" w:rsidRDefault="00171B06">
      <w:pPr>
        <w:pStyle w:val="BodyText"/>
        <w:rPr>
          <w:b/>
          <w:color w:val="0000FF"/>
        </w:rPr>
      </w:pPr>
    </w:p>
    <w:p w:rsidR="00171B06" w:rsidRDefault="003235CE">
      <w:pPr>
        <w:pStyle w:val="BodyText"/>
        <w:rPr>
          <w:b/>
          <w:color w:val="0000FF"/>
        </w:rPr>
      </w:pPr>
      <w:r>
        <w:rPr>
          <w:b/>
          <w:color w:val="0000FF"/>
        </w:rPr>
        <w:br w:type="page"/>
      </w:r>
      <w:r w:rsidR="00171B06">
        <w:rPr>
          <w:b/>
          <w:color w:val="0000FF"/>
        </w:rPr>
        <w:lastRenderedPageBreak/>
        <w:t>2.</w:t>
      </w:r>
      <w:r w:rsidR="00171B06">
        <w:rPr>
          <w:b/>
          <w:color w:val="0000FF"/>
        </w:rPr>
        <w:tab/>
      </w:r>
      <w:r w:rsidR="00EB2DAD">
        <w:rPr>
          <w:b/>
          <w:color w:val="0000FF"/>
        </w:rPr>
        <w:t>Process Mapping</w:t>
      </w:r>
    </w:p>
    <w:p w:rsidR="00171B06" w:rsidRDefault="00171B06">
      <w:pPr>
        <w:pStyle w:val="BodyText"/>
        <w:spacing w:line="340" w:lineRule="atLeast"/>
      </w:pPr>
    </w:p>
    <w:p w:rsidR="00B116D2" w:rsidRDefault="00B116D2">
      <w:pPr>
        <w:pStyle w:val="BodyText"/>
        <w:spacing w:line="340" w:lineRule="atLeast"/>
      </w:pPr>
      <w:r>
        <w:t>Designing valid experiments of a process requires a</w:t>
      </w:r>
      <w:r w:rsidR="00F42857">
        <w:t>n</w:t>
      </w:r>
      <w:r>
        <w:t xml:space="preserve"> </w:t>
      </w:r>
      <w:r w:rsidR="00F42857">
        <w:t>in depth</w:t>
      </w:r>
      <w:r>
        <w:t xml:space="preserve"> understanding of what is occurring in the process.  The first step is to map the process in a flow sheet and understand the material flows, energy flows and if present the chemical reactions occurring in the process.  This includes not only the product flow but also if present any waste streams, energy loss to the environment, recycle amounts and concentrations.  Information sources include any </w:t>
      </w:r>
      <w:r w:rsidR="00F42857">
        <w:t>e</w:t>
      </w:r>
      <w:r>
        <w:t xml:space="preserve">xisting </w:t>
      </w:r>
      <w:r w:rsidR="00F42857">
        <w:t xml:space="preserve">flow sheets and </w:t>
      </w:r>
      <w:r>
        <w:t xml:space="preserve">Process and </w:t>
      </w:r>
      <w:r w:rsidR="00F42857">
        <w:t>I</w:t>
      </w:r>
      <w:r>
        <w:t xml:space="preserve">nstrumentation </w:t>
      </w:r>
      <w:r w:rsidR="00F42857">
        <w:t xml:space="preserve">(P&amp;I) </w:t>
      </w:r>
      <w:r>
        <w:t>diagrams</w:t>
      </w:r>
      <w:r w:rsidR="00130FD5">
        <w:t xml:space="preserve"> along with the final or intermediate product specifications.</w:t>
      </w:r>
    </w:p>
    <w:p w:rsidR="00F42857" w:rsidRDefault="00F42857">
      <w:pPr>
        <w:pStyle w:val="BodyText"/>
        <w:spacing w:line="340" w:lineRule="atLeast"/>
      </w:pPr>
    </w:p>
    <w:p w:rsidR="00F42857" w:rsidRDefault="00F42857">
      <w:pPr>
        <w:pStyle w:val="BodyText"/>
        <w:spacing w:line="340" w:lineRule="atLeast"/>
      </w:pPr>
      <w:r>
        <w:t xml:space="preserve">Equipment specification sheets are also a critical part of the mapping process. In older “mature” process or equipment this may involve going back through the nameplate data of individual components of the equipment to understand the capabilities and limits of the equipment.  This is critical for safety consideration in processes involving temperature and pressure, energy flow or areas where bad things can occur when limits are exceeded.  </w:t>
      </w:r>
    </w:p>
    <w:p w:rsidR="00130FD5" w:rsidRDefault="00130FD5">
      <w:pPr>
        <w:pStyle w:val="BodyText"/>
        <w:spacing w:line="340" w:lineRule="atLeast"/>
      </w:pPr>
    </w:p>
    <w:p w:rsidR="00130FD5" w:rsidRDefault="00130FD5">
      <w:pPr>
        <w:pStyle w:val="BodyText"/>
        <w:spacing w:line="340" w:lineRule="atLeast"/>
      </w:pPr>
      <w:r>
        <w:t>With this information the process engineer has a clear understanding of the current system of mass and energy flows; the control points used to manipulate the outcome; and how far control variables can safely be moved in the experiment.</w:t>
      </w:r>
    </w:p>
    <w:p w:rsidR="00856779" w:rsidRDefault="00856779">
      <w:pPr>
        <w:pStyle w:val="BodyText"/>
        <w:spacing w:line="340" w:lineRule="atLeast"/>
      </w:pPr>
    </w:p>
    <w:p w:rsidR="00856779" w:rsidRDefault="00C91CBD">
      <w:pPr>
        <w:pStyle w:val="BodyText"/>
        <w:spacing w:line="340" w:lineRule="atLeast"/>
      </w:pPr>
      <w:r>
        <w:rPr>
          <w:noProof/>
        </w:rPr>
        <w:drawing>
          <wp:anchor distT="0" distB="0" distL="114300" distR="114300" simplePos="0" relativeHeight="251658240" behindDoc="0" locked="0" layoutInCell="1" allowOverlap="1">
            <wp:simplePos x="0" y="0"/>
            <wp:positionH relativeFrom="column">
              <wp:posOffset>32385</wp:posOffset>
            </wp:positionH>
            <wp:positionV relativeFrom="paragraph">
              <wp:posOffset>755015</wp:posOffset>
            </wp:positionV>
            <wp:extent cx="5852160" cy="2475230"/>
            <wp:effectExtent l="0" t="0" r="0" b="0"/>
            <wp:wrapSquare wrapText="bothSides"/>
            <wp:docPr id="98" name="Picture 98" descr="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proces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2160" cy="2475230"/>
                    </a:xfrm>
                    <a:prstGeom prst="rect">
                      <a:avLst/>
                    </a:prstGeom>
                    <a:noFill/>
                  </pic:spPr>
                </pic:pic>
              </a:graphicData>
            </a:graphic>
          </wp:anchor>
        </w:drawing>
      </w:r>
      <w:r w:rsidR="00856779">
        <w:t>In some processes there are uncontrolled factors like the weather conditions in an outdoor process.  These should be recorded in any experiment for reference.</w:t>
      </w:r>
    </w:p>
    <w:p w:rsidR="00171B06" w:rsidRPr="009D3E7C" w:rsidRDefault="00171B06" w:rsidP="009D3E7C">
      <w:pPr>
        <w:pStyle w:val="BodyText"/>
      </w:pPr>
    </w:p>
    <w:p w:rsidR="00171B06" w:rsidRDefault="00171B06">
      <w:pPr>
        <w:pStyle w:val="BodyText"/>
        <w:spacing w:line="340" w:lineRule="atLeast"/>
        <w:rPr>
          <w:b/>
          <w:color w:val="0000FF"/>
        </w:rPr>
      </w:pPr>
      <w:bookmarkStart w:id="0" w:name="_Hlk513780441"/>
      <w:r>
        <w:rPr>
          <w:b/>
          <w:color w:val="0000FF"/>
        </w:rPr>
        <w:lastRenderedPageBreak/>
        <w:t>3.</w:t>
      </w:r>
      <w:r>
        <w:rPr>
          <w:b/>
          <w:color w:val="0000FF"/>
        </w:rPr>
        <w:tab/>
      </w:r>
      <w:r w:rsidR="009D3E7C">
        <w:rPr>
          <w:b/>
          <w:color w:val="0000FF"/>
        </w:rPr>
        <w:t>Descriptive Statistics</w:t>
      </w:r>
    </w:p>
    <w:bookmarkEnd w:id="0"/>
    <w:p w:rsidR="00171B06" w:rsidRDefault="00171B06">
      <w:pPr>
        <w:pStyle w:val="BodyText"/>
        <w:autoSpaceDE w:val="0"/>
        <w:autoSpaceDN w:val="0"/>
        <w:adjustRightInd w:val="0"/>
        <w:rPr>
          <w:sz w:val="16"/>
        </w:rPr>
      </w:pPr>
    </w:p>
    <w:p w:rsidR="009D3E7C" w:rsidRDefault="009D3E7C" w:rsidP="009D3E7C">
      <w:pPr>
        <w:pStyle w:val="BodyText"/>
        <w:spacing w:line="340" w:lineRule="atLeast"/>
      </w:pPr>
      <w:r>
        <w:t>All processes have some amount of variation in the results.  Multiple measurements of the product will indicate the amount of variation. Specific terms are used to describe the results.  A review of the basic terms and functions are provided below:</w:t>
      </w:r>
    </w:p>
    <w:p w:rsidR="009D3E7C" w:rsidRDefault="009D3E7C" w:rsidP="009D3E7C">
      <w:pPr>
        <w:pStyle w:val="BodyText"/>
        <w:spacing w:line="340" w:lineRule="atLeast"/>
      </w:pPr>
    </w:p>
    <w:p w:rsidR="00220206" w:rsidRPr="002614E5" w:rsidRDefault="009D3E7C" w:rsidP="009D3E7C">
      <w:pPr>
        <w:pStyle w:val="BodyText"/>
        <w:spacing w:line="340" w:lineRule="atLeast"/>
        <w:rPr>
          <w:b/>
        </w:rPr>
      </w:pPr>
      <w:r w:rsidRPr="002614E5">
        <w:rPr>
          <w:b/>
        </w:rPr>
        <w:t>Mean</w:t>
      </w:r>
    </w:p>
    <w:p w:rsidR="00220206" w:rsidRDefault="00220206" w:rsidP="009D3E7C">
      <w:pPr>
        <w:pStyle w:val="BodyText"/>
        <w:spacing w:line="340" w:lineRule="atLeast"/>
      </w:pPr>
      <w:r>
        <w:t xml:space="preserve">The mean </w:t>
      </w:r>
      <w:r w:rsidR="002614E5">
        <w:t xml:space="preserve">(μ) </w:t>
      </w:r>
      <w:r>
        <w:t>of a measurement is a sum of all the measurements divided by the number of measurements.</w:t>
      </w:r>
    </w:p>
    <w:p w:rsidR="00220206" w:rsidRPr="00C72757" w:rsidRDefault="00220206" w:rsidP="009D3E7C">
      <w:pPr>
        <w:pStyle w:val="BodyText"/>
        <w:spacing w:line="340" w:lineRule="atLeast"/>
        <w:rPr>
          <w:sz w:val="20"/>
          <w:szCs w:val="20"/>
        </w:rPr>
      </w:pPr>
      <w:r>
        <w:tab/>
        <w:t xml:space="preserve"> </w:t>
      </w:r>
      <w:r w:rsidR="00172B70">
        <w:t xml:space="preserve">       </w:t>
      </w:r>
      <w:r w:rsidR="002614E5" w:rsidRPr="00C72757">
        <w:rPr>
          <w:sz w:val="20"/>
          <w:szCs w:val="20"/>
        </w:rPr>
        <w:t>N</w:t>
      </w:r>
    </w:p>
    <w:p w:rsidR="00220206" w:rsidRDefault="00220206" w:rsidP="009D3E7C">
      <w:pPr>
        <w:pStyle w:val="BodyText"/>
        <w:spacing w:line="340" w:lineRule="atLeast"/>
      </w:pPr>
      <w:r>
        <w:t>Mean=</w:t>
      </w:r>
      <w:r w:rsidR="00172B70" w:rsidRPr="00172B70">
        <w:rPr>
          <w:szCs w:val="28"/>
        </w:rPr>
        <w:t xml:space="preserve"> </w:t>
      </w:r>
      <w:r w:rsidR="00172B70">
        <w:rPr>
          <w:szCs w:val="28"/>
        </w:rPr>
        <w:t>μ</w:t>
      </w:r>
      <w:r w:rsidR="00172B70">
        <w:t xml:space="preserve"> =</w:t>
      </w:r>
      <w:r>
        <w:t>∑ Sn/</w:t>
      </w:r>
      <w:r w:rsidR="002614E5">
        <w:t>N</w:t>
      </w:r>
      <w:r w:rsidR="002614E5">
        <w:tab/>
      </w:r>
      <w:r w:rsidR="002614E5">
        <w:tab/>
      </w:r>
      <w:r w:rsidR="002614E5">
        <w:tab/>
      </w:r>
      <w:r w:rsidR="002614E5">
        <w:tab/>
      </w:r>
    </w:p>
    <w:p w:rsidR="009D3E7C" w:rsidRPr="00C72757" w:rsidRDefault="00220206" w:rsidP="00220206">
      <w:pPr>
        <w:pStyle w:val="NoSpacing"/>
        <w:rPr>
          <w:sz w:val="20"/>
          <w:szCs w:val="20"/>
        </w:rPr>
      </w:pPr>
      <w:r>
        <w:tab/>
      </w:r>
      <w:r w:rsidR="00172B70">
        <w:t xml:space="preserve">          </w:t>
      </w:r>
      <w:r w:rsidRPr="00C72757">
        <w:rPr>
          <w:sz w:val="20"/>
          <w:szCs w:val="20"/>
        </w:rPr>
        <w:t>n=1</w:t>
      </w:r>
      <w:r w:rsidRPr="00C72757">
        <w:rPr>
          <w:sz w:val="20"/>
          <w:szCs w:val="20"/>
        </w:rPr>
        <w:tab/>
      </w:r>
    </w:p>
    <w:p w:rsidR="00220206" w:rsidRDefault="002614E5" w:rsidP="009D3E7C">
      <w:pPr>
        <w:pStyle w:val="BodyText"/>
        <w:spacing w:line="340" w:lineRule="atLeast"/>
      </w:pPr>
      <w:r>
        <w:t xml:space="preserve">Where </w:t>
      </w:r>
      <w:r>
        <w:tab/>
        <w:t>Sn = Value of sample n</w:t>
      </w:r>
    </w:p>
    <w:p w:rsidR="002614E5" w:rsidRDefault="002614E5" w:rsidP="009D3E7C">
      <w:pPr>
        <w:pStyle w:val="BodyText"/>
        <w:spacing w:line="340" w:lineRule="atLeast"/>
      </w:pPr>
      <w:r>
        <w:tab/>
      </w:r>
      <w:r>
        <w:tab/>
        <w:t>N = Total number of Samples</w:t>
      </w:r>
    </w:p>
    <w:p w:rsidR="002614E5" w:rsidRDefault="002614E5" w:rsidP="00220206">
      <w:pPr>
        <w:rPr>
          <w:sz w:val="28"/>
          <w:szCs w:val="28"/>
        </w:rPr>
      </w:pPr>
    </w:p>
    <w:p w:rsidR="00220206" w:rsidRPr="002614E5" w:rsidRDefault="00220206" w:rsidP="00220206">
      <w:pPr>
        <w:rPr>
          <w:b/>
          <w:sz w:val="28"/>
          <w:szCs w:val="28"/>
        </w:rPr>
      </w:pPr>
      <w:r w:rsidRPr="002614E5">
        <w:rPr>
          <w:b/>
          <w:sz w:val="28"/>
          <w:szCs w:val="28"/>
        </w:rPr>
        <w:t>Sample Variance</w:t>
      </w:r>
    </w:p>
    <w:p w:rsidR="002614E5" w:rsidRDefault="002614E5" w:rsidP="00220206">
      <w:pPr>
        <w:rPr>
          <w:sz w:val="28"/>
          <w:szCs w:val="28"/>
        </w:rPr>
      </w:pPr>
    </w:p>
    <w:p w:rsidR="00220206" w:rsidRDefault="00220206" w:rsidP="00220206">
      <w:pPr>
        <w:rPr>
          <w:sz w:val="28"/>
          <w:szCs w:val="28"/>
        </w:rPr>
      </w:pPr>
      <w:r w:rsidRPr="00220206">
        <w:rPr>
          <w:sz w:val="28"/>
          <w:szCs w:val="28"/>
        </w:rPr>
        <w:t xml:space="preserve">The sample </w:t>
      </w:r>
      <w:r>
        <w:rPr>
          <w:sz w:val="28"/>
          <w:szCs w:val="28"/>
        </w:rPr>
        <w:t xml:space="preserve">variance </w:t>
      </w:r>
      <w:r w:rsidR="000C4871">
        <w:rPr>
          <w:sz w:val="28"/>
          <w:szCs w:val="28"/>
        </w:rPr>
        <w:t>(</w:t>
      </w:r>
      <w:bookmarkStart w:id="1" w:name="_Hlk513715378"/>
      <w:r w:rsidR="000C4871">
        <w:rPr>
          <w:sz w:val="28"/>
          <w:szCs w:val="28"/>
        </w:rPr>
        <w:t>σ</w:t>
      </w:r>
      <w:r w:rsidR="000C4871" w:rsidRPr="000C4871">
        <w:rPr>
          <w:sz w:val="28"/>
          <w:szCs w:val="28"/>
          <w:vertAlign w:val="superscript"/>
        </w:rPr>
        <w:t>2</w:t>
      </w:r>
      <w:bookmarkEnd w:id="1"/>
      <w:r w:rsidR="000C4871">
        <w:rPr>
          <w:sz w:val="28"/>
          <w:szCs w:val="28"/>
        </w:rPr>
        <w:t xml:space="preserve">) </w:t>
      </w:r>
      <w:r>
        <w:rPr>
          <w:sz w:val="28"/>
          <w:szCs w:val="28"/>
        </w:rPr>
        <w:t>is the average squared deviation from the mean</w:t>
      </w:r>
      <w:r w:rsidR="000C4871">
        <w:rPr>
          <w:sz w:val="28"/>
          <w:szCs w:val="28"/>
        </w:rPr>
        <w:t>. The equation for sample variance is as follows:</w:t>
      </w:r>
    </w:p>
    <w:p w:rsidR="000C4871" w:rsidRDefault="000C4871" w:rsidP="00220206">
      <w:pPr>
        <w:rPr>
          <w:sz w:val="28"/>
          <w:szCs w:val="28"/>
        </w:rPr>
      </w:pPr>
    </w:p>
    <w:p w:rsidR="000C4871" w:rsidRPr="002614E5" w:rsidRDefault="002614E5" w:rsidP="00220206">
      <w:pPr>
        <w:rPr>
          <w:sz w:val="20"/>
          <w:szCs w:val="20"/>
        </w:rPr>
      </w:pPr>
      <w:bookmarkStart w:id="2" w:name="_Hlk513718004"/>
      <w:r>
        <w:rPr>
          <w:sz w:val="28"/>
          <w:szCs w:val="28"/>
        </w:rPr>
        <w:t xml:space="preserve">        </w:t>
      </w:r>
      <w:r>
        <w:rPr>
          <w:sz w:val="20"/>
          <w:szCs w:val="20"/>
        </w:rPr>
        <w:t>N</w:t>
      </w:r>
    </w:p>
    <w:p w:rsidR="000C4871" w:rsidRDefault="000C4871" w:rsidP="00220206">
      <w:pPr>
        <w:rPr>
          <w:sz w:val="28"/>
          <w:szCs w:val="28"/>
        </w:rPr>
      </w:pPr>
      <w:bookmarkStart w:id="3" w:name="_Hlk513718061"/>
      <w:r>
        <w:rPr>
          <w:sz w:val="28"/>
          <w:szCs w:val="28"/>
        </w:rPr>
        <w:t>σ</w:t>
      </w:r>
      <w:r w:rsidRPr="000C4871">
        <w:rPr>
          <w:sz w:val="28"/>
          <w:szCs w:val="28"/>
          <w:vertAlign w:val="superscript"/>
        </w:rPr>
        <w:t>2</w:t>
      </w:r>
      <w:bookmarkEnd w:id="3"/>
      <w:r>
        <w:rPr>
          <w:sz w:val="28"/>
          <w:szCs w:val="28"/>
        </w:rPr>
        <w:t xml:space="preserve"> = ∑(</w:t>
      </w:r>
      <w:r w:rsidR="002614E5">
        <w:rPr>
          <w:sz w:val="28"/>
          <w:szCs w:val="28"/>
        </w:rPr>
        <w:t>S</w:t>
      </w:r>
      <w:r>
        <w:rPr>
          <w:sz w:val="28"/>
          <w:szCs w:val="28"/>
        </w:rPr>
        <w:t>n-</w:t>
      </w:r>
      <w:bookmarkStart w:id="4" w:name="_Hlk520886199"/>
      <w:r>
        <w:rPr>
          <w:sz w:val="28"/>
          <w:szCs w:val="28"/>
        </w:rPr>
        <w:t>μ</w:t>
      </w:r>
      <w:bookmarkEnd w:id="4"/>
      <w:r w:rsidR="002614E5">
        <w:rPr>
          <w:sz w:val="28"/>
          <w:szCs w:val="28"/>
        </w:rPr>
        <w:t>)</w:t>
      </w:r>
      <w:r w:rsidR="002614E5" w:rsidRPr="002614E5">
        <w:rPr>
          <w:sz w:val="28"/>
          <w:szCs w:val="28"/>
          <w:vertAlign w:val="superscript"/>
        </w:rPr>
        <w:t>2</w:t>
      </w:r>
      <w:r w:rsidR="002614E5">
        <w:rPr>
          <w:sz w:val="28"/>
          <w:szCs w:val="28"/>
        </w:rPr>
        <w:t>/(N-1)</w:t>
      </w:r>
    </w:p>
    <w:p w:rsidR="002614E5" w:rsidRPr="002614E5" w:rsidRDefault="002614E5" w:rsidP="00220206">
      <w:pPr>
        <w:rPr>
          <w:sz w:val="20"/>
          <w:szCs w:val="20"/>
        </w:rPr>
      </w:pPr>
      <w:r>
        <w:rPr>
          <w:sz w:val="28"/>
          <w:szCs w:val="28"/>
        </w:rPr>
        <w:t xml:space="preserve">        </w:t>
      </w:r>
      <w:r w:rsidRPr="002614E5">
        <w:rPr>
          <w:sz w:val="20"/>
          <w:szCs w:val="20"/>
        </w:rPr>
        <w:t>n=1</w:t>
      </w:r>
    </w:p>
    <w:bookmarkEnd w:id="2"/>
    <w:p w:rsidR="002614E5" w:rsidRDefault="002614E5" w:rsidP="00220206">
      <w:pPr>
        <w:rPr>
          <w:sz w:val="28"/>
          <w:szCs w:val="28"/>
        </w:rPr>
      </w:pPr>
    </w:p>
    <w:p w:rsidR="00F21D7D" w:rsidRDefault="00F21D7D" w:rsidP="00220206">
      <w:pPr>
        <w:rPr>
          <w:sz w:val="28"/>
          <w:szCs w:val="28"/>
        </w:rPr>
      </w:pPr>
      <w:r>
        <w:rPr>
          <w:sz w:val="28"/>
          <w:szCs w:val="28"/>
        </w:rPr>
        <w:t>Where</w:t>
      </w:r>
      <w:r>
        <w:rPr>
          <w:sz w:val="28"/>
          <w:szCs w:val="28"/>
        </w:rPr>
        <w:tab/>
        <w:t>Sn= Value of sample n</w:t>
      </w:r>
    </w:p>
    <w:p w:rsidR="00F21D7D" w:rsidRDefault="00F21D7D" w:rsidP="00220206">
      <w:pPr>
        <w:rPr>
          <w:sz w:val="28"/>
          <w:szCs w:val="28"/>
        </w:rPr>
      </w:pPr>
      <w:r>
        <w:rPr>
          <w:sz w:val="28"/>
          <w:szCs w:val="28"/>
        </w:rPr>
        <w:tab/>
      </w:r>
      <w:r>
        <w:rPr>
          <w:sz w:val="28"/>
          <w:szCs w:val="28"/>
        </w:rPr>
        <w:tab/>
      </w:r>
      <w:r w:rsidR="004B7496">
        <w:rPr>
          <w:sz w:val="28"/>
          <w:szCs w:val="28"/>
        </w:rPr>
        <w:t>N = Total number of samples</w:t>
      </w:r>
    </w:p>
    <w:p w:rsidR="004B7496" w:rsidRDefault="004B7496" w:rsidP="00220206">
      <w:pPr>
        <w:rPr>
          <w:sz w:val="28"/>
          <w:szCs w:val="28"/>
        </w:rPr>
      </w:pPr>
      <w:r>
        <w:rPr>
          <w:sz w:val="28"/>
          <w:szCs w:val="28"/>
        </w:rPr>
        <w:tab/>
      </w:r>
      <w:r>
        <w:rPr>
          <w:sz w:val="28"/>
          <w:szCs w:val="28"/>
        </w:rPr>
        <w:tab/>
        <w:t>μ = Mean value of measurement</w:t>
      </w:r>
    </w:p>
    <w:p w:rsidR="005731E2" w:rsidRDefault="00C72757" w:rsidP="00C72757">
      <w:pPr>
        <w:ind w:left="720" w:firstLine="720"/>
        <w:rPr>
          <w:sz w:val="28"/>
          <w:szCs w:val="28"/>
        </w:rPr>
      </w:pPr>
      <w:r>
        <w:rPr>
          <w:sz w:val="28"/>
          <w:szCs w:val="28"/>
        </w:rPr>
        <w:t>σ</w:t>
      </w:r>
      <w:r w:rsidRPr="00C72757">
        <w:rPr>
          <w:sz w:val="28"/>
          <w:szCs w:val="28"/>
          <w:vertAlign w:val="superscript"/>
        </w:rPr>
        <w:t>2</w:t>
      </w:r>
      <w:r>
        <w:rPr>
          <w:sz w:val="28"/>
          <w:szCs w:val="28"/>
        </w:rPr>
        <w:t xml:space="preserve"> = Sample Variance</w:t>
      </w:r>
    </w:p>
    <w:p w:rsidR="00C72757" w:rsidRDefault="00C72757" w:rsidP="00C72757">
      <w:pPr>
        <w:ind w:left="720" w:firstLine="720"/>
        <w:rPr>
          <w:sz w:val="28"/>
          <w:szCs w:val="28"/>
        </w:rPr>
      </w:pPr>
    </w:p>
    <w:p w:rsidR="004B7496" w:rsidRPr="005731E2" w:rsidRDefault="004B7496" w:rsidP="005731E2">
      <w:pPr>
        <w:rPr>
          <w:sz w:val="28"/>
          <w:szCs w:val="28"/>
        </w:rPr>
      </w:pPr>
      <w:r w:rsidRPr="005731E2">
        <w:rPr>
          <w:sz w:val="28"/>
          <w:szCs w:val="28"/>
        </w:rPr>
        <w:t xml:space="preserve">It should be noted in the equation above that the denominator =N-1.  This is compensation for not measuring </w:t>
      </w:r>
      <w:r w:rsidR="00C72757">
        <w:rPr>
          <w:sz w:val="28"/>
          <w:szCs w:val="28"/>
        </w:rPr>
        <w:t>the entire</w:t>
      </w:r>
      <w:r w:rsidRPr="005731E2">
        <w:rPr>
          <w:sz w:val="28"/>
          <w:szCs w:val="28"/>
        </w:rPr>
        <w:t xml:space="preserve"> population.  A </w:t>
      </w:r>
      <w:r w:rsidR="00C72757">
        <w:rPr>
          <w:sz w:val="28"/>
          <w:szCs w:val="28"/>
        </w:rPr>
        <w:t>P</w:t>
      </w:r>
      <w:r w:rsidRPr="005731E2">
        <w:rPr>
          <w:sz w:val="28"/>
          <w:szCs w:val="28"/>
        </w:rPr>
        <w:t>opulation Variance has a denominator of N, where a Sample Variance uses a denominator of N-1.</w:t>
      </w:r>
    </w:p>
    <w:p w:rsidR="004B7496" w:rsidRPr="00220206" w:rsidRDefault="004B7496" w:rsidP="00220206">
      <w:pPr>
        <w:rPr>
          <w:sz w:val="28"/>
          <w:szCs w:val="28"/>
        </w:rPr>
      </w:pPr>
    </w:p>
    <w:p w:rsidR="009D3E7C" w:rsidRDefault="005731E2" w:rsidP="00220206">
      <w:pPr>
        <w:rPr>
          <w:b/>
          <w:sz w:val="28"/>
          <w:szCs w:val="28"/>
        </w:rPr>
      </w:pPr>
      <w:r>
        <w:rPr>
          <w:b/>
          <w:sz w:val="28"/>
          <w:szCs w:val="28"/>
        </w:rPr>
        <w:br w:type="page"/>
      </w:r>
      <w:r w:rsidR="009D3E7C" w:rsidRPr="004B7496">
        <w:rPr>
          <w:b/>
          <w:sz w:val="28"/>
          <w:szCs w:val="28"/>
        </w:rPr>
        <w:lastRenderedPageBreak/>
        <w:t>Sample Standard Deviation</w:t>
      </w:r>
    </w:p>
    <w:p w:rsidR="004B7496" w:rsidRDefault="004B7496" w:rsidP="00220206">
      <w:pPr>
        <w:rPr>
          <w:b/>
          <w:sz w:val="28"/>
          <w:szCs w:val="28"/>
        </w:rPr>
      </w:pPr>
    </w:p>
    <w:p w:rsidR="005731E2" w:rsidRDefault="005731E2" w:rsidP="00220206">
      <w:pPr>
        <w:rPr>
          <w:sz w:val="28"/>
          <w:szCs w:val="28"/>
        </w:rPr>
      </w:pPr>
      <w:r>
        <w:rPr>
          <w:sz w:val="28"/>
          <w:szCs w:val="28"/>
        </w:rPr>
        <w:t>The Sample Standard Deviation (σ) is the square root of the Sample Variance</w:t>
      </w:r>
    </w:p>
    <w:p w:rsidR="005731E2" w:rsidRDefault="005731E2" w:rsidP="00220206">
      <w:pPr>
        <w:rPr>
          <w:sz w:val="28"/>
          <w:szCs w:val="28"/>
        </w:rPr>
      </w:pPr>
    </w:p>
    <w:p w:rsidR="005731E2" w:rsidRPr="002614E5" w:rsidRDefault="005731E2" w:rsidP="005731E2">
      <w:pPr>
        <w:rPr>
          <w:sz w:val="20"/>
          <w:szCs w:val="20"/>
        </w:rPr>
      </w:pPr>
      <w:r>
        <w:rPr>
          <w:sz w:val="28"/>
          <w:szCs w:val="28"/>
        </w:rPr>
        <w:t xml:space="preserve">        </w:t>
      </w:r>
      <w:r>
        <w:rPr>
          <w:sz w:val="28"/>
          <w:szCs w:val="28"/>
        </w:rPr>
        <w:tab/>
      </w:r>
      <w:r>
        <w:rPr>
          <w:sz w:val="28"/>
          <w:szCs w:val="28"/>
        </w:rPr>
        <w:tab/>
        <w:t xml:space="preserve">    </w:t>
      </w:r>
      <w:r>
        <w:rPr>
          <w:sz w:val="20"/>
          <w:szCs w:val="20"/>
        </w:rPr>
        <w:t>N</w:t>
      </w:r>
    </w:p>
    <w:p w:rsidR="005731E2" w:rsidRDefault="005731E2" w:rsidP="005731E2">
      <w:pPr>
        <w:rPr>
          <w:sz w:val="28"/>
          <w:szCs w:val="28"/>
        </w:rPr>
      </w:pPr>
      <w:r>
        <w:rPr>
          <w:sz w:val="28"/>
          <w:szCs w:val="28"/>
        </w:rPr>
        <w:t>σ = [σ</w:t>
      </w:r>
      <w:r w:rsidRPr="000C4871">
        <w:rPr>
          <w:sz w:val="28"/>
          <w:szCs w:val="28"/>
          <w:vertAlign w:val="superscript"/>
        </w:rPr>
        <w:t>2</w:t>
      </w:r>
      <w:r w:rsidRPr="005731E2">
        <w:rPr>
          <w:sz w:val="28"/>
          <w:szCs w:val="28"/>
        </w:rPr>
        <w:t xml:space="preserve">] </w:t>
      </w:r>
      <w:r w:rsidRPr="005731E2">
        <w:rPr>
          <w:sz w:val="28"/>
          <w:szCs w:val="28"/>
          <w:vertAlign w:val="superscript"/>
        </w:rPr>
        <w:t>½</w:t>
      </w:r>
      <w:r>
        <w:rPr>
          <w:sz w:val="28"/>
          <w:szCs w:val="28"/>
        </w:rPr>
        <w:t xml:space="preserve"> </w:t>
      </w:r>
      <w:r w:rsidRPr="005731E2">
        <w:rPr>
          <w:sz w:val="28"/>
          <w:szCs w:val="28"/>
        </w:rPr>
        <w:t xml:space="preserve"> </w:t>
      </w:r>
      <w:r>
        <w:rPr>
          <w:sz w:val="28"/>
          <w:szCs w:val="28"/>
        </w:rPr>
        <w:t xml:space="preserve"> = [ ∑(Sn-μ)</w:t>
      </w:r>
      <w:r w:rsidRPr="002614E5">
        <w:rPr>
          <w:sz w:val="28"/>
          <w:szCs w:val="28"/>
          <w:vertAlign w:val="superscript"/>
        </w:rPr>
        <w:t>2</w:t>
      </w:r>
      <w:r>
        <w:rPr>
          <w:sz w:val="28"/>
          <w:szCs w:val="28"/>
        </w:rPr>
        <w:t xml:space="preserve">/(N-1)] </w:t>
      </w:r>
      <w:r w:rsidRPr="005731E2">
        <w:rPr>
          <w:sz w:val="28"/>
          <w:szCs w:val="28"/>
          <w:vertAlign w:val="superscript"/>
        </w:rPr>
        <w:t>½</w:t>
      </w:r>
      <w:r>
        <w:rPr>
          <w:sz w:val="28"/>
          <w:szCs w:val="28"/>
        </w:rPr>
        <w:t xml:space="preserve"> </w:t>
      </w:r>
    </w:p>
    <w:p w:rsidR="005731E2" w:rsidRPr="002614E5" w:rsidRDefault="005731E2" w:rsidP="005731E2">
      <w:pPr>
        <w:rPr>
          <w:sz w:val="20"/>
          <w:szCs w:val="20"/>
        </w:rPr>
      </w:pPr>
      <w:r>
        <w:rPr>
          <w:sz w:val="28"/>
          <w:szCs w:val="28"/>
        </w:rPr>
        <w:t xml:space="preserve">        </w:t>
      </w:r>
      <w:r>
        <w:rPr>
          <w:sz w:val="28"/>
          <w:szCs w:val="28"/>
        </w:rPr>
        <w:tab/>
      </w:r>
      <w:r>
        <w:rPr>
          <w:sz w:val="28"/>
          <w:szCs w:val="28"/>
        </w:rPr>
        <w:tab/>
        <w:t xml:space="preserve">    </w:t>
      </w:r>
      <w:r w:rsidRPr="002614E5">
        <w:rPr>
          <w:sz w:val="20"/>
          <w:szCs w:val="20"/>
        </w:rPr>
        <w:t>n=1</w:t>
      </w:r>
    </w:p>
    <w:p w:rsidR="00C72757" w:rsidRDefault="00C72757" w:rsidP="00C72757">
      <w:pPr>
        <w:rPr>
          <w:sz w:val="28"/>
          <w:szCs w:val="28"/>
        </w:rPr>
      </w:pPr>
      <w:r>
        <w:rPr>
          <w:sz w:val="28"/>
          <w:szCs w:val="28"/>
        </w:rPr>
        <w:t>Where</w:t>
      </w:r>
      <w:r>
        <w:rPr>
          <w:sz w:val="28"/>
          <w:szCs w:val="28"/>
        </w:rPr>
        <w:tab/>
        <w:t>Sn = Value of sample n</w:t>
      </w:r>
    </w:p>
    <w:p w:rsidR="00C72757" w:rsidRDefault="00C72757" w:rsidP="00C72757">
      <w:pPr>
        <w:rPr>
          <w:sz w:val="28"/>
          <w:szCs w:val="28"/>
        </w:rPr>
      </w:pPr>
      <w:r>
        <w:rPr>
          <w:sz w:val="28"/>
          <w:szCs w:val="28"/>
        </w:rPr>
        <w:tab/>
      </w:r>
      <w:r>
        <w:rPr>
          <w:sz w:val="28"/>
          <w:szCs w:val="28"/>
        </w:rPr>
        <w:tab/>
        <w:t>N = Total number of samples</w:t>
      </w:r>
    </w:p>
    <w:p w:rsidR="00C72757" w:rsidRDefault="00C72757" w:rsidP="00C72757">
      <w:pPr>
        <w:rPr>
          <w:sz w:val="28"/>
          <w:szCs w:val="28"/>
        </w:rPr>
      </w:pPr>
      <w:r>
        <w:rPr>
          <w:sz w:val="28"/>
          <w:szCs w:val="28"/>
        </w:rPr>
        <w:tab/>
      </w:r>
      <w:r>
        <w:rPr>
          <w:sz w:val="28"/>
          <w:szCs w:val="28"/>
        </w:rPr>
        <w:tab/>
        <w:t>μ = Mean value of measurements</w:t>
      </w:r>
    </w:p>
    <w:p w:rsidR="00C72757" w:rsidRDefault="00C72757" w:rsidP="00C72757">
      <w:pPr>
        <w:rPr>
          <w:sz w:val="28"/>
          <w:szCs w:val="28"/>
        </w:rPr>
      </w:pPr>
      <w:r>
        <w:rPr>
          <w:sz w:val="28"/>
          <w:szCs w:val="28"/>
        </w:rPr>
        <w:tab/>
      </w:r>
      <w:r>
        <w:rPr>
          <w:sz w:val="28"/>
          <w:szCs w:val="28"/>
        </w:rPr>
        <w:tab/>
        <w:t>σ</w:t>
      </w:r>
      <w:r w:rsidRPr="00C72757">
        <w:rPr>
          <w:sz w:val="28"/>
          <w:szCs w:val="28"/>
          <w:vertAlign w:val="superscript"/>
        </w:rPr>
        <w:t>2</w:t>
      </w:r>
      <w:r>
        <w:rPr>
          <w:sz w:val="28"/>
          <w:szCs w:val="28"/>
        </w:rPr>
        <w:t xml:space="preserve"> = Sample Variance</w:t>
      </w:r>
    </w:p>
    <w:p w:rsidR="00C72757" w:rsidRDefault="00C72757" w:rsidP="00C72757">
      <w:pPr>
        <w:rPr>
          <w:sz w:val="28"/>
          <w:szCs w:val="28"/>
        </w:rPr>
      </w:pPr>
      <w:r>
        <w:rPr>
          <w:sz w:val="28"/>
          <w:szCs w:val="28"/>
        </w:rPr>
        <w:tab/>
      </w:r>
      <w:r>
        <w:rPr>
          <w:sz w:val="28"/>
          <w:szCs w:val="28"/>
        </w:rPr>
        <w:tab/>
        <w:t>σ = Sample Standard Deviation</w:t>
      </w:r>
    </w:p>
    <w:p w:rsidR="005731E2" w:rsidRPr="005731E2" w:rsidRDefault="005731E2" w:rsidP="00220206">
      <w:pPr>
        <w:rPr>
          <w:sz w:val="28"/>
          <w:szCs w:val="28"/>
        </w:rPr>
      </w:pPr>
    </w:p>
    <w:p w:rsidR="004B7496" w:rsidRDefault="00C72757" w:rsidP="00220206">
      <w:pPr>
        <w:rPr>
          <w:b/>
          <w:sz w:val="28"/>
          <w:szCs w:val="28"/>
        </w:rPr>
      </w:pPr>
      <w:r>
        <w:rPr>
          <w:b/>
          <w:sz w:val="28"/>
          <w:szCs w:val="28"/>
        </w:rPr>
        <w:t>Normal Distribution</w:t>
      </w:r>
    </w:p>
    <w:p w:rsidR="00C72757" w:rsidRDefault="00C72757" w:rsidP="00220206">
      <w:pPr>
        <w:rPr>
          <w:sz w:val="28"/>
          <w:szCs w:val="28"/>
        </w:rPr>
      </w:pPr>
    </w:p>
    <w:p w:rsidR="00C72757" w:rsidRDefault="00C72757" w:rsidP="00220206">
      <w:pPr>
        <w:rPr>
          <w:sz w:val="28"/>
          <w:szCs w:val="28"/>
        </w:rPr>
      </w:pPr>
      <w:r>
        <w:rPr>
          <w:sz w:val="28"/>
          <w:szCs w:val="28"/>
        </w:rPr>
        <w:t xml:space="preserve">The Normal Distribution is the famous bell curve used in </w:t>
      </w:r>
      <w:r w:rsidR="00976152">
        <w:rPr>
          <w:sz w:val="28"/>
          <w:szCs w:val="28"/>
        </w:rPr>
        <w:t>everything from adjusting course grades to the test analysis in this course.  The characteristic of the Normal Distribution is that the population will be distributed as follows</w:t>
      </w:r>
    </w:p>
    <w:p w:rsidR="00976152" w:rsidRDefault="00976152" w:rsidP="0022020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4716"/>
      </w:tblGrid>
      <w:tr w:rsidR="00976152" w:rsidRPr="00DD3A50" w:rsidTr="00DD3A50">
        <w:tc>
          <w:tcPr>
            <w:tcW w:w="4716" w:type="dxa"/>
            <w:shd w:val="clear" w:color="auto" w:fill="auto"/>
          </w:tcPr>
          <w:p w:rsidR="00976152" w:rsidRPr="00DD3A50" w:rsidRDefault="00976152" w:rsidP="00DD3A50">
            <w:pPr>
              <w:jc w:val="center"/>
              <w:rPr>
                <w:b/>
                <w:sz w:val="28"/>
                <w:szCs w:val="28"/>
              </w:rPr>
            </w:pPr>
            <w:r w:rsidRPr="00DD3A50">
              <w:rPr>
                <w:b/>
                <w:sz w:val="28"/>
                <w:szCs w:val="28"/>
              </w:rPr>
              <w:t>Percentage of Population</w:t>
            </w:r>
          </w:p>
        </w:tc>
        <w:tc>
          <w:tcPr>
            <w:tcW w:w="4716" w:type="dxa"/>
            <w:shd w:val="clear" w:color="auto" w:fill="auto"/>
          </w:tcPr>
          <w:p w:rsidR="00976152" w:rsidRPr="00DD3A50" w:rsidRDefault="00976152" w:rsidP="00DD3A50">
            <w:pPr>
              <w:jc w:val="center"/>
              <w:rPr>
                <w:b/>
                <w:sz w:val="28"/>
                <w:szCs w:val="28"/>
              </w:rPr>
            </w:pPr>
            <w:r w:rsidRPr="00DD3A50">
              <w:rPr>
                <w:b/>
                <w:sz w:val="28"/>
                <w:szCs w:val="28"/>
              </w:rPr>
              <w:t>Boundary</w:t>
            </w:r>
          </w:p>
        </w:tc>
      </w:tr>
      <w:tr w:rsidR="00976152" w:rsidRPr="00DD3A50" w:rsidTr="00DD3A50">
        <w:tc>
          <w:tcPr>
            <w:tcW w:w="4716" w:type="dxa"/>
            <w:shd w:val="clear" w:color="auto" w:fill="auto"/>
          </w:tcPr>
          <w:p w:rsidR="00976152" w:rsidRPr="00DD3A50" w:rsidRDefault="00976152" w:rsidP="00DD3A50">
            <w:pPr>
              <w:jc w:val="center"/>
              <w:rPr>
                <w:sz w:val="28"/>
                <w:szCs w:val="28"/>
              </w:rPr>
            </w:pPr>
            <w:r w:rsidRPr="00DD3A50">
              <w:rPr>
                <w:sz w:val="28"/>
                <w:szCs w:val="28"/>
              </w:rPr>
              <w:t>68.2 %</w:t>
            </w:r>
          </w:p>
        </w:tc>
        <w:tc>
          <w:tcPr>
            <w:tcW w:w="4716" w:type="dxa"/>
            <w:shd w:val="clear" w:color="auto" w:fill="auto"/>
          </w:tcPr>
          <w:p w:rsidR="00976152" w:rsidRPr="00DD3A50" w:rsidRDefault="00976152" w:rsidP="00DD3A50">
            <w:pPr>
              <w:jc w:val="center"/>
              <w:rPr>
                <w:sz w:val="28"/>
                <w:szCs w:val="28"/>
              </w:rPr>
            </w:pPr>
            <w:r w:rsidRPr="00DD3A50">
              <w:rPr>
                <w:sz w:val="28"/>
                <w:szCs w:val="28"/>
              </w:rPr>
              <w:t xml:space="preserve">μ </w:t>
            </w:r>
            <w:r w:rsidRPr="00DD3A50">
              <w:rPr>
                <w:sz w:val="28"/>
                <w:szCs w:val="28"/>
                <w:u w:val="single"/>
              </w:rPr>
              <w:t>+</w:t>
            </w:r>
            <w:r w:rsidRPr="00DD3A50">
              <w:rPr>
                <w:sz w:val="28"/>
                <w:szCs w:val="28"/>
              </w:rPr>
              <w:t xml:space="preserve"> 1σ</w:t>
            </w:r>
          </w:p>
        </w:tc>
      </w:tr>
      <w:tr w:rsidR="00976152" w:rsidRPr="00DD3A50" w:rsidTr="00DD3A50">
        <w:tc>
          <w:tcPr>
            <w:tcW w:w="4716" w:type="dxa"/>
            <w:shd w:val="clear" w:color="auto" w:fill="auto"/>
          </w:tcPr>
          <w:p w:rsidR="00976152" w:rsidRPr="00DD3A50" w:rsidRDefault="00976152" w:rsidP="00DD3A50">
            <w:pPr>
              <w:jc w:val="center"/>
              <w:rPr>
                <w:sz w:val="28"/>
                <w:szCs w:val="28"/>
              </w:rPr>
            </w:pPr>
            <w:r w:rsidRPr="00DD3A50">
              <w:rPr>
                <w:sz w:val="28"/>
                <w:szCs w:val="28"/>
              </w:rPr>
              <w:t>95.4 %</w:t>
            </w:r>
          </w:p>
        </w:tc>
        <w:tc>
          <w:tcPr>
            <w:tcW w:w="4716" w:type="dxa"/>
            <w:shd w:val="clear" w:color="auto" w:fill="auto"/>
          </w:tcPr>
          <w:p w:rsidR="00976152" w:rsidRPr="00DD3A50" w:rsidRDefault="00976152" w:rsidP="00DD3A50">
            <w:pPr>
              <w:jc w:val="center"/>
              <w:rPr>
                <w:sz w:val="28"/>
                <w:szCs w:val="28"/>
              </w:rPr>
            </w:pPr>
            <w:r w:rsidRPr="00DD3A50">
              <w:rPr>
                <w:sz w:val="28"/>
                <w:szCs w:val="28"/>
              </w:rPr>
              <w:t xml:space="preserve">μ </w:t>
            </w:r>
            <w:r w:rsidRPr="00DD3A50">
              <w:rPr>
                <w:sz w:val="28"/>
                <w:szCs w:val="28"/>
                <w:u w:val="single"/>
              </w:rPr>
              <w:t>+</w:t>
            </w:r>
            <w:r w:rsidRPr="00DD3A50">
              <w:rPr>
                <w:sz w:val="28"/>
                <w:szCs w:val="28"/>
              </w:rPr>
              <w:t xml:space="preserve"> 2σ</w:t>
            </w:r>
          </w:p>
        </w:tc>
      </w:tr>
      <w:tr w:rsidR="00976152" w:rsidRPr="00DD3A50" w:rsidTr="00DD3A50">
        <w:tc>
          <w:tcPr>
            <w:tcW w:w="4716" w:type="dxa"/>
            <w:shd w:val="clear" w:color="auto" w:fill="auto"/>
          </w:tcPr>
          <w:p w:rsidR="00976152" w:rsidRPr="00DD3A50" w:rsidRDefault="00976152" w:rsidP="00DD3A50">
            <w:pPr>
              <w:jc w:val="center"/>
              <w:rPr>
                <w:sz w:val="28"/>
                <w:szCs w:val="28"/>
              </w:rPr>
            </w:pPr>
            <w:r w:rsidRPr="00DD3A50">
              <w:rPr>
                <w:sz w:val="28"/>
                <w:szCs w:val="28"/>
              </w:rPr>
              <w:t>99.7 %</w:t>
            </w:r>
          </w:p>
        </w:tc>
        <w:tc>
          <w:tcPr>
            <w:tcW w:w="4716" w:type="dxa"/>
            <w:shd w:val="clear" w:color="auto" w:fill="auto"/>
          </w:tcPr>
          <w:p w:rsidR="00976152" w:rsidRPr="00DD3A50" w:rsidRDefault="00976152" w:rsidP="00DD3A50">
            <w:pPr>
              <w:jc w:val="center"/>
              <w:rPr>
                <w:sz w:val="28"/>
                <w:szCs w:val="28"/>
              </w:rPr>
            </w:pPr>
            <w:r w:rsidRPr="00DD3A50">
              <w:rPr>
                <w:sz w:val="28"/>
                <w:szCs w:val="28"/>
              </w:rPr>
              <w:t xml:space="preserve">μ </w:t>
            </w:r>
            <w:r w:rsidRPr="00DD3A50">
              <w:rPr>
                <w:sz w:val="28"/>
                <w:szCs w:val="28"/>
                <w:u w:val="single"/>
              </w:rPr>
              <w:t>+</w:t>
            </w:r>
            <w:r w:rsidRPr="00DD3A50">
              <w:rPr>
                <w:sz w:val="28"/>
                <w:szCs w:val="28"/>
              </w:rPr>
              <w:t xml:space="preserve"> 3σ</w:t>
            </w:r>
          </w:p>
        </w:tc>
      </w:tr>
    </w:tbl>
    <w:p w:rsidR="00976152" w:rsidRPr="00C72757" w:rsidRDefault="00976152" w:rsidP="00220206">
      <w:pPr>
        <w:rPr>
          <w:sz w:val="28"/>
          <w:szCs w:val="28"/>
        </w:rPr>
      </w:pPr>
    </w:p>
    <w:p w:rsidR="00C72757" w:rsidRPr="00DD0CE2" w:rsidRDefault="00DD0CE2" w:rsidP="00220206">
      <w:pPr>
        <w:rPr>
          <w:sz w:val="28"/>
          <w:szCs w:val="28"/>
        </w:rPr>
      </w:pPr>
      <w:r>
        <w:rPr>
          <w:sz w:val="28"/>
          <w:szCs w:val="28"/>
        </w:rPr>
        <w:t>A measurement with a “low” Standard Deviation will have a high peak at the mean value with a rapid drop off.  A measurement with a “high” Standard Deviation will have a lower peak at the mean value with a higher spread above and below the mean value.</w:t>
      </w:r>
    </w:p>
    <w:p w:rsidR="00C72757" w:rsidRPr="004B7496" w:rsidRDefault="00C72757" w:rsidP="00220206">
      <w:pPr>
        <w:rPr>
          <w:b/>
          <w:sz w:val="28"/>
          <w:szCs w:val="28"/>
        </w:rPr>
      </w:pPr>
    </w:p>
    <w:p w:rsidR="00287949" w:rsidRPr="00766BB2" w:rsidRDefault="00287949" w:rsidP="00287949">
      <w:pPr>
        <w:spacing w:line="340" w:lineRule="atLeast"/>
        <w:rPr>
          <w:b/>
          <w:sz w:val="28"/>
        </w:rPr>
      </w:pPr>
      <w:r w:rsidRPr="00766BB2">
        <w:rPr>
          <w:b/>
          <w:sz w:val="28"/>
        </w:rPr>
        <w:t>ANOVA</w:t>
      </w:r>
    </w:p>
    <w:p w:rsidR="00287949" w:rsidRDefault="00287949" w:rsidP="00287949">
      <w:pPr>
        <w:spacing w:line="340" w:lineRule="atLeast"/>
        <w:rPr>
          <w:sz w:val="28"/>
        </w:rPr>
      </w:pPr>
      <w:r>
        <w:rPr>
          <w:sz w:val="28"/>
        </w:rPr>
        <w:t xml:space="preserve"> </w:t>
      </w:r>
    </w:p>
    <w:p w:rsidR="00287949" w:rsidRDefault="00287949" w:rsidP="00287949">
      <w:pPr>
        <w:spacing w:line="340" w:lineRule="atLeast"/>
        <w:rPr>
          <w:sz w:val="28"/>
        </w:rPr>
      </w:pPr>
      <w:r>
        <w:rPr>
          <w:sz w:val="28"/>
        </w:rPr>
        <w:t xml:space="preserve">ANOVA stands for Analysis of Variance.  It is a statistical method of analyzing results of the designed test to find meaningful changes.  By comparing the variation in results between different settings (Signal) to those within repetitions of settings (Noise) a difference can be detected. </w:t>
      </w:r>
    </w:p>
    <w:p w:rsidR="00287949" w:rsidRDefault="00287949" w:rsidP="00287949">
      <w:pPr>
        <w:spacing w:line="340" w:lineRule="atLeast"/>
        <w:rPr>
          <w:sz w:val="28"/>
        </w:rPr>
      </w:pPr>
    </w:p>
    <w:p w:rsidR="00287949" w:rsidRDefault="00287949" w:rsidP="00287949">
      <w:pPr>
        <w:spacing w:line="340" w:lineRule="atLeast"/>
        <w:rPr>
          <w:sz w:val="28"/>
        </w:rPr>
      </w:pPr>
      <w:r>
        <w:rPr>
          <w:sz w:val="28"/>
        </w:rPr>
        <w:t xml:space="preserve">The analysis assumes the null hypothesis of </w:t>
      </w:r>
      <w:bookmarkStart w:id="5" w:name="_Hlk515955529"/>
      <w:r>
        <w:rPr>
          <w:sz w:val="28"/>
        </w:rPr>
        <w:t>H</w:t>
      </w:r>
      <w:r w:rsidRPr="00F735D8">
        <w:rPr>
          <w:sz w:val="28"/>
          <w:vertAlign w:val="subscript"/>
        </w:rPr>
        <w:t>0</w:t>
      </w:r>
      <w:r>
        <w:rPr>
          <w:sz w:val="28"/>
        </w:rPr>
        <w:t>=H</w:t>
      </w:r>
      <w:r w:rsidRPr="00F735D8">
        <w:rPr>
          <w:sz w:val="28"/>
          <w:vertAlign w:val="subscript"/>
        </w:rPr>
        <w:t>1</w:t>
      </w:r>
      <w:bookmarkEnd w:id="5"/>
      <w:r>
        <w:rPr>
          <w:sz w:val="28"/>
        </w:rPr>
        <w:t>, where H</w:t>
      </w:r>
      <w:r w:rsidRPr="005038C8">
        <w:rPr>
          <w:sz w:val="28"/>
          <w:vertAlign w:val="subscript"/>
        </w:rPr>
        <w:t>0</w:t>
      </w:r>
      <w:r>
        <w:rPr>
          <w:sz w:val="28"/>
        </w:rPr>
        <w:t xml:space="preserve"> is the result of treatment 0 and H</w:t>
      </w:r>
      <w:r w:rsidRPr="005038C8">
        <w:rPr>
          <w:sz w:val="28"/>
          <w:vertAlign w:val="subscript"/>
        </w:rPr>
        <w:t>1</w:t>
      </w:r>
      <w:r>
        <w:rPr>
          <w:sz w:val="28"/>
        </w:rPr>
        <w:t xml:space="preserve"> is the result of treatment 1. If a Statistically Significant Difference (SSD) is calculated based on the F Ratio then </w:t>
      </w:r>
      <w:bookmarkStart w:id="6" w:name="_Hlk520887629"/>
      <w:r>
        <w:rPr>
          <w:sz w:val="28"/>
        </w:rPr>
        <w:t>H</w:t>
      </w:r>
      <w:r w:rsidRPr="00F735D8">
        <w:rPr>
          <w:sz w:val="28"/>
          <w:vertAlign w:val="subscript"/>
        </w:rPr>
        <w:t>0</w:t>
      </w:r>
      <w:r>
        <w:rPr>
          <w:sz w:val="28"/>
        </w:rPr>
        <w:t>≠H</w:t>
      </w:r>
      <w:r w:rsidRPr="00F735D8">
        <w:rPr>
          <w:sz w:val="28"/>
          <w:vertAlign w:val="subscript"/>
        </w:rPr>
        <w:t>1</w:t>
      </w:r>
      <w:r>
        <w:rPr>
          <w:sz w:val="28"/>
          <w:vertAlign w:val="subscript"/>
        </w:rPr>
        <w:t xml:space="preserve"> </w:t>
      </w:r>
      <w:bookmarkEnd w:id="6"/>
      <w:r>
        <w:rPr>
          <w:sz w:val="28"/>
        </w:rPr>
        <w:t xml:space="preserve">and the null hypothesis is disproved.  </w:t>
      </w:r>
    </w:p>
    <w:p w:rsidR="009D3E7C" w:rsidRPr="007B7845" w:rsidRDefault="009D3E7C" w:rsidP="009D3E7C">
      <w:pPr>
        <w:pStyle w:val="BodyText"/>
        <w:spacing w:line="340" w:lineRule="atLeast"/>
        <w:rPr>
          <w:b/>
          <w:szCs w:val="28"/>
        </w:rPr>
      </w:pPr>
      <w:r w:rsidRPr="007B7845">
        <w:rPr>
          <w:b/>
          <w:szCs w:val="28"/>
        </w:rPr>
        <w:lastRenderedPageBreak/>
        <w:t>Degrees of Freedom</w:t>
      </w:r>
    </w:p>
    <w:p w:rsidR="009D3E7C" w:rsidRDefault="009D3E7C" w:rsidP="009D3E7C">
      <w:pPr>
        <w:pStyle w:val="BodyText"/>
        <w:spacing w:line="340" w:lineRule="atLeast"/>
        <w:rPr>
          <w:szCs w:val="28"/>
        </w:rPr>
      </w:pPr>
    </w:p>
    <w:p w:rsidR="00D272D0" w:rsidRDefault="00384CAE" w:rsidP="009D3E7C">
      <w:pPr>
        <w:pStyle w:val="BodyText"/>
        <w:spacing w:line="340" w:lineRule="atLeast"/>
        <w:rPr>
          <w:szCs w:val="28"/>
        </w:rPr>
      </w:pPr>
      <w:r>
        <w:rPr>
          <w:szCs w:val="28"/>
        </w:rPr>
        <w:t xml:space="preserve">The Degrees of Freedom </w:t>
      </w:r>
      <w:r w:rsidR="00BC5FBD">
        <w:rPr>
          <w:szCs w:val="28"/>
        </w:rPr>
        <w:t xml:space="preserve">is a description of the number of values in a statistic that are free to vary.  </w:t>
      </w:r>
    </w:p>
    <w:p w:rsidR="00D272D0" w:rsidRDefault="00D272D0" w:rsidP="009D3E7C">
      <w:pPr>
        <w:pStyle w:val="BodyText"/>
        <w:spacing w:line="340" w:lineRule="atLeast"/>
        <w:rPr>
          <w:szCs w:val="28"/>
        </w:rPr>
      </w:pPr>
    </w:p>
    <w:p w:rsidR="00D272D0" w:rsidRDefault="00BC5FBD" w:rsidP="009D3E7C">
      <w:pPr>
        <w:pStyle w:val="BodyText"/>
        <w:spacing w:line="340" w:lineRule="atLeast"/>
        <w:rPr>
          <w:szCs w:val="28"/>
        </w:rPr>
      </w:pPr>
      <w:r>
        <w:rPr>
          <w:szCs w:val="28"/>
        </w:rPr>
        <w:t xml:space="preserve">In general, if a factor is tested at two levels it contributes one degree of freedom to the analysis. Each factor in a multi-factor test run at two levels each will therefore contribute one degree of freedom each.  </w:t>
      </w:r>
    </w:p>
    <w:p w:rsidR="00D272D0" w:rsidRDefault="00D272D0" w:rsidP="009D3E7C">
      <w:pPr>
        <w:pStyle w:val="BodyText"/>
        <w:spacing w:line="340" w:lineRule="atLeast"/>
        <w:rPr>
          <w:szCs w:val="28"/>
        </w:rPr>
      </w:pPr>
    </w:p>
    <w:p w:rsidR="00D272D0" w:rsidRDefault="00BC5FBD" w:rsidP="009D3E7C">
      <w:pPr>
        <w:pStyle w:val="BodyText"/>
        <w:spacing w:line="340" w:lineRule="atLeast"/>
        <w:rPr>
          <w:szCs w:val="28"/>
        </w:rPr>
      </w:pPr>
      <w:r>
        <w:rPr>
          <w:szCs w:val="28"/>
        </w:rPr>
        <w:t>Each interaction in the multi-factor test also contributes a degree of freedom</w:t>
      </w:r>
      <w:r w:rsidR="00ED6775">
        <w:rPr>
          <w:szCs w:val="28"/>
        </w:rPr>
        <w:t>. In general, it will be the product of the DoF of the primary Factors.</w:t>
      </w:r>
    </w:p>
    <w:p w:rsidR="00D272D0" w:rsidRDefault="00D272D0" w:rsidP="009D3E7C">
      <w:pPr>
        <w:pStyle w:val="BodyText"/>
        <w:spacing w:line="340" w:lineRule="atLeast"/>
        <w:rPr>
          <w:szCs w:val="28"/>
        </w:rPr>
      </w:pPr>
    </w:p>
    <w:p w:rsidR="007B7845" w:rsidRDefault="00D272D0" w:rsidP="009D3E7C">
      <w:pPr>
        <w:pStyle w:val="BodyText"/>
        <w:spacing w:line="340" w:lineRule="atLeast"/>
        <w:rPr>
          <w:szCs w:val="28"/>
        </w:rPr>
      </w:pPr>
      <w:r>
        <w:rPr>
          <w:szCs w:val="28"/>
        </w:rPr>
        <w:t xml:space="preserve">Each measurement or observation is made up of the primary effects, interactive effects and error.  </w:t>
      </w:r>
      <w:r w:rsidR="00ED6775">
        <w:rPr>
          <w:szCs w:val="28"/>
        </w:rPr>
        <w:t xml:space="preserve">As a result, the number of Degrees of Freedom for the Error term make up a large part of the total DoF of the test.  </w:t>
      </w:r>
      <w:r w:rsidR="00412BD9">
        <w:rPr>
          <w:szCs w:val="28"/>
        </w:rPr>
        <w:t xml:space="preserve">The Error term </w:t>
      </w:r>
      <w:proofErr w:type="spellStart"/>
      <w:r w:rsidR="00412BD9">
        <w:rPr>
          <w:szCs w:val="28"/>
        </w:rPr>
        <w:t>Do</w:t>
      </w:r>
      <w:r w:rsidR="003B4985">
        <w:rPr>
          <w:szCs w:val="28"/>
        </w:rPr>
        <w:t>F</w:t>
      </w:r>
      <w:proofErr w:type="spellEnd"/>
      <w:r w:rsidR="00412BD9">
        <w:rPr>
          <w:szCs w:val="28"/>
        </w:rPr>
        <w:t xml:space="preserve"> will be a product of the number of Replications -1 times the number of test </w:t>
      </w:r>
      <w:r w:rsidR="003B4985">
        <w:rPr>
          <w:szCs w:val="28"/>
        </w:rPr>
        <w:t>treatments</w:t>
      </w:r>
      <w:r w:rsidR="00412BD9">
        <w:rPr>
          <w:szCs w:val="28"/>
        </w:rPr>
        <w:t>.</w:t>
      </w:r>
    </w:p>
    <w:p w:rsidR="00412BD9" w:rsidRDefault="00412BD9" w:rsidP="009D3E7C">
      <w:pPr>
        <w:pStyle w:val="BodyText"/>
        <w:spacing w:line="340" w:lineRule="atLeast"/>
        <w:rPr>
          <w:szCs w:val="28"/>
        </w:rPr>
      </w:pPr>
      <w:r>
        <w:rPr>
          <w:szCs w:val="28"/>
        </w:rPr>
        <w:t xml:space="preserve">For example, a test of two factors at two levels results in 4 test </w:t>
      </w:r>
      <w:r w:rsidR="003B4985">
        <w:rPr>
          <w:szCs w:val="28"/>
        </w:rPr>
        <w:t>treatments</w:t>
      </w:r>
      <w:r>
        <w:rPr>
          <w:szCs w:val="28"/>
        </w:rPr>
        <w:t>.  If four replications are run the Error DoF is (</w:t>
      </w:r>
      <w:r w:rsidR="00E92657">
        <w:rPr>
          <w:szCs w:val="28"/>
        </w:rPr>
        <w:t>n</w:t>
      </w:r>
      <w:r>
        <w:rPr>
          <w:szCs w:val="28"/>
        </w:rPr>
        <w:t>-1) X (</w:t>
      </w:r>
      <w:r w:rsidR="009F1192">
        <w:rPr>
          <w:szCs w:val="28"/>
        </w:rPr>
        <w:t>T</w:t>
      </w:r>
      <w:r>
        <w:rPr>
          <w:szCs w:val="28"/>
        </w:rPr>
        <w:t>) = (4-1) X (4) = 12</w:t>
      </w:r>
    </w:p>
    <w:p w:rsidR="00412BD9" w:rsidRDefault="00412BD9" w:rsidP="009D3E7C">
      <w:pPr>
        <w:pStyle w:val="BodyText"/>
        <w:spacing w:line="340" w:lineRule="atLeast"/>
        <w:rPr>
          <w:szCs w:val="28"/>
        </w:rPr>
      </w:pPr>
    </w:p>
    <w:p w:rsidR="00412BD9" w:rsidRPr="00220206" w:rsidRDefault="00412BD9" w:rsidP="009D3E7C">
      <w:pPr>
        <w:pStyle w:val="BodyText"/>
        <w:spacing w:line="340" w:lineRule="atLeast"/>
        <w:rPr>
          <w:szCs w:val="28"/>
        </w:rPr>
      </w:pPr>
      <w:r>
        <w:rPr>
          <w:szCs w:val="28"/>
        </w:rPr>
        <w:t xml:space="preserve">The DoF </w:t>
      </w:r>
      <w:r w:rsidR="00991597">
        <w:rPr>
          <w:szCs w:val="28"/>
        </w:rPr>
        <w:t xml:space="preserve">for the Error term </w:t>
      </w:r>
      <w:r>
        <w:rPr>
          <w:szCs w:val="28"/>
        </w:rPr>
        <w:t xml:space="preserve">is important to understand </w:t>
      </w:r>
      <w:r w:rsidR="00991597">
        <w:rPr>
          <w:szCs w:val="28"/>
        </w:rPr>
        <w:t>as it is used to determine the noise level.  It is the calculated effects and the ratio to the noise level that determines the statistical significance of the changes tested.</w:t>
      </w:r>
    </w:p>
    <w:p w:rsidR="00991597" w:rsidRDefault="00171B06" w:rsidP="00991597">
      <w:pPr>
        <w:spacing w:line="340" w:lineRule="atLeast"/>
      </w:pPr>
      <w:r>
        <w:t xml:space="preserve">          </w:t>
      </w:r>
    </w:p>
    <w:p w:rsidR="00287949" w:rsidRDefault="00287949">
      <w:pPr>
        <w:rPr>
          <w:b/>
          <w:sz w:val="28"/>
          <w:szCs w:val="28"/>
        </w:rPr>
      </w:pPr>
      <w:r>
        <w:rPr>
          <w:b/>
          <w:sz w:val="28"/>
          <w:szCs w:val="28"/>
        </w:rPr>
        <w:br w:type="page"/>
      </w:r>
    </w:p>
    <w:p w:rsidR="00401333" w:rsidRPr="00401333" w:rsidRDefault="00401333" w:rsidP="00991597">
      <w:pPr>
        <w:spacing w:line="340" w:lineRule="atLeast"/>
        <w:rPr>
          <w:b/>
          <w:sz w:val="28"/>
          <w:szCs w:val="28"/>
        </w:rPr>
      </w:pPr>
      <w:r w:rsidRPr="00401333">
        <w:rPr>
          <w:b/>
          <w:sz w:val="28"/>
          <w:szCs w:val="28"/>
        </w:rPr>
        <w:lastRenderedPageBreak/>
        <w:t>Factorial Test</w:t>
      </w:r>
    </w:p>
    <w:p w:rsidR="00171B06" w:rsidRDefault="00171B06" w:rsidP="00991597">
      <w:pPr>
        <w:spacing w:line="340" w:lineRule="atLeast"/>
      </w:pPr>
      <w:r>
        <w:t xml:space="preserve"> </w:t>
      </w:r>
    </w:p>
    <w:p w:rsidR="00401333" w:rsidRDefault="00401333" w:rsidP="00991597">
      <w:pPr>
        <w:spacing w:line="340" w:lineRule="atLeast"/>
        <w:rPr>
          <w:sz w:val="28"/>
        </w:rPr>
      </w:pPr>
      <w:r>
        <w:rPr>
          <w:sz w:val="28"/>
        </w:rPr>
        <w:t>The Factorial Test is a specific design and the focus of this course.  The specific design is to take a number of factors (Controlled Variables) and test at two levels for each factor.  The normal terminology is to refer to this class of testing as 2</w:t>
      </w:r>
      <w:r w:rsidRPr="00401333">
        <w:rPr>
          <w:sz w:val="28"/>
          <w:vertAlign w:val="superscript"/>
        </w:rPr>
        <w:t>k</w:t>
      </w:r>
      <w:r>
        <w:rPr>
          <w:sz w:val="28"/>
        </w:rPr>
        <w:t xml:space="preserve"> tests, where k is the number of factors involved, and defines the number of test conditions.  </w:t>
      </w:r>
    </w:p>
    <w:p w:rsidR="00306979" w:rsidRDefault="00306979" w:rsidP="00991597">
      <w:pPr>
        <w:spacing w:line="340" w:lineRule="atLeast"/>
        <w:rPr>
          <w:sz w:val="28"/>
        </w:rPr>
      </w:pPr>
    </w:p>
    <w:p w:rsidR="00401333" w:rsidRDefault="00401333" w:rsidP="00991597">
      <w:pPr>
        <w:spacing w:line="340" w:lineRule="atLeast"/>
        <w:rPr>
          <w:sz w:val="28"/>
        </w:rPr>
      </w:pPr>
      <w:r>
        <w:rPr>
          <w:sz w:val="28"/>
        </w:rPr>
        <w:t>Replication is also a requirement of this type of test in that it recognizes the failure of “once in a row” results. The minimum amount of replication required is two, and the spreadsheets provided for analysis allow for up to 4 replications at each condition.</w:t>
      </w:r>
    </w:p>
    <w:p w:rsidR="00306979" w:rsidRDefault="00306979" w:rsidP="00991597">
      <w:pPr>
        <w:spacing w:line="340" w:lineRule="atLeast"/>
        <w:rPr>
          <w:sz w:val="28"/>
        </w:rPr>
      </w:pPr>
    </w:p>
    <w:p w:rsidR="00401333" w:rsidRDefault="00306979" w:rsidP="00991597">
      <w:pPr>
        <w:spacing w:line="340" w:lineRule="atLeast"/>
        <w:rPr>
          <w:sz w:val="28"/>
        </w:rPr>
      </w:pPr>
      <w:r>
        <w:rPr>
          <w:sz w:val="28"/>
        </w:rPr>
        <w:t>The number of runs required for testing factors at two levels each with replication are as follows:</w:t>
      </w:r>
    </w:p>
    <w:p w:rsidR="00306979" w:rsidRDefault="00306979" w:rsidP="00991597">
      <w:pPr>
        <w:spacing w:line="340" w:lineRule="atLeast"/>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2048"/>
        <w:gridCol w:w="1790"/>
        <w:gridCol w:w="1753"/>
        <w:gridCol w:w="1788"/>
      </w:tblGrid>
      <w:tr w:rsidR="00306979" w:rsidRPr="00DD3A50" w:rsidTr="005336F6">
        <w:tc>
          <w:tcPr>
            <w:tcW w:w="9206" w:type="dxa"/>
            <w:gridSpan w:val="5"/>
            <w:shd w:val="clear" w:color="auto" w:fill="auto"/>
          </w:tcPr>
          <w:p w:rsidR="00306979" w:rsidRPr="00DD3A50" w:rsidRDefault="00306979" w:rsidP="00DD3A50">
            <w:pPr>
              <w:spacing w:line="340" w:lineRule="atLeast"/>
              <w:jc w:val="center"/>
              <w:rPr>
                <w:sz w:val="28"/>
              </w:rPr>
            </w:pPr>
            <w:r w:rsidRPr="00DD3A50">
              <w:rPr>
                <w:sz w:val="28"/>
              </w:rPr>
              <w:t>Number of runs required for each factor at two levels with Replication</w:t>
            </w:r>
          </w:p>
        </w:tc>
      </w:tr>
      <w:tr w:rsidR="005336F6" w:rsidRPr="00DD3A50" w:rsidTr="005336F6">
        <w:tc>
          <w:tcPr>
            <w:tcW w:w="1827" w:type="dxa"/>
            <w:shd w:val="clear" w:color="auto" w:fill="auto"/>
          </w:tcPr>
          <w:p w:rsidR="00306979" w:rsidRPr="00DD3A50" w:rsidRDefault="00306979" w:rsidP="00DD3A50">
            <w:pPr>
              <w:spacing w:line="340" w:lineRule="atLeast"/>
              <w:jc w:val="center"/>
              <w:rPr>
                <w:sz w:val="28"/>
              </w:rPr>
            </w:pPr>
            <w:r w:rsidRPr="00DD3A50">
              <w:rPr>
                <w:sz w:val="28"/>
              </w:rPr>
              <w:t>Factors</w:t>
            </w:r>
          </w:p>
        </w:tc>
        <w:tc>
          <w:tcPr>
            <w:tcW w:w="2048" w:type="dxa"/>
            <w:shd w:val="clear" w:color="auto" w:fill="auto"/>
          </w:tcPr>
          <w:p w:rsidR="00306979" w:rsidRPr="00DD3A50" w:rsidRDefault="00306979" w:rsidP="00DD3A50">
            <w:pPr>
              <w:spacing w:line="340" w:lineRule="atLeast"/>
              <w:jc w:val="center"/>
              <w:rPr>
                <w:sz w:val="28"/>
              </w:rPr>
            </w:pPr>
            <w:r w:rsidRPr="00DD3A50">
              <w:rPr>
                <w:sz w:val="28"/>
              </w:rPr>
              <w:t xml:space="preserve">Test </w:t>
            </w:r>
            <w:r w:rsidR="00FA212A" w:rsidRPr="00DD3A50">
              <w:rPr>
                <w:sz w:val="28"/>
              </w:rPr>
              <w:t>Treatments</w:t>
            </w:r>
          </w:p>
        </w:tc>
        <w:tc>
          <w:tcPr>
            <w:tcW w:w="1790" w:type="dxa"/>
            <w:shd w:val="clear" w:color="auto" w:fill="auto"/>
          </w:tcPr>
          <w:p w:rsidR="00306979" w:rsidRPr="00DD3A50" w:rsidRDefault="00306979" w:rsidP="00DD3A50">
            <w:pPr>
              <w:spacing w:line="340" w:lineRule="atLeast"/>
              <w:jc w:val="center"/>
              <w:rPr>
                <w:sz w:val="28"/>
              </w:rPr>
            </w:pPr>
            <w:r w:rsidRPr="00DD3A50">
              <w:rPr>
                <w:sz w:val="28"/>
              </w:rPr>
              <w:t>2</w:t>
            </w:r>
            <w:r w:rsidR="005336F6">
              <w:rPr>
                <w:sz w:val="28"/>
              </w:rPr>
              <w:t xml:space="preserve"> Replications</w:t>
            </w:r>
          </w:p>
        </w:tc>
        <w:tc>
          <w:tcPr>
            <w:tcW w:w="1753" w:type="dxa"/>
            <w:shd w:val="clear" w:color="auto" w:fill="auto"/>
          </w:tcPr>
          <w:p w:rsidR="00306979" w:rsidRPr="00DD3A50" w:rsidRDefault="00306979" w:rsidP="00DD3A50">
            <w:pPr>
              <w:spacing w:line="340" w:lineRule="atLeast"/>
              <w:jc w:val="center"/>
              <w:rPr>
                <w:sz w:val="28"/>
              </w:rPr>
            </w:pPr>
            <w:r w:rsidRPr="00DD3A50">
              <w:rPr>
                <w:sz w:val="28"/>
              </w:rPr>
              <w:t>3</w:t>
            </w:r>
            <w:r w:rsidR="005336F6">
              <w:rPr>
                <w:sz w:val="28"/>
              </w:rPr>
              <w:t xml:space="preserve"> Replications</w:t>
            </w:r>
          </w:p>
        </w:tc>
        <w:tc>
          <w:tcPr>
            <w:tcW w:w="1788" w:type="dxa"/>
            <w:shd w:val="clear" w:color="auto" w:fill="auto"/>
          </w:tcPr>
          <w:p w:rsidR="00306979" w:rsidRPr="00DD3A50" w:rsidRDefault="00306979" w:rsidP="00DD3A50">
            <w:pPr>
              <w:spacing w:line="340" w:lineRule="atLeast"/>
              <w:jc w:val="center"/>
              <w:rPr>
                <w:sz w:val="28"/>
              </w:rPr>
            </w:pPr>
            <w:r w:rsidRPr="00DD3A50">
              <w:rPr>
                <w:sz w:val="28"/>
              </w:rPr>
              <w:t>4</w:t>
            </w:r>
            <w:r w:rsidR="005336F6">
              <w:rPr>
                <w:sz w:val="28"/>
              </w:rPr>
              <w:t xml:space="preserve"> Replications</w:t>
            </w:r>
          </w:p>
        </w:tc>
      </w:tr>
      <w:tr w:rsidR="005336F6" w:rsidRPr="00DD3A50" w:rsidTr="005336F6">
        <w:tc>
          <w:tcPr>
            <w:tcW w:w="1827" w:type="dxa"/>
            <w:shd w:val="clear" w:color="auto" w:fill="auto"/>
          </w:tcPr>
          <w:p w:rsidR="00306979" w:rsidRPr="00DD3A50" w:rsidRDefault="00306979" w:rsidP="00DD3A50">
            <w:pPr>
              <w:spacing w:line="340" w:lineRule="atLeast"/>
              <w:jc w:val="center"/>
              <w:rPr>
                <w:sz w:val="28"/>
              </w:rPr>
            </w:pPr>
            <w:r w:rsidRPr="00DD3A50">
              <w:rPr>
                <w:sz w:val="28"/>
              </w:rPr>
              <w:t>2</w:t>
            </w:r>
          </w:p>
        </w:tc>
        <w:tc>
          <w:tcPr>
            <w:tcW w:w="2048" w:type="dxa"/>
            <w:shd w:val="clear" w:color="auto" w:fill="auto"/>
          </w:tcPr>
          <w:p w:rsidR="00306979" w:rsidRPr="00DD3A50" w:rsidRDefault="00306979" w:rsidP="00DD3A50">
            <w:pPr>
              <w:spacing w:line="340" w:lineRule="atLeast"/>
              <w:jc w:val="center"/>
              <w:rPr>
                <w:sz w:val="28"/>
              </w:rPr>
            </w:pPr>
            <w:r w:rsidRPr="00DD3A50">
              <w:rPr>
                <w:sz w:val="28"/>
              </w:rPr>
              <w:t>4</w:t>
            </w:r>
          </w:p>
        </w:tc>
        <w:tc>
          <w:tcPr>
            <w:tcW w:w="1790" w:type="dxa"/>
            <w:shd w:val="clear" w:color="auto" w:fill="auto"/>
          </w:tcPr>
          <w:p w:rsidR="00306979" w:rsidRPr="00DD3A50" w:rsidRDefault="00306979" w:rsidP="00DD3A50">
            <w:pPr>
              <w:spacing w:line="340" w:lineRule="atLeast"/>
              <w:jc w:val="center"/>
              <w:rPr>
                <w:sz w:val="28"/>
              </w:rPr>
            </w:pPr>
            <w:r w:rsidRPr="00DD3A50">
              <w:rPr>
                <w:sz w:val="28"/>
              </w:rPr>
              <w:t>8</w:t>
            </w:r>
          </w:p>
        </w:tc>
        <w:tc>
          <w:tcPr>
            <w:tcW w:w="1753" w:type="dxa"/>
            <w:shd w:val="clear" w:color="auto" w:fill="auto"/>
          </w:tcPr>
          <w:p w:rsidR="00306979" w:rsidRPr="00DD3A50" w:rsidRDefault="00367350" w:rsidP="00DD3A50">
            <w:pPr>
              <w:spacing w:line="340" w:lineRule="atLeast"/>
              <w:jc w:val="center"/>
              <w:rPr>
                <w:sz w:val="28"/>
              </w:rPr>
            </w:pPr>
            <w:r w:rsidRPr="00DD3A50">
              <w:rPr>
                <w:sz w:val="28"/>
              </w:rPr>
              <w:t>12</w:t>
            </w:r>
          </w:p>
        </w:tc>
        <w:tc>
          <w:tcPr>
            <w:tcW w:w="1788" w:type="dxa"/>
            <w:shd w:val="clear" w:color="auto" w:fill="auto"/>
          </w:tcPr>
          <w:p w:rsidR="00306979" w:rsidRPr="00DD3A50" w:rsidRDefault="00367350" w:rsidP="00DD3A50">
            <w:pPr>
              <w:spacing w:line="340" w:lineRule="atLeast"/>
              <w:jc w:val="center"/>
              <w:rPr>
                <w:sz w:val="28"/>
              </w:rPr>
            </w:pPr>
            <w:r w:rsidRPr="00DD3A50">
              <w:rPr>
                <w:sz w:val="28"/>
              </w:rPr>
              <w:t>16</w:t>
            </w:r>
          </w:p>
        </w:tc>
      </w:tr>
      <w:tr w:rsidR="005336F6" w:rsidRPr="00DD3A50" w:rsidTr="005336F6">
        <w:tc>
          <w:tcPr>
            <w:tcW w:w="1827" w:type="dxa"/>
            <w:shd w:val="clear" w:color="auto" w:fill="auto"/>
          </w:tcPr>
          <w:p w:rsidR="00306979" w:rsidRPr="00DD3A50" w:rsidRDefault="00306979" w:rsidP="00DD3A50">
            <w:pPr>
              <w:spacing w:line="340" w:lineRule="atLeast"/>
              <w:jc w:val="center"/>
              <w:rPr>
                <w:sz w:val="28"/>
              </w:rPr>
            </w:pPr>
            <w:r w:rsidRPr="00DD3A50">
              <w:rPr>
                <w:sz w:val="28"/>
              </w:rPr>
              <w:t>3</w:t>
            </w:r>
          </w:p>
        </w:tc>
        <w:tc>
          <w:tcPr>
            <w:tcW w:w="2048" w:type="dxa"/>
            <w:shd w:val="clear" w:color="auto" w:fill="auto"/>
          </w:tcPr>
          <w:p w:rsidR="00306979" w:rsidRPr="00DD3A50" w:rsidRDefault="00306979" w:rsidP="00DD3A50">
            <w:pPr>
              <w:spacing w:line="340" w:lineRule="atLeast"/>
              <w:jc w:val="center"/>
              <w:rPr>
                <w:sz w:val="28"/>
              </w:rPr>
            </w:pPr>
            <w:r w:rsidRPr="00DD3A50">
              <w:rPr>
                <w:sz w:val="28"/>
              </w:rPr>
              <w:t>8</w:t>
            </w:r>
          </w:p>
        </w:tc>
        <w:tc>
          <w:tcPr>
            <w:tcW w:w="1790" w:type="dxa"/>
            <w:shd w:val="clear" w:color="auto" w:fill="auto"/>
          </w:tcPr>
          <w:p w:rsidR="00306979" w:rsidRPr="00DD3A50" w:rsidRDefault="00306979" w:rsidP="00DD3A50">
            <w:pPr>
              <w:spacing w:line="340" w:lineRule="atLeast"/>
              <w:jc w:val="center"/>
              <w:rPr>
                <w:sz w:val="28"/>
              </w:rPr>
            </w:pPr>
            <w:r w:rsidRPr="00DD3A50">
              <w:rPr>
                <w:sz w:val="28"/>
              </w:rPr>
              <w:t>16</w:t>
            </w:r>
          </w:p>
        </w:tc>
        <w:tc>
          <w:tcPr>
            <w:tcW w:w="1753" w:type="dxa"/>
            <w:shd w:val="clear" w:color="auto" w:fill="auto"/>
          </w:tcPr>
          <w:p w:rsidR="00306979" w:rsidRPr="00DD3A50" w:rsidRDefault="00367350" w:rsidP="00DD3A50">
            <w:pPr>
              <w:spacing w:line="340" w:lineRule="atLeast"/>
              <w:jc w:val="center"/>
              <w:rPr>
                <w:sz w:val="28"/>
              </w:rPr>
            </w:pPr>
            <w:r w:rsidRPr="00DD3A50">
              <w:rPr>
                <w:sz w:val="28"/>
              </w:rPr>
              <w:t>24</w:t>
            </w:r>
          </w:p>
        </w:tc>
        <w:tc>
          <w:tcPr>
            <w:tcW w:w="1788" w:type="dxa"/>
            <w:shd w:val="clear" w:color="auto" w:fill="auto"/>
          </w:tcPr>
          <w:p w:rsidR="00306979" w:rsidRPr="00DD3A50" w:rsidRDefault="00367350" w:rsidP="00DD3A50">
            <w:pPr>
              <w:spacing w:line="340" w:lineRule="atLeast"/>
              <w:jc w:val="center"/>
              <w:rPr>
                <w:sz w:val="28"/>
              </w:rPr>
            </w:pPr>
            <w:r w:rsidRPr="00DD3A50">
              <w:rPr>
                <w:sz w:val="28"/>
              </w:rPr>
              <w:t>32</w:t>
            </w:r>
          </w:p>
        </w:tc>
      </w:tr>
      <w:tr w:rsidR="005336F6" w:rsidRPr="00DD3A50" w:rsidTr="005336F6">
        <w:tc>
          <w:tcPr>
            <w:tcW w:w="1827" w:type="dxa"/>
            <w:shd w:val="clear" w:color="auto" w:fill="auto"/>
          </w:tcPr>
          <w:p w:rsidR="00306979" w:rsidRPr="00DD3A50" w:rsidRDefault="00306979" w:rsidP="00DD3A50">
            <w:pPr>
              <w:spacing w:line="340" w:lineRule="atLeast"/>
              <w:jc w:val="center"/>
              <w:rPr>
                <w:sz w:val="28"/>
              </w:rPr>
            </w:pPr>
            <w:r w:rsidRPr="00DD3A50">
              <w:rPr>
                <w:sz w:val="28"/>
              </w:rPr>
              <w:t>4</w:t>
            </w:r>
          </w:p>
        </w:tc>
        <w:tc>
          <w:tcPr>
            <w:tcW w:w="2048" w:type="dxa"/>
            <w:shd w:val="clear" w:color="auto" w:fill="auto"/>
          </w:tcPr>
          <w:p w:rsidR="00306979" w:rsidRPr="00DD3A50" w:rsidRDefault="00306979" w:rsidP="00DD3A50">
            <w:pPr>
              <w:spacing w:line="340" w:lineRule="atLeast"/>
              <w:jc w:val="center"/>
              <w:rPr>
                <w:sz w:val="28"/>
              </w:rPr>
            </w:pPr>
            <w:r w:rsidRPr="00DD3A50">
              <w:rPr>
                <w:sz w:val="28"/>
              </w:rPr>
              <w:t>16</w:t>
            </w:r>
          </w:p>
        </w:tc>
        <w:tc>
          <w:tcPr>
            <w:tcW w:w="1790" w:type="dxa"/>
            <w:shd w:val="clear" w:color="auto" w:fill="auto"/>
          </w:tcPr>
          <w:p w:rsidR="00306979" w:rsidRPr="00DD3A50" w:rsidRDefault="00306979" w:rsidP="00DD3A50">
            <w:pPr>
              <w:spacing w:line="340" w:lineRule="atLeast"/>
              <w:jc w:val="center"/>
              <w:rPr>
                <w:sz w:val="28"/>
              </w:rPr>
            </w:pPr>
            <w:r w:rsidRPr="00DD3A50">
              <w:rPr>
                <w:sz w:val="28"/>
              </w:rPr>
              <w:t>32</w:t>
            </w:r>
          </w:p>
        </w:tc>
        <w:tc>
          <w:tcPr>
            <w:tcW w:w="1753" w:type="dxa"/>
            <w:shd w:val="clear" w:color="auto" w:fill="auto"/>
          </w:tcPr>
          <w:p w:rsidR="00306979" w:rsidRPr="00DD3A50" w:rsidRDefault="00306979" w:rsidP="00DD3A50">
            <w:pPr>
              <w:spacing w:line="340" w:lineRule="atLeast"/>
              <w:jc w:val="center"/>
              <w:rPr>
                <w:sz w:val="28"/>
              </w:rPr>
            </w:pPr>
            <w:r w:rsidRPr="00DD3A50">
              <w:rPr>
                <w:sz w:val="28"/>
              </w:rPr>
              <w:t>48</w:t>
            </w:r>
          </w:p>
        </w:tc>
        <w:tc>
          <w:tcPr>
            <w:tcW w:w="1788" w:type="dxa"/>
            <w:shd w:val="clear" w:color="auto" w:fill="auto"/>
          </w:tcPr>
          <w:p w:rsidR="00306979" w:rsidRPr="00DD3A50" w:rsidRDefault="00367350" w:rsidP="00DD3A50">
            <w:pPr>
              <w:spacing w:line="340" w:lineRule="atLeast"/>
              <w:jc w:val="center"/>
              <w:rPr>
                <w:sz w:val="28"/>
              </w:rPr>
            </w:pPr>
            <w:r w:rsidRPr="00DD3A50">
              <w:rPr>
                <w:sz w:val="28"/>
              </w:rPr>
              <w:t>64</w:t>
            </w:r>
          </w:p>
        </w:tc>
      </w:tr>
    </w:tbl>
    <w:p w:rsidR="00306979" w:rsidRDefault="00306979" w:rsidP="00991597">
      <w:pPr>
        <w:spacing w:line="340" w:lineRule="atLeast"/>
        <w:rPr>
          <w:sz w:val="28"/>
        </w:rPr>
      </w:pPr>
    </w:p>
    <w:p w:rsidR="00401333" w:rsidRPr="00FA212A" w:rsidRDefault="00367350" w:rsidP="00991597">
      <w:pPr>
        <w:spacing w:line="340" w:lineRule="atLeast"/>
        <w:rPr>
          <w:b/>
          <w:sz w:val="28"/>
        </w:rPr>
      </w:pPr>
      <w:r w:rsidRPr="00FA212A">
        <w:rPr>
          <w:b/>
          <w:sz w:val="28"/>
        </w:rPr>
        <w:t>Contrast</w:t>
      </w:r>
    </w:p>
    <w:p w:rsidR="00367350" w:rsidRDefault="00367350" w:rsidP="00991597">
      <w:pPr>
        <w:spacing w:line="340" w:lineRule="atLeast"/>
        <w:rPr>
          <w:sz w:val="28"/>
        </w:rPr>
      </w:pPr>
    </w:p>
    <w:p w:rsidR="00367350" w:rsidRDefault="002370CB" w:rsidP="00991597">
      <w:pPr>
        <w:spacing w:line="340" w:lineRule="atLeast"/>
        <w:rPr>
          <w:sz w:val="28"/>
        </w:rPr>
      </w:pPr>
      <w:r>
        <w:rPr>
          <w:sz w:val="28"/>
        </w:rPr>
        <w:t>The contrast is the difference in the results measured when the factor is at the high level and the low level.  Mathematically it is the sum of the results of the factor at the + (high) value minus the sum of factor at the – (low) value.</w:t>
      </w:r>
    </w:p>
    <w:p w:rsidR="002370CB" w:rsidRDefault="00FA212A" w:rsidP="00991597">
      <w:pPr>
        <w:spacing w:line="340" w:lineRule="atLeast"/>
        <w:rPr>
          <w:sz w:val="28"/>
        </w:rPr>
      </w:pPr>
      <w:r>
        <w:rPr>
          <w:sz w:val="28"/>
        </w:rPr>
        <w:t>C= Sum (+) – Sum(-)</w:t>
      </w:r>
    </w:p>
    <w:p w:rsidR="00FA212A" w:rsidRDefault="00FA212A" w:rsidP="00991597">
      <w:pPr>
        <w:spacing w:line="340" w:lineRule="atLeast"/>
        <w:rPr>
          <w:sz w:val="28"/>
        </w:rPr>
      </w:pPr>
    </w:p>
    <w:p w:rsidR="002370CB" w:rsidRPr="00FA212A" w:rsidRDefault="00FA212A" w:rsidP="00991597">
      <w:pPr>
        <w:spacing w:line="340" w:lineRule="atLeast"/>
        <w:rPr>
          <w:b/>
          <w:sz w:val="28"/>
        </w:rPr>
      </w:pPr>
      <w:r w:rsidRPr="00FA212A">
        <w:rPr>
          <w:b/>
          <w:sz w:val="28"/>
        </w:rPr>
        <w:t>Sum of Squares</w:t>
      </w:r>
    </w:p>
    <w:p w:rsidR="00FA212A" w:rsidRDefault="00FA212A" w:rsidP="00991597">
      <w:pPr>
        <w:spacing w:line="340" w:lineRule="atLeast"/>
        <w:rPr>
          <w:sz w:val="28"/>
        </w:rPr>
      </w:pPr>
    </w:p>
    <w:p w:rsidR="00FA212A" w:rsidRDefault="00FA212A" w:rsidP="00991597">
      <w:pPr>
        <w:spacing w:line="340" w:lineRule="atLeast"/>
        <w:rPr>
          <w:sz w:val="28"/>
        </w:rPr>
      </w:pPr>
      <w:r>
        <w:rPr>
          <w:sz w:val="28"/>
        </w:rPr>
        <w:t xml:space="preserve">The Sum of Squares is the contrast squared divided by the number of </w:t>
      </w:r>
      <w:r w:rsidR="001867FC">
        <w:rPr>
          <w:sz w:val="28"/>
        </w:rPr>
        <w:t xml:space="preserve">treatments </w:t>
      </w:r>
      <w:r>
        <w:rPr>
          <w:sz w:val="28"/>
        </w:rPr>
        <w:t>times the number of replications.</w:t>
      </w:r>
    </w:p>
    <w:p w:rsidR="00FA212A" w:rsidRDefault="00FA212A" w:rsidP="00991597">
      <w:pPr>
        <w:spacing w:line="340" w:lineRule="atLeast"/>
        <w:rPr>
          <w:sz w:val="28"/>
        </w:rPr>
      </w:pPr>
    </w:p>
    <w:p w:rsidR="00FA212A" w:rsidRDefault="00FA212A" w:rsidP="00991597">
      <w:pPr>
        <w:spacing w:line="340" w:lineRule="atLeast"/>
        <w:rPr>
          <w:sz w:val="28"/>
        </w:rPr>
      </w:pPr>
      <w:bookmarkStart w:id="7" w:name="_Hlk518043589"/>
      <w:r>
        <w:rPr>
          <w:sz w:val="28"/>
        </w:rPr>
        <w:t>SS= C</w:t>
      </w:r>
      <w:r w:rsidRPr="00FA212A">
        <w:rPr>
          <w:sz w:val="28"/>
          <w:vertAlign w:val="superscript"/>
        </w:rPr>
        <w:t>2</w:t>
      </w:r>
      <w:r>
        <w:rPr>
          <w:sz w:val="28"/>
        </w:rPr>
        <w:t>/(Tn)</w:t>
      </w:r>
    </w:p>
    <w:bookmarkEnd w:id="7"/>
    <w:p w:rsidR="002370CB" w:rsidRDefault="002370CB" w:rsidP="00991597">
      <w:pPr>
        <w:spacing w:line="340" w:lineRule="atLeast"/>
        <w:rPr>
          <w:sz w:val="28"/>
        </w:rPr>
      </w:pPr>
    </w:p>
    <w:p w:rsidR="002370CB" w:rsidRPr="00D5003F" w:rsidRDefault="00FA212A" w:rsidP="00991597">
      <w:pPr>
        <w:spacing w:line="340" w:lineRule="atLeast"/>
        <w:rPr>
          <w:b/>
          <w:sz w:val="28"/>
        </w:rPr>
      </w:pPr>
      <w:r w:rsidRPr="00D5003F">
        <w:rPr>
          <w:b/>
          <w:sz w:val="28"/>
        </w:rPr>
        <w:lastRenderedPageBreak/>
        <w:t>Mean Squares</w:t>
      </w:r>
    </w:p>
    <w:p w:rsidR="00FA212A" w:rsidRDefault="00FA212A" w:rsidP="00991597">
      <w:pPr>
        <w:spacing w:line="340" w:lineRule="atLeast"/>
        <w:rPr>
          <w:sz w:val="28"/>
        </w:rPr>
      </w:pPr>
    </w:p>
    <w:p w:rsidR="00FA212A" w:rsidRDefault="00FA212A" w:rsidP="00991597">
      <w:pPr>
        <w:spacing w:line="340" w:lineRule="atLeast"/>
        <w:rPr>
          <w:sz w:val="28"/>
        </w:rPr>
      </w:pPr>
      <w:r>
        <w:rPr>
          <w:sz w:val="28"/>
        </w:rPr>
        <w:t>The Mean Squares is the Sum of Squares divided by the Degrees of Freedom</w:t>
      </w:r>
      <w:r w:rsidR="00D5003F">
        <w:rPr>
          <w:sz w:val="28"/>
        </w:rPr>
        <w:t>.</w:t>
      </w:r>
    </w:p>
    <w:p w:rsidR="00D5003F" w:rsidRDefault="00D5003F" w:rsidP="00991597">
      <w:pPr>
        <w:spacing w:line="340" w:lineRule="atLeast"/>
        <w:rPr>
          <w:sz w:val="28"/>
        </w:rPr>
      </w:pPr>
    </w:p>
    <w:p w:rsidR="00D5003F" w:rsidRPr="00D5003F" w:rsidRDefault="00D5003F" w:rsidP="00991597">
      <w:pPr>
        <w:spacing w:line="340" w:lineRule="atLeast"/>
        <w:rPr>
          <w:b/>
          <w:sz w:val="28"/>
        </w:rPr>
      </w:pPr>
      <w:r w:rsidRPr="00D5003F">
        <w:rPr>
          <w:b/>
          <w:sz w:val="28"/>
        </w:rPr>
        <w:t>F Ratio</w:t>
      </w:r>
    </w:p>
    <w:p w:rsidR="00D5003F" w:rsidRDefault="00D5003F" w:rsidP="00991597">
      <w:pPr>
        <w:spacing w:line="340" w:lineRule="atLeast"/>
        <w:rPr>
          <w:sz w:val="28"/>
        </w:rPr>
      </w:pPr>
    </w:p>
    <w:p w:rsidR="00766BB2" w:rsidRDefault="00D5003F" w:rsidP="00991597">
      <w:pPr>
        <w:spacing w:line="340" w:lineRule="atLeast"/>
        <w:rPr>
          <w:sz w:val="28"/>
        </w:rPr>
      </w:pPr>
      <w:r>
        <w:rPr>
          <w:sz w:val="28"/>
        </w:rPr>
        <w:t xml:space="preserve">The F Ratio is the ratio for the calculated Mean Squares for a factor or interaction divided by the mean squares of the error term.  It is </w:t>
      </w:r>
      <w:r w:rsidR="00435F67">
        <w:rPr>
          <w:sz w:val="28"/>
        </w:rPr>
        <w:t xml:space="preserve">the </w:t>
      </w:r>
      <w:r>
        <w:rPr>
          <w:sz w:val="28"/>
        </w:rPr>
        <w:t xml:space="preserve">signal to noise ratio </w:t>
      </w:r>
      <w:r w:rsidR="00435F67">
        <w:rPr>
          <w:sz w:val="28"/>
        </w:rPr>
        <w:t>for the factor or interaction.</w:t>
      </w:r>
      <w:r w:rsidR="00530F7E">
        <w:rPr>
          <w:sz w:val="28"/>
        </w:rPr>
        <w:t xml:space="preserve">  </w:t>
      </w:r>
      <w:r w:rsidR="000F3B67">
        <w:rPr>
          <w:sz w:val="28"/>
        </w:rPr>
        <w:t xml:space="preserve">The F stands for the Frequency Distribution. </w:t>
      </w:r>
      <w:r w:rsidR="00530F7E">
        <w:rPr>
          <w:sz w:val="28"/>
        </w:rPr>
        <w:t>A ratio closer to 1 indicates a low likelihood of any impact of the factor or interaction.</w:t>
      </w:r>
    </w:p>
    <w:p w:rsidR="000F3B67" w:rsidRDefault="000F3B67" w:rsidP="00991597">
      <w:pPr>
        <w:spacing w:line="340" w:lineRule="atLeast"/>
        <w:rPr>
          <w:sz w:val="28"/>
        </w:rPr>
      </w:pPr>
    </w:p>
    <w:p w:rsidR="000F3B67" w:rsidRPr="000F3B67" w:rsidRDefault="000F3B67" w:rsidP="00991597">
      <w:pPr>
        <w:spacing w:line="340" w:lineRule="atLeast"/>
        <w:rPr>
          <w:b/>
          <w:sz w:val="28"/>
        </w:rPr>
      </w:pPr>
      <w:r w:rsidRPr="000F3B67">
        <w:rPr>
          <w:b/>
          <w:sz w:val="28"/>
        </w:rPr>
        <w:t>Probability</w:t>
      </w:r>
    </w:p>
    <w:p w:rsidR="00766BB2" w:rsidRDefault="00766BB2" w:rsidP="00991597">
      <w:pPr>
        <w:spacing w:line="340" w:lineRule="atLeast"/>
        <w:rPr>
          <w:sz w:val="28"/>
        </w:rPr>
      </w:pPr>
    </w:p>
    <w:p w:rsidR="000F3B67" w:rsidRDefault="000F3B67" w:rsidP="00991597">
      <w:pPr>
        <w:spacing w:line="340" w:lineRule="atLeast"/>
        <w:rPr>
          <w:sz w:val="28"/>
        </w:rPr>
      </w:pPr>
      <w:r>
        <w:rPr>
          <w:sz w:val="28"/>
        </w:rPr>
        <w:t>The probability used in this test is in the probability of a F Ratio</w:t>
      </w:r>
      <w:r w:rsidR="00AF72BA">
        <w:rPr>
          <w:sz w:val="28"/>
        </w:rPr>
        <w:t xml:space="preserve"> which is calculated based on the degrees of freedom of the two values used in the calculation – i.e. the factor or interaction and the error term.  The probability can be generated in an Excel spread sheet or looked up in tables to determine the critical value</w:t>
      </w:r>
      <w:r w:rsidR="00802D43">
        <w:rPr>
          <w:sz w:val="28"/>
        </w:rPr>
        <w:t>.</w:t>
      </w:r>
    </w:p>
    <w:p w:rsidR="00802D43" w:rsidRDefault="00802D43" w:rsidP="00991597">
      <w:pPr>
        <w:spacing w:line="340" w:lineRule="atLeast"/>
        <w:rPr>
          <w:sz w:val="28"/>
        </w:rPr>
      </w:pPr>
    </w:p>
    <w:p w:rsidR="00802D43" w:rsidRPr="00802D43" w:rsidRDefault="00802D43" w:rsidP="00991597">
      <w:pPr>
        <w:spacing w:line="340" w:lineRule="atLeast"/>
        <w:rPr>
          <w:b/>
          <w:sz w:val="28"/>
        </w:rPr>
      </w:pPr>
      <w:r w:rsidRPr="00802D43">
        <w:rPr>
          <w:b/>
          <w:sz w:val="28"/>
        </w:rPr>
        <w:t>Significance or Statistically Significant Difference</w:t>
      </w:r>
    </w:p>
    <w:p w:rsidR="00802D43" w:rsidRDefault="00802D43" w:rsidP="00991597">
      <w:pPr>
        <w:spacing w:line="340" w:lineRule="atLeast"/>
        <w:rPr>
          <w:sz w:val="28"/>
        </w:rPr>
      </w:pPr>
    </w:p>
    <w:p w:rsidR="00802D43" w:rsidRDefault="00802D43" w:rsidP="00991597">
      <w:pPr>
        <w:spacing w:line="340" w:lineRule="atLeast"/>
        <w:rPr>
          <w:sz w:val="28"/>
        </w:rPr>
      </w:pPr>
      <w:r>
        <w:rPr>
          <w:sz w:val="28"/>
        </w:rPr>
        <w:t>The critical value described in the probability table look up is based on the confidence level of declaring a difference.  While these are available at many levels, the more commonly used value is 0.05</w:t>
      </w:r>
      <w:r w:rsidR="008F02E5">
        <w:rPr>
          <w:sz w:val="28"/>
        </w:rPr>
        <w:t>. If the calculated F Ratio is greater than the critical value from the table (F</w:t>
      </w:r>
      <w:r w:rsidR="008F02E5" w:rsidRPr="008F02E5">
        <w:rPr>
          <w:sz w:val="28"/>
          <w:vertAlign w:val="subscript"/>
        </w:rPr>
        <w:t>CRIT</w:t>
      </w:r>
      <w:r w:rsidR="008F02E5">
        <w:rPr>
          <w:sz w:val="28"/>
        </w:rPr>
        <w:t xml:space="preserve">) then there is a Statistically Significant Difference (SSD).   </w:t>
      </w:r>
    </w:p>
    <w:p w:rsidR="008F02E5" w:rsidRDefault="008F02E5" w:rsidP="00991597">
      <w:pPr>
        <w:spacing w:line="340" w:lineRule="atLeast"/>
        <w:rPr>
          <w:sz w:val="28"/>
        </w:rPr>
      </w:pPr>
    </w:p>
    <w:p w:rsidR="008F02E5" w:rsidRDefault="00287949" w:rsidP="00991597">
      <w:pPr>
        <w:spacing w:line="340" w:lineRule="atLeast"/>
        <w:rPr>
          <w:sz w:val="28"/>
        </w:rPr>
      </w:pPr>
      <w:r>
        <w:rPr>
          <w:sz w:val="28"/>
        </w:rPr>
        <w:t>Similarly, w</w:t>
      </w:r>
      <w:r w:rsidR="008F02E5">
        <w:rPr>
          <w:sz w:val="28"/>
        </w:rPr>
        <w:t xml:space="preserve">hen the probability is directly calculated if the </w:t>
      </w:r>
      <w:r>
        <w:rPr>
          <w:sz w:val="28"/>
        </w:rPr>
        <w:t>value is equal to or less than 0.05 then there is a Statistically Significant Difference.</w:t>
      </w:r>
    </w:p>
    <w:p w:rsidR="00287949" w:rsidRDefault="00287949" w:rsidP="00991597">
      <w:pPr>
        <w:spacing w:line="340" w:lineRule="atLeast"/>
        <w:rPr>
          <w:sz w:val="28"/>
        </w:rPr>
      </w:pPr>
    </w:p>
    <w:p w:rsidR="00287949" w:rsidRPr="00287949" w:rsidRDefault="00287949" w:rsidP="00991597">
      <w:pPr>
        <w:spacing w:line="340" w:lineRule="atLeast"/>
        <w:rPr>
          <w:sz w:val="28"/>
        </w:rPr>
      </w:pPr>
      <w:r>
        <w:rPr>
          <w:sz w:val="28"/>
        </w:rPr>
        <w:t>The way this would be interpreted in a case where the F Ratio is equal to F</w:t>
      </w:r>
      <w:r w:rsidRPr="008F02E5">
        <w:rPr>
          <w:sz w:val="28"/>
          <w:vertAlign w:val="subscript"/>
        </w:rPr>
        <w:t>CRIT</w:t>
      </w:r>
      <w:r>
        <w:rPr>
          <w:sz w:val="28"/>
          <w:vertAlign w:val="subscript"/>
        </w:rPr>
        <w:t xml:space="preserve"> </w:t>
      </w:r>
      <w:r>
        <w:rPr>
          <w:sz w:val="28"/>
        </w:rPr>
        <w:t>or the Probability is calculated as 0.05 is “There is a 95% probability of the factor changing the response.”</w:t>
      </w:r>
    </w:p>
    <w:p w:rsidR="00287949" w:rsidRDefault="00287949" w:rsidP="00991597">
      <w:pPr>
        <w:spacing w:line="340" w:lineRule="atLeast"/>
        <w:rPr>
          <w:sz w:val="28"/>
        </w:rPr>
      </w:pPr>
    </w:p>
    <w:p w:rsidR="00C83EB4" w:rsidRDefault="00C83EB4" w:rsidP="00991597">
      <w:pPr>
        <w:spacing w:line="340" w:lineRule="atLeast"/>
        <w:rPr>
          <w:sz w:val="28"/>
        </w:rPr>
      </w:pPr>
    </w:p>
    <w:p w:rsidR="00401333" w:rsidRPr="00991597" w:rsidRDefault="00766BB2" w:rsidP="00991597">
      <w:pPr>
        <w:spacing w:line="340" w:lineRule="atLeast"/>
        <w:rPr>
          <w:sz w:val="28"/>
        </w:rPr>
      </w:pPr>
      <w:r>
        <w:rPr>
          <w:sz w:val="28"/>
        </w:rPr>
        <w:t xml:space="preserve"> </w:t>
      </w:r>
    </w:p>
    <w:p w:rsidR="00BD31ED" w:rsidRDefault="00BD31ED" w:rsidP="00BD31ED">
      <w:pPr>
        <w:pStyle w:val="BodyText"/>
        <w:spacing w:line="340" w:lineRule="atLeast"/>
        <w:rPr>
          <w:b/>
          <w:color w:val="0000FF"/>
        </w:rPr>
      </w:pPr>
      <w:r>
        <w:br w:type="page"/>
      </w:r>
      <w:r>
        <w:rPr>
          <w:b/>
          <w:color w:val="0000FF"/>
        </w:rPr>
        <w:lastRenderedPageBreak/>
        <w:t>4.</w:t>
      </w:r>
      <w:r>
        <w:rPr>
          <w:b/>
          <w:color w:val="0000FF"/>
        </w:rPr>
        <w:tab/>
        <w:t>Factorial Test Design</w:t>
      </w:r>
    </w:p>
    <w:p w:rsidR="00171B06" w:rsidRDefault="00171B06">
      <w:pPr>
        <w:autoSpaceDE w:val="0"/>
        <w:autoSpaceDN w:val="0"/>
        <w:adjustRightInd w:val="0"/>
        <w:spacing w:line="340" w:lineRule="atLeast"/>
        <w:rPr>
          <w:sz w:val="28"/>
        </w:rPr>
      </w:pPr>
    </w:p>
    <w:p w:rsidR="00171B06" w:rsidRDefault="00065C2A">
      <w:pPr>
        <w:pStyle w:val="BodyText"/>
        <w:spacing w:line="340" w:lineRule="atLeast"/>
        <w:rPr>
          <w:szCs w:val="28"/>
        </w:rPr>
      </w:pPr>
      <w:r>
        <w:rPr>
          <w:sz w:val="36"/>
        </w:rPr>
        <w:tab/>
      </w:r>
      <w:r>
        <w:rPr>
          <w:szCs w:val="28"/>
        </w:rPr>
        <w:t>This course is focused on the design, execution and analysis of 2</w:t>
      </w:r>
      <w:r w:rsidRPr="00065C2A">
        <w:rPr>
          <w:szCs w:val="28"/>
          <w:vertAlign w:val="superscript"/>
        </w:rPr>
        <w:t>k</w:t>
      </w:r>
      <w:r>
        <w:rPr>
          <w:szCs w:val="28"/>
        </w:rPr>
        <w:t xml:space="preserve"> factorial experiments, where k is the number of test factors, and each factor will be tested at two levels.  As implied in the name, the number of runs required is defined in the test definition – two factor testing will require 4 test combinations, three factor testing</w:t>
      </w:r>
      <w:r w:rsidR="00090B8B">
        <w:rPr>
          <w:szCs w:val="28"/>
        </w:rPr>
        <w:t xml:space="preserve"> will require 8.</w:t>
      </w:r>
    </w:p>
    <w:p w:rsidR="00090B8B" w:rsidRDefault="00090B8B">
      <w:pPr>
        <w:pStyle w:val="BodyText"/>
        <w:spacing w:line="340" w:lineRule="atLeast"/>
        <w:rPr>
          <w:szCs w:val="28"/>
        </w:rPr>
      </w:pPr>
    </w:p>
    <w:p w:rsidR="00090B8B" w:rsidRDefault="00090B8B">
      <w:pPr>
        <w:pStyle w:val="BodyText"/>
        <w:spacing w:line="340" w:lineRule="atLeast"/>
        <w:rPr>
          <w:szCs w:val="28"/>
        </w:rPr>
      </w:pPr>
      <w:r>
        <w:rPr>
          <w:szCs w:val="28"/>
        </w:rPr>
        <w:tab/>
        <w:t>The advantage of factorial testing is that interactions of multiple factors can be clearly defined through the analysis of results.  A disadvantage is that a clear result is not provided until all combinations have been run at least twice, as replication of each combination is required in order to establish the variation within a setting combination for comparison to changes between the combinations.</w:t>
      </w:r>
      <w:r w:rsidR="00F819E6">
        <w:rPr>
          <w:szCs w:val="28"/>
        </w:rPr>
        <w:t xml:space="preserve">  The test design sequence then becomes:</w:t>
      </w:r>
    </w:p>
    <w:p w:rsidR="00F819E6" w:rsidRDefault="00F819E6">
      <w:pPr>
        <w:pStyle w:val="BodyText"/>
        <w:spacing w:line="340" w:lineRule="atLeast"/>
        <w:rPr>
          <w:szCs w:val="28"/>
        </w:rPr>
      </w:pPr>
    </w:p>
    <w:p w:rsidR="00F819E6" w:rsidRDefault="009A550F" w:rsidP="00F819E6">
      <w:pPr>
        <w:pStyle w:val="BodyText"/>
        <w:numPr>
          <w:ilvl w:val="0"/>
          <w:numId w:val="20"/>
        </w:numPr>
        <w:spacing w:line="340" w:lineRule="atLeast"/>
        <w:rPr>
          <w:szCs w:val="28"/>
        </w:rPr>
      </w:pPr>
      <w:r>
        <w:rPr>
          <w:szCs w:val="28"/>
        </w:rPr>
        <w:t xml:space="preserve">Based on the review and understanding of the process, </w:t>
      </w:r>
      <w:r w:rsidR="00F819E6">
        <w:rPr>
          <w:szCs w:val="28"/>
        </w:rPr>
        <w:t xml:space="preserve">assign a trial name and provide </w:t>
      </w:r>
      <w:r>
        <w:rPr>
          <w:szCs w:val="28"/>
        </w:rPr>
        <w:t>a clear definition of the objective of the test</w:t>
      </w:r>
      <w:r w:rsidR="00F819E6">
        <w:rPr>
          <w:szCs w:val="28"/>
        </w:rPr>
        <w:t>.</w:t>
      </w:r>
    </w:p>
    <w:p w:rsidR="00964007" w:rsidRDefault="00F819E6" w:rsidP="004E0A4B">
      <w:pPr>
        <w:pStyle w:val="BodyText"/>
        <w:numPr>
          <w:ilvl w:val="0"/>
          <w:numId w:val="20"/>
        </w:numPr>
        <w:spacing w:line="340" w:lineRule="atLeast"/>
        <w:rPr>
          <w:szCs w:val="28"/>
        </w:rPr>
      </w:pPr>
      <w:r w:rsidRPr="00F819E6">
        <w:rPr>
          <w:szCs w:val="28"/>
        </w:rPr>
        <w:t>Define t</w:t>
      </w:r>
      <w:r w:rsidR="009A550F" w:rsidRPr="00F819E6">
        <w:rPr>
          <w:szCs w:val="28"/>
        </w:rPr>
        <w:t xml:space="preserve">he factors to be tested and the proposed levels for each </w:t>
      </w:r>
      <w:r w:rsidRPr="00F819E6">
        <w:rPr>
          <w:szCs w:val="28"/>
        </w:rPr>
        <w:t xml:space="preserve">and clearly define and document each.  </w:t>
      </w:r>
      <w:r w:rsidR="009A550F" w:rsidRPr="00F819E6">
        <w:rPr>
          <w:szCs w:val="28"/>
        </w:rPr>
        <w:t xml:space="preserve">The low value for each factor is defined as the -1 level, the high as +1 level.  </w:t>
      </w:r>
    </w:p>
    <w:p w:rsidR="00964007" w:rsidRDefault="00964007" w:rsidP="004E0A4B">
      <w:pPr>
        <w:pStyle w:val="BodyText"/>
        <w:numPr>
          <w:ilvl w:val="0"/>
          <w:numId w:val="20"/>
        </w:numPr>
        <w:spacing w:line="340" w:lineRule="atLeast"/>
        <w:rPr>
          <w:szCs w:val="28"/>
        </w:rPr>
      </w:pPr>
      <w:r>
        <w:rPr>
          <w:szCs w:val="28"/>
        </w:rPr>
        <w:t>Define the metrics to be used for the analysis, and note any special considerations for the measurements, calibration or sample requirements.</w:t>
      </w:r>
    </w:p>
    <w:p w:rsidR="005B4F10" w:rsidRDefault="00FB4525" w:rsidP="004E0A4B">
      <w:pPr>
        <w:pStyle w:val="BodyText"/>
        <w:numPr>
          <w:ilvl w:val="0"/>
          <w:numId w:val="20"/>
        </w:numPr>
        <w:spacing w:line="340" w:lineRule="atLeast"/>
        <w:rPr>
          <w:szCs w:val="28"/>
        </w:rPr>
      </w:pPr>
      <w:r>
        <w:rPr>
          <w:szCs w:val="28"/>
        </w:rPr>
        <w:t>Based on a review of the amount of variation in the current variations select the number of replications for the test conditions.  A minimum of two replications is required for the test methods presented in this course.  The spread sheets provided are set up with up to 4 replications available.</w:t>
      </w:r>
    </w:p>
    <w:p w:rsidR="00FB4525" w:rsidRDefault="00EB42D8" w:rsidP="004E0A4B">
      <w:pPr>
        <w:pStyle w:val="BodyText"/>
        <w:numPr>
          <w:ilvl w:val="0"/>
          <w:numId w:val="20"/>
        </w:numPr>
        <w:spacing w:line="340" w:lineRule="atLeast"/>
        <w:rPr>
          <w:szCs w:val="28"/>
        </w:rPr>
      </w:pPr>
      <w:r>
        <w:rPr>
          <w:szCs w:val="28"/>
        </w:rPr>
        <w:t xml:space="preserve">Plan the test sequence for randomization and blocking. Do not repeat the same order of set up in the replications and ensure that as much as possible the incoming materials are for the same lots to minimize the incoming variability. </w:t>
      </w:r>
    </w:p>
    <w:p w:rsidR="00EB42D8" w:rsidRDefault="00EB42D8" w:rsidP="004E0A4B">
      <w:pPr>
        <w:pStyle w:val="BodyText"/>
        <w:numPr>
          <w:ilvl w:val="0"/>
          <w:numId w:val="20"/>
        </w:numPr>
        <w:spacing w:line="340" w:lineRule="atLeast"/>
        <w:rPr>
          <w:szCs w:val="28"/>
        </w:rPr>
      </w:pPr>
      <w:r>
        <w:rPr>
          <w:szCs w:val="28"/>
        </w:rPr>
        <w:t>Review the test plan with all the p</w:t>
      </w:r>
      <w:r w:rsidR="00763003">
        <w:rPr>
          <w:szCs w:val="28"/>
        </w:rPr>
        <w:t>articipants</w:t>
      </w:r>
      <w:r>
        <w:rPr>
          <w:szCs w:val="28"/>
        </w:rPr>
        <w:t xml:space="preserve"> in the test.  This is critically important in a processing line that involves multiple operators in stages across the line.  It is important that all </w:t>
      </w:r>
      <w:r w:rsidR="00420B1A">
        <w:rPr>
          <w:szCs w:val="28"/>
        </w:rPr>
        <w:t xml:space="preserve">operators </w:t>
      </w:r>
      <w:r>
        <w:rPr>
          <w:szCs w:val="28"/>
        </w:rPr>
        <w:t>understand the objectives</w:t>
      </w:r>
      <w:r w:rsidR="00420B1A">
        <w:rPr>
          <w:szCs w:val="28"/>
        </w:rPr>
        <w:t xml:space="preserve">, </w:t>
      </w:r>
      <w:r>
        <w:rPr>
          <w:szCs w:val="28"/>
        </w:rPr>
        <w:t xml:space="preserve">limits </w:t>
      </w:r>
      <w:r w:rsidR="00420B1A">
        <w:rPr>
          <w:szCs w:val="28"/>
        </w:rPr>
        <w:t>and allowable changes within the test.</w:t>
      </w:r>
    </w:p>
    <w:p w:rsidR="00EB42D8" w:rsidRPr="00F819E6" w:rsidRDefault="00EB42D8" w:rsidP="00EB42D8">
      <w:pPr>
        <w:pStyle w:val="BodyText"/>
        <w:spacing w:line="340" w:lineRule="atLeast"/>
        <w:rPr>
          <w:szCs w:val="28"/>
        </w:rPr>
      </w:pPr>
    </w:p>
    <w:p w:rsidR="005B4F10" w:rsidRDefault="005B4F10">
      <w:pPr>
        <w:pStyle w:val="BodyText"/>
        <w:spacing w:line="340" w:lineRule="atLeast"/>
        <w:rPr>
          <w:szCs w:val="28"/>
        </w:rPr>
      </w:pPr>
    </w:p>
    <w:p w:rsidR="005B4F10" w:rsidRDefault="005B4F10">
      <w:pPr>
        <w:pStyle w:val="BodyText"/>
        <w:spacing w:line="340" w:lineRule="atLeast"/>
        <w:rPr>
          <w:szCs w:val="28"/>
        </w:rPr>
      </w:pPr>
    </w:p>
    <w:p w:rsidR="005B4F10" w:rsidRDefault="005B4F10">
      <w:pPr>
        <w:pStyle w:val="BodyText"/>
        <w:spacing w:line="340" w:lineRule="atLeast"/>
        <w:rPr>
          <w:szCs w:val="28"/>
        </w:rPr>
      </w:pPr>
    </w:p>
    <w:p w:rsidR="005B4F10" w:rsidRDefault="005B4F10">
      <w:pPr>
        <w:pStyle w:val="BodyText"/>
        <w:spacing w:line="340" w:lineRule="atLeast"/>
        <w:rPr>
          <w:szCs w:val="28"/>
        </w:rPr>
      </w:pPr>
    </w:p>
    <w:p w:rsidR="005B4F10" w:rsidRDefault="005B4F10">
      <w:pPr>
        <w:pStyle w:val="BodyText"/>
        <w:spacing w:line="340" w:lineRule="atLeast"/>
        <w:rPr>
          <w:szCs w:val="28"/>
        </w:rPr>
      </w:pPr>
    </w:p>
    <w:p w:rsidR="005B4F10" w:rsidRPr="00065C2A" w:rsidRDefault="005B4F10">
      <w:pPr>
        <w:pStyle w:val="BodyText"/>
        <w:spacing w:line="340" w:lineRule="atLeast"/>
        <w:rPr>
          <w:szCs w:val="28"/>
        </w:rPr>
      </w:pPr>
    </w:p>
    <w:p w:rsidR="00171B06" w:rsidRDefault="00581D6C">
      <w:pPr>
        <w:pStyle w:val="BodyText"/>
        <w:spacing w:line="340" w:lineRule="atLeast"/>
        <w:rPr>
          <w:b/>
          <w:color w:val="0000FF"/>
        </w:rPr>
      </w:pPr>
      <w:r>
        <w:rPr>
          <w:b/>
          <w:color w:val="0000FF"/>
        </w:rPr>
        <w:t>5</w:t>
      </w:r>
      <w:r w:rsidR="00171B06">
        <w:rPr>
          <w:b/>
          <w:color w:val="0000FF"/>
        </w:rPr>
        <w:t>.</w:t>
      </w:r>
      <w:r w:rsidR="00171B06">
        <w:rPr>
          <w:b/>
          <w:color w:val="0000FF"/>
        </w:rPr>
        <w:tab/>
      </w:r>
      <w:r>
        <w:rPr>
          <w:b/>
          <w:color w:val="0000FF"/>
        </w:rPr>
        <w:t>Factorial Test Execution</w:t>
      </w:r>
    </w:p>
    <w:p w:rsidR="00171B06" w:rsidRDefault="00171B06">
      <w:pPr>
        <w:pStyle w:val="BodyText"/>
        <w:spacing w:line="340" w:lineRule="atLeast"/>
      </w:pPr>
    </w:p>
    <w:p w:rsidR="00171B06" w:rsidRDefault="00194EBC">
      <w:pPr>
        <w:pStyle w:val="BodyText"/>
        <w:spacing w:line="340" w:lineRule="atLeast"/>
      </w:pPr>
      <w:r>
        <w:tab/>
        <w:t xml:space="preserve">After performing the plan review execute the test according to the plan.  As the test is executed note any items of interest in the test log to aid in the review and explanation of results.  </w:t>
      </w:r>
    </w:p>
    <w:p w:rsidR="00194EBC" w:rsidRDefault="00194EBC">
      <w:pPr>
        <w:pStyle w:val="BodyText"/>
        <w:spacing w:line="340" w:lineRule="atLeast"/>
      </w:pPr>
      <w:r>
        <w:tab/>
        <w:t xml:space="preserve">Copy the appropriate test design sheet for each metric defined for the test and enter the results as the data is generated.  </w:t>
      </w:r>
      <w:r w:rsidR="00A85FA7">
        <w:t>It is worthwhile to have any notes or subjective observations by the operators / technicians added in record of the test and results as the tests are performed.  These can be helpful in the next step of forming conclusions and recommendations.</w:t>
      </w:r>
    </w:p>
    <w:p w:rsidR="00311AE2" w:rsidRDefault="00311AE2">
      <w:pPr>
        <w:pStyle w:val="BodyText"/>
        <w:spacing w:line="340" w:lineRule="atLeast"/>
      </w:pPr>
    </w:p>
    <w:p w:rsidR="00311AE2" w:rsidRDefault="00311AE2" w:rsidP="00311AE2">
      <w:pPr>
        <w:pStyle w:val="BodyText"/>
        <w:spacing w:line="340" w:lineRule="atLeast"/>
        <w:rPr>
          <w:b/>
          <w:color w:val="0000FF"/>
        </w:rPr>
      </w:pPr>
      <w:r>
        <w:rPr>
          <w:b/>
          <w:color w:val="0000FF"/>
        </w:rPr>
        <w:t>6.</w:t>
      </w:r>
      <w:r>
        <w:rPr>
          <w:b/>
          <w:color w:val="0000FF"/>
        </w:rPr>
        <w:tab/>
        <w:t>Factorial Test Analysis</w:t>
      </w:r>
    </w:p>
    <w:p w:rsidR="00311AE2" w:rsidRDefault="00311AE2">
      <w:pPr>
        <w:pStyle w:val="BodyText"/>
        <w:spacing w:line="340" w:lineRule="atLeast"/>
      </w:pPr>
    </w:p>
    <w:p w:rsidR="00311AE2" w:rsidRDefault="00A85FA7">
      <w:pPr>
        <w:pStyle w:val="BodyText"/>
        <w:spacing w:line="340" w:lineRule="atLeast"/>
      </w:pPr>
      <w:r>
        <w:tab/>
        <w:t xml:space="preserve">The ANOVA performed on the resultant data is an indication of the statistical significance of the primary and interactive effects.  </w:t>
      </w:r>
      <w:r w:rsidR="00AF2189">
        <w:t>When the replications are complete</w:t>
      </w:r>
    </w:p>
    <w:p w:rsidR="00AF2189" w:rsidRDefault="00AF2189" w:rsidP="00AF2189">
      <w:pPr>
        <w:pStyle w:val="BodyText"/>
        <w:numPr>
          <w:ilvl w:val="0"/>
          <w:numId w:val="23"/>
        </w:numPr>
        <w:spacing w:line="340" w:lineRule="atLeast"/>
      </w:pPr>
      <w:r>
        <w:t>Determine the Contrast for each factor</w:t>
      </w:r>
    </w:p>
    <w:p w:rsidR="00AF2189" w:rsidRDefault="00AF2189" w:rsidP="00AF2189">
      <w:pPr>
        <w:pStyle w:val="BodyText"/>
        <w:spacing w:line="340" w:lineRule="atLeast"/>
        <w:ind w:left="720"/>
      </w:pPr>
      <w:r>
        <w:t xml:space="preserve">Contrast A = </w:t>
      </w:r>
      <w:bookmarkStart w:id="8" w:name="_Hlk518043726"/>
      <w:r w:rsidR="000E7D67" w:rsidRPr="00AF2189">
        <w:t>C</w:t>
      </w:r>
      <w:r w:rsidR="000E7D67" w:rsidRPr="000E7D67">
        <w:rPr>
          <w:vertAlign w:val="subscript"/>
        </w:rPr>
        <w:t>A</w:t>
      </w:r>
      <w:r w:rsidR="000E7D67">
        <w:t xml:space="preserve"> =</w:t>
      </w:r>
      <w:bookmarkEnd w:id="8"/>
      <w:r>
        <w:t>Sum (A+) – Sum (A-)</w:t>
      </w:r>
    </w:p>
    <w:p w:rsidR="00AF2189" w:rsidRDefault="00AF2189" w:rsidP="00AF2189">
      <w:pPr>
        <w:pStyle w:val="BodyText"/>
        <w:spacing w:line="340" w:lineRule="atLeast"/>
        <w:ind w:left="720"/>
      </w:pPr>
      <w:r>
        <w:t xml:space="preserve">Contrast B = </w:t>
      </w:r>
      <w:r w:rsidR="000E7D67" w:rsidRPr="00AF2189">
        <w:t>C</w:t>
      </w:r>
      <w:r w:rsidR="000E7D67">
        <w:rPr>
          <w:vertAlign w:val="subscript"/>
        </w:rPr>
        <w:t>B</w:t>
      </w:r>
      <w:r w:rsidR="000E7D67">
        <w:t xml:space="preserve"> =</w:t>
      </w:r>
      <w:r>
        <w:t>Sum(B+) – Sum (B-)</w:t>
      </w:r>
    </w:p>
    <w:p w:rsidR="00AF2189" w:rsidRDefault="00AF2189" w:rsidP="00AF2189">
      <w:pPr>
        <w:pStyle w:val="BodyText"/>
        <w:spacing w:line="340" w:lineRule="atLeast"/>
        <w:ind w:left="720"/>
      </w:pPr>
      <w:r>
        <w:t xml:space="preserve">Contrast AB = </w:t>
      </w:r>
      <w:r w:rsidR="000E7D67" w:rsidRPr="00AF2189">
        <w:t>C</w:t>
      </w:r>
      <w:r w:rsidR="000E7D67" w:rsidRPr="000E7D67">
        <w:rPr>
          <w:vertAlign w:val="subscript"/>
        </w:rPr>
        <w:t>A</w:t>
      </w:r>
      <w:r w:rsidR="000E7D67">
        <w:rPr>
          <w:vertAlign w:val="subscript"/>
        </w:rPr>
        <w:t>B</w:t>
      </w:r>
      <w:r w:rsidR="000E7D67">
        <w:t xml:space="preserve"> =</w:t>
      </w:r>
      <w:proofErr w:type="gramStart"/>
      <w:r>
        <w:t>Sum(</w:t>
      </w:r>
      <w:proofErr w:type="gramEnd"/>
      <w:r>
        <w:t>AB+) – Sum(AB-)</w:t>
      </w:r>
    </w:p>
    <w:p w:rsidR="003B15E6" w:rsidRDefault="003B15E6" w:rsidP="00AF2189">
      <w:pPr>
        <w:pStyle w:val="BodyText"/>
        <w:spacing w:line="340" w:lineRule="atLeast"/>
        <w:ind w:left="720"/>
      </w:pPr>
    </w:p>
    <w:p w:rsidR="009A1D42" w:rsidRDefault="009A1D42" w:rsidP="009A1D42">
      <w:pPr>
        <w:pStyle w:val="ListParagraph"/>
        <w:numPr>
          <w:ilvl w:val="0"/>
          <w:numId w:val="23"/>
        </w:numPr>
        <w:spacing w:line="340" w:lineRule="atLeast"/>
        <w:jc w:val="both"/>
        <w:rPr>
          <w:sz w:val="28"/>
        </w:rPr>
      </w:pPr>
      <w:r>
        <w:rPr>
          <w:sz w:val="28"/>
        </w:rPr>
        <w:t>Determine the Degrees of Freedom for the factors, error and total</w:t>
      </w:r>
    </w:p>
    <w:p w:rsidR="009A1D42" w:rsidRDefault="009A1D42" w:rsidP="009A1D42">
      <w:pPr>
        <w:spacing w:line="340" w:lineRule="atLeast"/>
        <w:ind w:left="360"/>
        <w:jc w:val="both"/>
        <w:rPr>
          <w:sz w:val="28"/>
        </w:rPr>
      </w:pPr>
    </w:p>
    <w:p w:rsidR="009A1D42" w:rsidRDefault="009A1D42" w:rsidP="009A1D42">
      <w:pPr>
        <w:spacing w:line="340" w:lineRule="atLeast"/>
        <w:ind w:left="360"/>
        <w:jc w:val="both"/>
        <w:rPr>
          <w:sz w:val="28"/>
        </w:rPr>
      </w:pPr>
      <w:r>
        <w:rPr>
          <w:sz w:val="28"/>
        </w:rPr>
        <w:t>Since each factor is tested at two levels, each factor contributes 1 DoF, this also applies to each interaction.</w:t>
      </w:r>
    </w:p>
    <w:p w:rsidR="009A1D42" w:rsidRDefault="009A1D42" w:rsidP="009A1D42">
      <w:pPr>
        <w:spacing w:line="340" w:lineRule="atLeast"/>
        <w:ind w:left="360"/>
        <w:jc w:val="both"/>
        <w:rPr>
          <w:sz w:val="28"/>
        </w:rPr>
      </w:pPr>
      <w:r>
        <w:rPr>
          <w:sz w:val="28"/>
        </w:rPr>
        <w:t>DoF Factors=DoF</w:t>
      </w:r>
      <w:r w:rsidRPr="009A1D42">
        <w:rPr>
          <w:sz w:val="28"/>
          <w:vertAlign w:val="subscript"/>
        </w:rPr>
        <w:t>A</w:t>
      </w:r>
      <w:r>
        <w:rPr>
          <w:sz w:val="28"/>
        </w:rPr>
        <w:t>=DoF</w:t>
      </w:r>
      <w:r w:rsidRPr="009A1D42">
        <w:rPr>
          <w:sz w:val="28"/>
          <w:vertAlign w:val="subscript"/>
        </w:rPr>
        <w:t>B</w:t>
      </w:r>
      <w:r>
        <w:rPr>
          <w:sz w:val="28"/>
        </w:rPr>
        <w:t>=DoF</w:t>
      </w:r>
      <w:r w:rsidRPr="009A1D42">
        <w:rPr>
          <w:sz w:val="28"/>
          <w:vertAlign w:val="subscript"/>
        </w:rPr>
        <w:t>AB</w:t>
      </w:r>
      <w:r>
        <w:rPr>
          <w:sz w:val="28"/>
        </w:rPr>
        <w:t>=1</w:t>
      </w:r>
    </w:p>
    <w:p w:rsidR="009A1D42" w:rsidRDefault="009A1D42" w:rsidP="009A1D42">
      <w:pPr>
        <w:spacing w:line="340" w:lineRule="atLeast"/>
        <w:ind w:left="360"/>
        <w:jc w:val="both"/>
        <w:rPr>
          <w:sz w:val="28"/>
        </w:rPr>
      </w:pPr>
      <w:r>
        <w:rPr>
          <w:sz w:val="28"/>
        </w:rPr>
        <w:t>DoF Error = D</w:t>
      </w:r>
      <w:r w:rsidR="00DA0B77">
        <w:rPr>
          <w:sz w:val="28"/>
        </w:rPr>
        <w:t>o</w:t>
      </w:r>
      <w:r>
        <w:rPr>
          <w:sz w:val="28"/>
        </w:rPr>
        <w:t>F</w:t>
      </w:r>
      <w:r w:rsidRPr="00E92657">
        <w:rPr>
          <w:sz w:val="28"/>
          <w:vertAlign w:val="subscript"/>
        </w:rPr>
        <w:t>E</w:t>
      </w:r>
      <w:r>
        <w:rPr>
          <w:sz w:val="28"/>
        </w:rPr>
        <w:t>= (n-1)* T</w:t>
      </w:r>
    </w:p>
    <w:p w:rsidR="009A1D42" w:rsidRDefault="009A1D42" w:rsidP="009A1D42">
      <w:pPr>
        <w:spacing w:line="340" w:lineRule="atLeast"/>
        <w:ind w:left="360"/>
        <w:jc w:val="both"/>
        <w:rPr>
          <w:sz w:val="28"/>
        </w:rPr>
      </w:pPr>
      <w:r>
        <w:rPr>
          <w:sz w:val="28"/>
        </w:rPr>
        <w:t>DoF Total = D</w:t>
      </w:r>
      <w:r w:rsidR="00DA0B77">
        <w:rPr>
          <w:sz w:val="28"/>
        </w:rPr>
        <w:t>o</w:t>
      </w:r>
      <w:r>
        <w:rPr>
          <w:sz w:val="28"/>
        </w:rPr>
        <w:t>F</w:t>
      </w:r>
      <w:r>
        <w:rPr>
          <w:sz w:val="28"/>
          <w:vertAlign w:val="subscript"/>
        </w:rPr>
        <w:t>T</w:t>
      </w:r>
      <w:r>
        <w:rPr>
          <w:sz w:val="28"/>
        </w:rPr>
        <w:t>= Tn-1</w:t>
      </w:r>
    </w:p>
    <w:p w:rsidR="009A1D42" w:rsidRDefault="009A1D42" w:rsidP="009A1D42">
      <w:pPr>
        <w:spacing w:line="340" w:lineRule="atLeast"/>
        <w:ind w:left="360"/>
        <w:jc w:val="both"/>
        <w:rPr>
          <w:sz w:val="28"/>
        </w:rPr>
      </w:pPr>
    </w:p>
    <w:p w:rsidR="00AF2189" w:rsidRDefault="00AF2189" w:rsidP="00AF2189">
      <w:pPr>
        <w:pStyle w:val="BodyText"/>
        <w:numPr>
          <w:ilvl w:val="0"/>
          <w:numId w:val="23"/>
        </w:numPr>
        <w:spacing w:line="340" w:lineRule="atLeast"/>
      </w:pPr>
      <w:r>
        <w:t>Determine the Sum of Squares for each factor</w:t>
      </w:r>
    </w:p>
    <w:p w:rsidR="000E7D67" w:rsidRDefault="000E7D67" w:rsidP="000E7D67">
      <w:pPr>
        <w:spacing w:line="340" w:lineRule="atLeast"/>
        <w:ind w:left="720"/>
        <w:jc w:val="both"/>
        <w:rPr>
          <w:sz w:val="28"/>
        </w:rPr>
      </w:pPr>
      <w:r w:rsidRPr="000E7D67">
        <w:rPr>
          <w:sz w:val="28"/>
        </w:rPr>
        <w:t>SS= C</w:t>
      </w:r>
      <w:r w:rsidRPr="000E7D67">
        <w:rPr>
          <w:sz w:val="28"/>
          <w:vertAlign w:val="superscript"/>
        </w:rPr>
        <w:t>2</w:t>
      </w:r>
      <w:r w:rsidRPr="000E7D67">
        <w:rPr>
          <w:sz w:val="28"/>
        </w:rPr>
        <w:t>/(Tn)</w:t>
      </w:r>
      <w:r>
        <w:rPr>
          <w:sz w:val="28"/>
        </w:rPr>
        <w:tab/>
      </w:r>
      <w:r>
        <w:rPr>
          <w:sz w:val="28"/>
        </w:rPr>
        <w:tab/>
      </w:r>
      <w:r>
        <w:rPr>
          <w:sz w:val="28"/>
        </w:rPr>
        <w:tab/>
        <w:t>Where T = number of treatments</w:t>
      </w:r>
    </w:p>
    <w:p w:rsidR="000E7D67" w:rsidRPr="000E7D67" w:rsidRDefault="000E7D67" w:rsidP="000E7D67">
      <w:pPr>
        <w:spacing w:line="340" w:lineRule="atLeast"/>
        <w:ind w:left="720"/>
        <w:jc w:val="both"/>
        <w:rPr>
          <w:sz w:val="28"/>
        </w:rPr>
      </w:pPr>
      <w:r>
        <w:rPr>
          <w:sz w:val="28"/>
        </w:rPr>
        <w:tab/>
      </w:r>
      <w:r>
        <w:rPr>
          <w:sz w:val="28"/>
        </w:rPr>
        <w:tab/>
      </w:r>
      <w:r>
        <w:rPr>
          <w:sz w:val="28"/>
        </w:rPr>
        <w:tab/>
      </w:r>
      <w:r>
        <w:rPr>
          <w:sz w:val="28"/>
        </w:rPr>
        <w:tab/>
      </w:r>
      <w:r>
        <w:rPr>
          <w:sz w:val="28"/>
        </w:rPr>
        <w:tab/>
        <w:t xml:space="preserve">  </w:t>
      </w:r>
      <w:r w:rsidR="009A1D42">
        <w:rPr>
          <w:sz w:val="28"/>
        </w:rPr>
        <w:t>n</w:t>
      </w:r>
      <w:r>
        <w:rPr>
          <w:sz w:val="28"/>
        </w:rPr>
        <w:t>= number of Replications</w:t>
      </w:r>
      <w:r>
        <w:rPr>
          <w:sz w:val="28"/>
        </w:rPr>
        <w:tab/>
      </w:r>
    </w:p>
    <w:p w:rsidR="00AF2189" w:rsidRPr="00AF2189" w:rsidRDefault="00AF2189" w:rsidP="00AF2189">
      <w:pPr>
        <w:spacing w:line="340" w:lineRule="atLeast"/>
        <w:ind w:left="720"/>
        <w:jc w:val="both"/>
        <w:rPr>
          <w:sz w:val="28"/>
        </w:rPr>
      </w:pPr>
      <w:r w:rsidRPr="00AF2189">
        <w:rPr>
          <w:sz w:val="28"/>
        </w:rPr>
        <w:t>SS</w:t>
      </w:r>
      <w:r w:rsidR="000E7D67">
        <w:rPr>
          <w:sz w:val="28"/>
        </w:rPr>
        <w:t>A</w:t>
      </w:r>
      <w:r w:rsidRPr="00AF2189">
        <w:rPr>
          <w:sz w:val="28"/>
        </w:rPr>
        <w:t xml:space="preserve">= </w:t>
      </w:r>
      <w:bookmarkStart w:id="9" w:name="_Hlk518043695"/>
      <w:r w:rsidRPr="00AF2189">
        <w:rPr>
          <w:sz w:val="28"/>
        </w:rPr>
        <w:t>C</w:t>
      </w:r>
      <w:r w:rsidR="000E7D67" w:rsidRPr="000E7D67">
        <w:rPr>
          <w:sz w:val="28"/>
          <w:vertAlign w:val="subscript"/>
        </w:rPr>
        <w:t>A</w:t>
      </w:r>
      <w:bookmarkEnd w:id="9"/>
      <w:r w:rsidRPr="00AF2189">
        <w:rPr>
          <w:sz w:val="28"/>
          <w:vertAlign w:val="superscript"/>
        </w:rPr>
        <w:t>2</w:t>
      </w:r>
      <w:r w:rsidRPr="00AF2189">
        <w:rPr>
          <w:sz w:val="28"/>
        </w:rPr>
        <w:t>/(Tn)</w:t>
      </w:r>
    </w:p>
    <w:p w:rsidR="000E7D67" w:rsidRPr="00AF2189" w:rsidRDefault="000E7D67" w:rsidP="000E7D67">
      <w:pPr>
        <w:spacing w:line="340" w:lineRule="atLeast"/>
        <w:ind w:left="720"/>
        <w:jc w:val="both"/>
        <w:rPr>
          <w:sz w:val="28"/>
        </w:rPr>
      </w:pPr>
      <w:r w:rsidRPr="00AF2189">
        <w:rPr>
          <w:sz w:val="28"/>
        </w:rPr>
        <w:t>SS</w:t>
      </w:r>
      <w:r>
        <w:rPr>
          <w:sz w:val="28"/>
        </w:rPr>
        <w:t>B</w:t>
      </w:r>
      <w:r w:rsidRPr="00AF2189">
        <w:rPr>
          <w:sz w:val="28"/>
        </w:rPr>
        <w:t>= C</w:t>
      </w:r>
      <w:r>
        <w:rPr>
          <w:sz w:val="28"/>
          <w:vertAlign w:val="subscript"/>
        </w:rPr>
        <w:t>B</w:t>
      </w:r>
      <w:r w:rsidRPr="00AF2189">
        <w:rPr>
          <w:sz w:val="28"/>
          <w:vertAlign w:val="superscript"/>
        </w:rPr>
        <w:t>2</w:t>
      </w:r>
      <w:r w:rsidRPr="00AF2189">
        <w:rPr>
          <w:sz w:val="28"/>
        </w:rPr>
        <w:t>/(Tn)</w:t>
      </w:r>
    </w:p>
    <w:p w:rsidR="000E7D67" w:rsidRDefault="000E7D67" w:rsidP="000E7D67">
      <w:pPr>
        <w:spacing w:line="340" w:lineRule="atLeast"/>
        <w:ind w:left="720"/>
        <w:jc w:val="both"/>
        <w:rPr>
          <w:sz w:val="28"/>
        </w:rPr>
      </w:pPr>
      <w:r w:rsidRPr="00AF2189">
        <w:rPr>
          <w:sz w:val="28"/>
        </w:rPr>
        <w:t>SS</w:t>
      </w:r>
      <w:r>
        <w:rPr>
          <w:sz w:val="28"/>
        </w:rPr>
        <w:t>AB</w:t>
      </w:r>
      <w:r w:rsidRPr="00AF2189">
        <w:rPr>
          <w:sz w:val="28"/>
        </w:rPr>
        <w:t>= C</w:t>
      </w:r>
      <w:r w:rsidRPr="000E7D67">
        <w:rPr>
          <w:sz w:val="28"/>
          <w:vertAlign w:val="subscript"/>
        </w:rPr>
        <w:t>A</w:t>
      </w:r>
      <w:r>
        <w:rPr>
          <w:sz w:val="28"/>
          <w:vertAlign w:val="subscript"/>
        </w:rPr>
        <w:t>B</w:t>
      </w:r>
      <w:r w:rsidRPr="00AF2189">
        <w:rPr>
          <w:sz w:val="28"/>
          <w:vertAlign w:val="superscript"/>
        </w:rPr>
        <w:t>2</w:t>
      </w:r>
      <w:r w:rsidRPr="00AF2189">
        <w:rPr>
          <w:sz w:val="28"/>
        </w:rPr>
        <w:t>/(Tn)</w:t>
      </w:r>
    </w:p>
    <w:p w:rsidR="00DA0B77" w:rsidRDefault="00DA0B77" w:rsidP="000E7D67">
      <w:pPr>
        <w:spacing w:line="340" w:lineRule="atLeast"/>
        <w:ind w:left="720"/>
        <w:jc w:val="both"/>
        <w:rPr>
          <w:sz w:val="28"/>
        </w:rPr>
      </w:pPr>
    </w:p>
    <w:p w:rsidR="00DA0B77" w:rsidRDefault="00DA0B77" w:rsidP="00DA0B77">
      <w:pPr>
        <w:pStyle w:val="ListParagraph"/>
        <w:numPr>
          <w:ilvl w:val="0"/>
          <w:numId w:val="23"/>
        </w:numPr>
        <w:spacing w:line="340" w:lineRule="atLeast"/>
        <w:jc w:val="both"/>
        <w:rPr>
          <w:sz w:val="28"/>
        </w:rPr>
      </w:pPr>
      <w:r>
        <w:rPr>
          <w:sz w:val="28"/>
        </w:rPr>
        <w:t>Determine the Sum of Squares for the total and Error</w:t>
      </w:r>
    </w:p>
    <w:p w:rsidR="00DA0B77" w:rsidRPr="00DA0B77" w:rsidRDefault="00DA0B77" w:rsidP="00DA0B77">
      <w:pPr>
        <w:spacing w:line="340" w:lineRule="atLeast"/>
        <w:jc w:val="both"/>
        <w:rPr>
          <w:sz w:val="28"/>
        </w:rPr>
      </w:pPr>
    </w:p>
    <w:p w:rsidR="009F1192" w:rsidRDefault="00DA0B77" w:rsidP="000E7D67">
      <w:pPr>
        <w:spacing w:line="340" w:lineRule="atLeast"/>
        <w:ind w:left="720"/>
        <w:jc w:val="both"/>
        <w:rPr>
          <w:sz w:val="28"/>
        </w:rPr>
      </w:pPr>
      <w:r>
        <w:rPr>
          <w:sz w:val="28"/>
        </w:rPr>
        <w:t>SS</w:t>
      </w:r>
      <w:r w:rsidRPr="00C43FE6">
        <w:rPr>
          <w:sz w:val="28"/>
          <w:vertAlign w:val="subscript"/>
        </w:rPr>
        <w:t>T</w:t>
      </w:r>
      <w:r>
        <w:rPr>
          <w:sz w:val="28"/>
        </w:rPr>
        <w:t>=DoF</w:t>
      </w:r>
      <w:r w:rsidRPr="00C43FE6">
        <w:rPr>
          <w:sz w:val="28"/>
          <w:vertAlign w:val="subscript"/>
        </w:rPr>
        <w:t>T</w:t>
      </w:r>
      <w:r>
        <w:rPr>
          <w:sz w:val="28"/>
        </w:rPr>
        <w:t xml:space="preserve"> x </w:t>
      </w:r>
      <w:proofErr w:type="gramStart"/>
      <w:r>
        <w:rPr>
          <w:sz w:val="28"/>
        </w:rPr>
        <w:t>Var</w:t>
      </w:r>
      <w:r w:rsidR="00C43FE6">
        <w:rPr>
          <w:sz w:val="28"/>
        </w:rPr>
        <w:t>iation</w:t>
      </w:r>
      <w:r>
        <w:rPr>
          <w:sz w:val="28"/>
        </w:rPr>
        <w:t>(</w:t>
      </w:r>
      <w:proofErr w:type="gramEnd"/>
      <w:r>
        <w:rPr>
          <w:sz w:val="28"/>
        </w:rPr>
        <w:t>all data)</w:t>
      </w:r>
      <w:r w:rsidR="00C43FE6">
        <w:rPr>
          <w:sz w:val="28"/>
        </w:rPr>
        <w:t>=DoF</w:t>
      </w:r>
      <w:r w:rsidR="00C43FE6" w:rsidRPr="00C43FE6">
        <w:rPr>
          <w:sz w:val="28"/>
          <w:vertAlign w:val="subscript"/>
        </w:rPr>
        <w:t>T</w:t>
      </w:r>
      <w:r w:rsidR="00C43FE6">
        <w:rPr>
          <w:sz w:val="28"/>
        </w:rPr>
        <w:t xml:space="preserve"> x </w:t>
      </w:r>
      <w:r w:rsidR="00C43FE6">
        <w:rPr>
          <w:sz w:val="28"/>
          <w:szCs w:val="28"/>
        </w:rPr>
        <w:t>σ</w:t>
      </w:r>
      <w:r w:rsidR="00C43FE6" w:rsidRPr="00C72757">
        <w:rPr>
          <w:sz w:val="28"/>
          <w:szCs w:val="28"/>
          <w:vertAlign w:val="superscript"/>
        </w:rPr>
        <w:t>2</w:t>
      </w:r>
    </w:p>
    <w:p w:rsidR="003B15E6" w:rsidRDefault="003B15E6" w:rsidP="000E7D67">
      <w:pPr>
        <w:spacing w:line="340" w:lineRule="atLeast"/>
        <w:ind w:left="720"/>
        <w:jc w:val="both"/>
        <w:rPr>
          <w:sz w:val="28"/>
        </w:rPr>
      </w:pPr>
    </w:p>
    <w:p w:rsidR="00E16C77" w:rsidRDefault="00E16C77" w:rsidP="000E7D67">
      <w:pPr>
        <w:spacing w:line="340" w:lineRule="atLeast"/>
        <w:ind w:left="720"/>
        <w:jc w:val="both"/>
        <w:rPr>
          <w:sz w:val="28"/>
        </w:rPr>
      </w:pPr>
      <w:r>
        <w:rPr>
          <w:sz w:val="28"/>
        </w:rPr>
        <w:t>The sum of squares for the Error term is the difference between the total sum of squares and the sum of all the test factors and interactions:</w:t>
      </w:r>
    </w:p>
    <w:p w:rsidR="00E16C77" w:rsidRDefault="00E16C77" w:rsidP="000E7D67">
      <w:pPr>
        <w:spacing w:line="340" w:lineRule="atLeast"/>
        <w:ind w:left="720"/>
        <w:jc w:val="both"/>
        <w:rPr>
          <w:sz w:val="28"/>
        </w:rPr>
      </w:pPr>
      <w:r>
        <w:rPr>
          <w:sz w:val="28"/>
        </w:rPr>
        <w:tab/>
      </w:r>
      <w:r>
        <w:rPr>
          <w:sz w:val="28"/>
        </w:rPr>
        <w:tab/>
      </w:r>
    </w:p>
    <w:p w:rsidR="00E16C77" w:rsidRPr="006558DA" w:rsidRDefault="00E16C77" w:rsidP="009870DC">
      <w:pPr>
        <w:spacing w:line="340" w:lineRule="atLeast"/>
        <w:ind w:left="720"/>
        <w:jc w:val="both"/>
        <w:rPr>
          <w:sz w:val="28"/>
          <w:lang w:val="fr-CA"/>
        </w:rPr>
      </w:pPr>
      <w:r w:rsidRPr="006558DA">
        <w:rPr>
          <w:sz w:val="28"/>
          <w:lang w:val="fr-CA"/>
        </w:rPr>
        <w:t>SS</w:t>
      </w:r>
      <w:r w:rsidRPr="006558DA">
        <w:rPr>
          <w:sz w:val="28"/>
          <w:vertAlign w:val="subscript"/>
          <w:lang w:val="fr-CA"/>
        </w:rPr>
        <w:t>E</w:t>
      </w:r>
      <w:r w:rsidR="009870DC" w:rsidRPr="006558DA">
        <w:rPr>
          <w:sz w:val="28"/>
          <w:lang w:val="fr-CA"/>
        </w:rPr>
        <w:t xml:space="preserve"> </w:t>
      </w:r>
      <w:r w:rsidRPr="006558DA">
        <w:rPr>
          <w:sz w:val="28"/>
          <w:lang w:val="fr-CA"/>
        </w:rPr>
        <w:t>= SS</w:t>
      </w:r>
      <w:r w:rsidRPr="006558DA">
        <w:rPr>
          <w:sz w:val="28"/>
          <w:vertAlign w:val="subscript"/>
          <w:lang w:val="fr-CA"/>
        </w:rPr>
        <w:t>T</w:t>
      </w:r>
      <w:r w:rsidRPr="006558DA">
        <w:rPr>
          <w:sz w:val="28"/>
          <w:lang w:val="fr-CA"/>
        </w:rPr>
        <w:t xml:space="preserve">- </w:t>
      </w:r>
      <w:r w:rsidR="009870DC" w:rsidRPr="006558DA">
        <w:rPr>
          <w:sz w:val="28"/>
          <w:lang w:val="fr-CA"/>
        </w:rPr>
        <w:t>[SS</w:t>
      </w:r>
      <w:r w:rsidR="009870DC" w:rsidRPr="006558DA">
        <w:rPr>
          <w:sz w:val="28"/>
          <w:vertAlign w:val="subscript"/>
          <w:lang w:val="fr-CA"/>
        </w:rPr>
        <w:t>A</w:t>
      </w:r>
      <w:r w:rsidR="009870DC" w:rsidRPr="006558DA">
        <w:rPr>
          <w:sz w:val="28"/>
          <w:lang w:val="fr-CA"/>
        </w:rPr>
        <w:t xml:space="preserve"> +SS</w:t>
      </w:r>
      <w:r w:rsidR="009870DC" w:rsidRPr="006558DA">
        <w:rPr>
          <w:sz w:val="28"/>
          <w:vertAlign w:val="subscript"/>
          <w:lang w:val="fr-CA"/>
        </w:rPr>
        <w:t>B</w:t>
      </w:r>
      <w:r w:rsidR="009870DC" w:rsidRPr="006558DA">
        <w:rPr>
          <w:sz w:val="28"/>
          <w:lang w:val="fr-CA"/>
        </w:rPr>
        <w:t xml:space="preserve"> +SS</w:t>
      </w:r>
      <w:r w:rsidR="009870DC" w:rsidRPr="006558DA">
        <w:rPr>
          <w:sz w:val="28"/>
          <w:vertAlign w:val="subscript"/>
          <w:lang w:val="fr-CA"/>
        </w:rPr>
        <w:t>AB</w:t>
      </w:r>
      <w:r w:rsidR="009870DC" w:rsidRPr="006558DA">
        <w:rPr>
          <w:sz w:val="28"/>
          <w:lang w:val="fr-CA"/>
        </w:rPr>
        <w:t>…]</w:t>
      </w:r>
    </w:p>
    <w:p w:rsidR="00E16C77" w:rsidRPr="006558DA" w:rsidRDefault="00E16C77" w:rsidP="000E7D67">
      <w:pPr>
        <w:spacing w:line="340" w:lineRule="atLeast"/>
        <w:ind w:left="720"/>
        <w:jc w:val="both"/>
        <w:rPr>
          <w:sz w:val="28"/>
          <w:lang w:val="fr-CA"/>
        </w:rPr>
      </w:pPr>
    </w:p>
    <w:p w:rsidR="00C43FE6" w:rsidRPr="006558DA" w:rsidRDefault="00C43FE6" w:rsidP="000E7D67">
      <w:pPr>
        <w:spacing w:line="340" w:lineRule="atLeast"/>
        <w:ind w:left="720"/>
        <w:jc w:val="both"/>
        <w:rPr>
          <w:sz w:val="28"/>
          <w:lang w:val="fr-CA"/>
        </w:rPr>
      </w:pPr>
    </w:p>
    <w:p w:rsidR="003B15E6" w:rsidRDefault="003B15E6" w:rsidP="003B15E6">
      <w:pPr>
        <w:pStyle w:val="ListParagraph"/>
        <w:numPr>
          <w:ilvl w:val="0"/>
          <w:numId w:val="23"/>
        </w:numPr>
        <w:spacing w:line="340" w:lineRule="atLeast"/>
        <w:jc w:val="both"/>
        <w:rPr>
          <w:sz w:val="28"/>
        </w:rPr>
      </w:pPr>
      <w:r>
        <w:rPr>
          <w:sz w:val="28"/>
        </w:rPr>
        <w:t>Determine the Mean Squares for each factor and error, which is the ratio of the Sum of Squares divided by the Degrees of Freedom for each factor and the error term.</w:t>
      </w:r>
    </w:p>
    <w:p w:rsidR="003B15E6" w:rsidRDefault="003B15E6" w:rsidP="003B15E6">
      <w:pPr>
        <w:spacing w:line="340" w:lineRule="atLeast"/>
        <w:ind w:left="720"/>
        <w:jc w:val="both"/>
        <w:rPr>
          <w:sz w:val="28"/>
        </w:rPr>
      </w:pPr>
    </w:p>
    <w:p w:rsidR="003B15E6" w:rsidRDefault="003B15E6" w:rsidP="003B15E6">
      <w:pPr>
        <w:spacing w:line="340" w:lineRule="atLeast"/>
        <w:ind w:left="720"/>
        <w:jc w:val="both"/>
        <w:rPr>
          <w:sz w:val="28"/>
        </w:rPr>
      </w:pPr>
      <w:r>
        <w:rPr>
          <w:sz w:val="28"/>
        </w:rPr>
        <w:t>MS</w:t>
      </w:r>
      <w:r w:rsidRPr="003B15E6">
        <w:rPr>
          <w:sz w:val="28"/>
          <w:vertAlign w:val="subscript"/>
        </w:rPr>
        <w:t>A</w:t>
      </w:r>
      <w:r>
        <w:rPr>
          <w:sz w:val="28"/>
        </w:rPr>
        <w:t>=</w:t>
      </w:r>
      <w:bookmarkStart w:id="10" w:name="_Hlk519256162"/>
      <w:r>
        <w:rPr>
          <w:sz w:val="28"/>
        </w:rPr>
        <w:t>SS</w:t>
      </w:r>
      <w:r w:rsidRPr="003B15E6">
        <w:rPr>
          <w:sz w:val="28"/>
          <w:vertAlign w:val="subscript"/>
        </w:rPr>
        <w:t>A</w:t>
      </w:r>
      <w:r>
        <w:rPr>
          <w:sz w:val="28"/>
        </w:rPr>
        <w:t>/DoF</w:t>
      </w:r>
      <w:r w:rsidRPr="003B15E6">
        <w:rPr>
          <w:sz w:val="28"/>
          <w:vertAlign w:val="subscript"/>
        </w:rPr>
        <w:t>A</w:t>
      </w:r>
      <w:bookmarkEnd w:id="10"/>
    </w:p>
    <w:p w:rsidR="003B15E6" w:rsidRDefault="003B15E6" w:rsidP="003B15E6">
      <w:pPr>
        <w:spacing w:line="340" w:lineRule="atLeast"/>
        <w:ind w:left="720"/>
        <w:jc w:val="both"/>
        <w:rPr>
          <w:sz w:val="28"/>
        </w:rPr>
      </w:pPr>
      <w:r>
        <w:rPr>
          <w:sz w:val="28"/>
        </w:rPr>
        <w:t>MS</w:t>
      </w:r>
      <w:r>
        <w:rPr>
          <w:sz w:val="28"/>
          <w:vertAlign w:val="subscript"/>
        </w:rPr>
        <w:t>B</w:t>
      </w:r>
      <w:r>
        <w:rPr>
          <w:sz w:val="28"/>
        </w:rPr>
        <w:t>=SS</w:t>
      </w:r>
      <w:r>
        <w:rPr>
          <w:sz w:val="28"/>
          <w:vertAlign w:val="subscript"/>
        </w:rPr>
        <w:t>B</w:t>
      </w:r>
      <w:r>
        <w:rPr>
          <w:sz w:val="28"/>
        </w:rPr>
        <w:t>/DoF</w:t>
      </w:r>
      <w:r>
        <w:rPr>
          <w:sz w:val="28"/>
          <w:vertAlign w:val="subscript"/>
        </w:rPr>
        <w:t>B</w:t>
      </w:r>
    </w:p>
    <w:p w:rsidR="003B15E6" w:rsidRDefault="003B15E6" w:rsidP="003B15E6">
      <w:pPr>
        <w:spacing w:line="340" w:lineRule="atLeast"/>
        <w:ind w:left="720"/>
        <w:jc w:val="both"/>
        <w:rPr>
          <w:sz w:val="28"/>
        </w:rPr>
      </w:pPr>
      <w:r>
        <w:rPr>
          <w:sz w:val="28"/>
        </w:rPr>
        <w:t>MS</w:t>
      </w:r>
      <w:r w:rsidRPr="003B15E6">
        <w:rPr>
          <w:sz w:val="28"/>
          <w:vertAlign w:val="subscript"/>
        </w:rPr>
        <w:t>A</w:t>
      </w:r>
      <w:r>
        <w:rPr>
          <w:sz w:val="28"/>
          <w:vertAlign w:val="subscript"/>
        </w:rPr>
        <w:t>B</w:t>
      </w:r>
      <w:r>
        <w:rPr>
          <w:sz w:val="28"/>
        </w:rPr>
        <w:t>=SS</w:t>
      </w:r>
      <w:r w:rsidRPr="003B15E6">
        <w:rPr>
          <w:sz w:val="28"/>
          <w:vertAlign w:val="subscript"/>
        </w:rPr>
        <w:t>A</w:t>
      </w:r>
      <w:r>
        <w:rPr>
          <w:sz w:val="28"/>
          <w:vertAlign w:val="subscript"/>
        </w:rPr>
        <w:t>B</w:t>
      </w:r>
      <w:r>
        <w:rPr>
          <w:sz w:val="28"/>
        </w:rPr>
        <w:t>/DoF</w:t>
      </w:r>
      <w:r w:rsidRPr="003B15E6">
        <w:rPr>
          <w:sz w:val="28"/>
          <w:vertAlign w:val="subscript"/>
        </w:rPr>
        <w:t>A</w:t>
      </w:r>
      <w:r>
        <w:rPr>
          <w:sz w:val="28"/>
          <w:vertAlign w:val="subscript"/>
        </w:rPr>
        <w:t>B</w:t>
      </w:r>
    </w:p>
    <w:p w:rsidR="003B15E6" w:rsidRDefault="003B15E6" w:rsidP="003B15E6">
      <w:pPr>
        <w:spacing w:line="340" w:lineRule="atLeast"/>
        <w:ind w:left="720"/>
        <w:jc w:val="both"/>
        <w:rPr>
          <w:sz w:val="28"/>
        </w:rPr>
      </w:pPr>
      <w:r>
        <w:rPr>
          <w:sz w:val="28"/>
        </w:rPr>
        <w:t>MS</w:t>
      </w:r>
      <w:r>
        <w:rPr>
          <w:sz w:val="28"/>
          <w:vertAlign w:val="subscript"/>
        </w:rPr>
        <w:t>E</w:t>
      </w:r>
      <w:r>
        <w:rPr>
          <w:sz w:val="28"/>
        </w:rPr>
        <w:t>=SS</w:t>
      </w:r>
      <w:r>
        <w:rPr>
          <w:sz w:val="28"/>
          <w:vertAlign w:val="subscript"/>
        </w:rPr>
        <w:t>E</w:t>
      </w:r>
      <w:r>
        <w:rPr>
          <w:sz w:val="28"/>
        </w:rPr>
        <w:t>/DoF</w:t>
      </w:r>
      <w:r>
        <w:rPr>
          <w:sz w:val="28"/>
          <w:vertAlign w:val="subscript"/>
        </w:rPr>
        <w:t>E</w:t>
      </w:r>
    </w:p>
    <w:p w:rsidR="003B15E6" w:rsidRPr="003B15E6" w:rsidRDefault="003B15E6" w:rsidP="003B15E6">
      <w:pPr>
        <w:spacing w:line="340" w:lineRule="atLeast"/>
        <w:ind w:left="720"/>
        <w:jc w:val="both"/>
        <w:rPr>
          <w:sz w:val="28"/>
        </w:rPr>
      </w:pPr>
    </w:p>
    <w:p w:rsidR="009F1192" w:rsidRDefault="009870DC" w:rsidP="009870DC">
      <w:pPr>
        <w:pStyle w:val="ListParagraph"/>
        <w:numPr>
          <w:ilvl w:val="0"/>
          <w:numId w:val="23"/>
        </w:numPr>
        <w:spacing w:line="340" w:lineRule="atLeast"/>
        <w:jc w:val="both"/>
        <w:rPr>
          <w:sz w:val="28"/>
        </w:rPr>
      </w:pPr>
      <w:r>
        <w:rPr>
          <w:sz w:val="28"/>
        </w:rPr>
        <w:t xml:space="preserve">Calculate the F Ratio for each of the factors and interactions.  This is the </w:t>
      </w:r>
      <w:r w:rsidR="004C7D9A">
        <w:rPr>
          <w:sz w:val="28"/>
        </w:rPr>
        <w:t>ratio</w:t>
      </w:r>
      <w:r w:rsidR="00D30AD1">
        <w:rPr>
          <w:sz w:val="28"/>
        </w:rPr>
        <w:t xml:space="preserve"> of the Mean Squares of the factor or interaction to the Mean Squares of the Error.  In essence, it is the Signal to Noise ratio. The higher the ratio the more likely the significance of the factor.</w:t>
      </w:r>
    </w:p>
    <w:p w:rsidR="00D30AD1" w:rsidRDefault="00D30AD1" w:rsidP="00D30AD1">
      <w:pPr>
        <w:spacing w:line="340" w:lineRule="atLeast"/>
        <w:ind w:left="720"/>
        <w:jc w:val="both"/>
        <w:rPr>
          <w:sz w:val="28"/>
        </w:rPr>
      </w:pPr>
    </w:p>
    <w:p w:rsidR="00D30AD1" w:rsidRDefault="00D30AD1" w:rsidP="00D30AD1">
      <w:pPr>
        <w:spacing w:line="340" w:lineRule="atLeast"/>
        <w:ind w:left="720"/>
        <w:jc w:val="both"/>
        <w:rPr>
          <w:sz w:val="28"/>
          <w:vertAlign w:val="subscript"/>
        </w:rPr>
      </w:pPr>
      <w:r>
        <w:rPr>
          <w:sz w:val="28"/>
        </w:rPr>
        <w:t>FR</w:t>
      </w:r>
      <w:r w:rsidRPr="00D30AD1">
        <w:rPr>
          <w:sz w:val="28"/>
          <w:vertAlign w:val="subscript"/>
        </w:rPr>
        <w:t>A</w:t>
      </w:r>
      <w:r>
        <w:rPr>
          <w:sz w:val="28"/>
        </w:rPr>
        <w:t>= MS</w:t>
      </w:r>
      <w:r w:rsidRPr="003B15E6">
        <w:rPr>
          <w:sz w:val="28"/>
          <w:vertAlign w:val="subscript"/>
        </w:rPr>
        <w:t>A</w:t>
      </w:r>
      <w:r>
        <w:rPr>
          <w:sz w:val="28"/>
        </w:rPr>
        <w:t>/MS</w:t>
      </w:r>
      <w:r>
        <w:rPr>
          <w:sz w:val="28"/>
          <w:vertAlign w:val="subscript"/>
        </w:rPr>
        <w:t>E</w:t>
      </w:r>
    </w:p>
    <w:p w:rsidR="00D30AD1" w:rsidRDefault="00D30AD1" w:rsidP="00D30AD1">
      <w:pPr>
        <w:spacing w:line="340" w:lineRule="atLeast"/>
        <w:ind w:left="720"/>
        <w:jc w:val="both"/>
        <w:rPr>
          <w:sz w:val="28"/>
          <w:vertAlign w:val="subscript"/>
        </w:rPr>
      </w:pPr>
      <w:r>
        <w:rPr>
          <w:sz w:val="28"/>
        </w:rPr>
        <w:t>FR</w:t>
      </w:r>
      <w:r>
        <w:rPr>
          <w:sz w:val="28"/>
          <w:vertAlign w:val="subscript"/>
        </w:rPr>
        <w:t>B</w:t>
      </w:r>
      <w:r>
        <w:rPr>
          <w:sz w:val="28"/>
        </w:rPr>
        <w:t>= MS</w:t>
      </w:r>
      <w:r>
        <w:rPr>
          <w:sz w:val="28"/>
          <w:vertAlign w:val="subscript"/>
        </w:rPr>
        <w:t>B</w:t>
      </w:r>
      <w:r>
        <w:rPr>
          <w:sz w:val="28"/>
        </w:rPr>
        <w:t>/MS</w:t>
      </w:r>
      <w:r>
        <w:rPr>
          <w:sz w:val="28"/>
          <w:vertAlign w:val="subscript"/>
        </w:rPr>
        <w:t>E</w:t>
      </w:r>
    </w:p>
    <w:p w:rsidR="00D30AD1" w:rsidRDefault="00D30AD1" w:rsidP="00D30AD1">
      <w:pPr>
        <w:spacing w:line="340" w:lineRule="atLeast"/>
        <w:ind w:left="720"/>
        <w:jc w:val="both"/>
        <w:rPr>
          <w:sz w:val="28"/>
          <w:vertAlign w:val="subscript"/>
        </w:rPr>
      </w:pPr>
      <w:r>
        <w:rPr>
          <w:sz w:val="28"/>
        </w:rPr>
        <w:t>FR</w:t>
      </w:r>
      <w:r w:rsidRPr="00D30AD1">
        <w:rPr>
          <w:sz w:val="28"/>
          <w:vertAlign w:val="subscript"/>
        </w:rPr>
        <w:t>A</w:t>
      </w:r>
      <w:r>
        <w:rPr>
          <w:sz w:val="28"/>
          <w:vertAlign w:val="subscript"/>
        </w:rPr>
        <w:t>B</w:t>
      </w:r>
      <w:r>
        <w:rPr>
          <w:sz w:val="28"/>
        </w:rPr>
        <w:t>= MS</w:t>
      </w:r>
      <w:r w:rsidRPr="003B15E6">
        <w:rPr>
          <w:sz w:val="28"/>
          <w:vertAlign w:val="subscript"/>
        </w:rPr>
        <w:t>A</w:t>
      </w:r>
      <w:r>
        <w:rPr>
          <w:sz w:val="28"/>
          <w:vertAlign w:val="subscript"/>
        </w:rPr>
        <w:t>B</w:t>
      </w:r>
      <w:r>
        <w:rPr>
          <w:sz w:val="28"/>
        </w:rPr>
        <w:t>/MS</w:t>
      </w:r>
      <w:r>
        <w:rPr>
          <w:sz w:val="28"/>
          <w:vertAlign w:val="subscript"/>
        </w:rPr>
        <w:t>E</w:t>
      </w:r>
    </w:p>
    <w:p w:rsidR="00D30AD1" w:rsidRDefault="00D30AD1" w:rsidP="00D30AD1">
      <w:pPr>
        <w:spacing w:line="340" w:lineRule="atLeast"/>
        <w:ind w:left="720"/>
        <w:jc w:val="both"/>
        <w:rPr>
          <w:sz w:val="28"/>
        </w:rPr>
      </w:pPr>
    </w:p>
    <w:p w:rsidR="00D30AD1" w:rsidRDefault="00D30AD1" w:rsidP="00D30AD1">
      <w:pPr>
        <w:pStyle w:val="ListParagraph"/>
        <w:numPr>
          <w:ilvl w:val="0"/>
          <w:numId w:val="23"/>
        </w:numPr>
        <w:spacing w:line="340" w:lineRule="atLeast"/>
        <w:jc w:val="both"/>
        <w:rPr>
          <w:sz w:val="28"/>
        </w:rPr>
      </w:pPr>
      <w:r>
        <w:rPr>
          <w:sz w:val="28"/>
        </w:rPr>
        <w:t xml:space="preserve">Determine the probability of the calculated F Ratio.  </w:t>
      </w:r>
      <w:r w:rsidR="006472A9">
        <w:rPr>
          <w:sz w:val="28"/>
        </w:rPr>
        <w:t xml:space="preserve">This is the </w:t>
      </w:r>
      <w:r w:rsidR="002F4F88">
        <w:rPr>
          <w:sz w:val="28"/>
        </w:rPr>
        <w:t xml:space="preserve">probability for the value of the F statistic of a normal distribution based on the degrees of freedom for the factor and the degrees of freedom of the error. </w:t>
      </w:r>
      <w:r w:rsidR="00E92DE7">
        <w:rPr>
          <w:sz w:val="28"/>
        </w:rPr>
        <w:t>If the calculated probability value is less than 0.05 then a Statistically Significant Difference has been detected.</w:t>
      </w:r>
    </w:p>
    <w:p w:rsidR="00E92DE7" w:rsidRDefault="00E92DE7" w:rsidP="00E92DE7">
      <w:pPr>
        <w:spacing w:line="340" w:lineRule="atLeast"/>
        <w:jc w:val="both"/>
        <w:rPr>
          <w:sz w:val="28"/>
        </w:rPr>
      </w:pPr>
    </w:p>
    <w:p w:rsidR="00E92DE7" w:rsidRDefault="00E92DE7">
      <w:pPr>
        <w:rPr>
          <w:sz w:val="28"/>
        </w:rPr>
      </w:pPr>
      <w:r>
        <w:rPr>
          <w:sz w:val="28"/>
        </w:rPr>
        <w:br w:type="page"/>
      </w:r>
    </w:p>
    <w:p w:rsidR="00E92DE7" w:rsidRDefault="00E92DE7" w:rsidP="00E92DE7">
      <w:pPr>
        <w:pStyle w:val="ListParagraph"/>
        <w:numPr>
          <w:ilvl w:val="0"/>
          <w:numId w:val="23"/>
        </w:numPr>
        <w:spacing w:line="340" w:lineRule="atLeast"/>
        <w:jc w:val="both"/>
        <w:rPr>
          <w:sz w:val="28"/>
        </w:rPr>
      </w:pPr>
      <w:r>
        <w:rPr>
          <w:sz w:val="28"/>
        </w:rPr>
        <w:lastRenderedPageBreak/>
        <w:t xml:space="preserve">Validate the </w:t>
      </w:r>
      <w:r w:rsidR="00C236DE">
        <w:rPr>
          <w:sz w:val="28"/>
        </w:rPr>
        <w:t>Test Results</w:t>
      </w:r>
    </w:p>
    <w:p w:rsidR="00C236DE" w:rsidRDefault="00C236DE" w:rsidP="00C236DE">
      <w:pPr>
        <w:spacing w:line="340" w:lineRule="atLeast"/>
        <w:ind w:left="360"/>
        <w:jc w:val="both"/>
        <w:rPr>
          <w:sz w:val="28"/>
        </w:rPr>
      </w:pPr>
    </w:p>
    <w:p w:rsidR="00C236DE" w:rsidRDefault="00C236DE" w:rsidP="00C236DE">
      <w:pPr>
        <w:spacing w:line="340" w:lineRule="atLeast"/>
        <w:ind w:left="360"/>
        <w:jc w:val="both"/>
        <w:rPr>
          <w:sz w:val="28"/>
        </w:rPr>
      </w:pPr>
      <w:r>
        <w:rPr>
          <w:sz w:val="28"/>
        </w:rPr>
        <w:t xml:space="preserve">Validation is done in two parts. The first is a statistical review through a plot of the residuals.  The residuals can be generated by creating a linear model based on the calculated effects and plotting the difference in the predicted and actual values for each run.  The simplest method is to take the mean value for a treatment and calculating the residual as the difference of the actual run,  </w:t>
      </w:r>
    </w:p>
    <w:p w:rsidR="005622CA" w:rsidRDefault="00C236DE" w:rsidP="005622CA">
      <w:pPr>
        <w:spacing w:line="340" w:lineRule="atLeast"/>
        <w:ind w:left="360"/>
        <w:jc w:val="both"/>
        <w:rPr>
          <w:sz w:val="28"/>
        </w:rPr>
      </w:pPr>
      <w:r>
        <w:rPr>
          <w:sz w:val="28"/>
        </w:rPr>
        <w:t>R</w:t>
      </w:r>
      <w:r w:rsidRPr="00C236DE">
        <w:rPr>
          <w:sz w:val="28"/>
          <w:vertAlign w:val="subscript"/>
        </w:rPr>
        <w:t>1</w:t>
      </w:r>
      <w:r>
        <w:rPr>
          <w:sz w:val="28"/>
        </w:rPr>
        <w:t>= (T</w:t>
      </w:r>
      <w:r w:rsidRPr="00C236DE">
        <w:rPr>
          <w:sz w:val="28"/>
          <w:vertAlign w:val="subscript"/>
        </w:rPr>
        <w:t>R1</w:t>
      </w:r>
      <w:r>
        <w:rPr>
          <w:sz w:val="28"/>
        </w:rPr>
        <w:t>-T</w:t>
      </w:r>
      <w:r w:rsidRPr="005622CA">
        <w:rPr>
          <w:sz w:val="28"/>
          <w:vertAlign w:val="subscript"/>
        </w:rPr>
        <w:t>M</w:t>
      </w:r>
      <w:r>
        <w:rPr>
          <w:sz w:val="28"/>
        </w:rPr>
        <w:t>)</w:t>
      </w:r>
      <w:r w:rsidR="005622CA">
        <w:rPr>
          <w:sz w:val="28"/>
        </w:rPr>
        <w:t>, R</w:t>
      </w:r>
      <w:r w:rsidR="005622CA">
        <w:rPr>
          <w:sz w:val="28"/>
          <w:vertAlign w:val="subscript"/>
        </w:rPr>
        <w:t>2</w:t>
      </w:r>
      <w:r w:rsidR="005622CA">
        <w:rPr>
          <w:sz w:val="28"/>
        </w:rPr>
        <w:t>= (T</w:t>
      </w:r>
      <w:r w:rsidR="005622CA" w:rsidRPr="00C236DE">
        <w:rPr>
          <w:sz w:val="28"/>
          <w:vertAlign w:val="subscript"/>
        </w:rPr>
        <w:t>R</w:t>
      </w:r>
      <w:r w:rsidR="005622CA">
        <w:rPr>
          <w:sz w:val="28"/>
          <w:vertAlign w:val="subscript"/>
        </w:rPr>
        <w:t>2</w:t>
      </w:r>
      <w:r w:rsidR="005622CA">
        <w:rPr>
          <w:sz w:val="28"/>
        </w:rPr>
        <w:t>-T</w:t>
      </w:r>
      <w:r w:rsidR="005622CA" w:rsidRPr="005622CA">
        <w:rPr>
          <w:sz w:val="28"/>
          <w:vertAlign w:val="subscript"/>
        </w:rPr>
        <w:t>M</w:t>
      </w:r>
      <w:r w:rsidR="005622CA">
        <w:rPr>
          <w:sz w:val="28"/>
        </w:rPr>
        <w:t>), R</w:t>
      </w:r>
      <w:r w:rsidR="005622CA">
        <w:rPr>
          <w:sz w:val="28"/>
          <w:vertAlign w:val="subscript"/>
        </w:rPr>
        <w:t>3</w:t>
      </w:r>
      <w:r w:rsidR="005622CA">
        <w:rPr>
          <w:sz w:val="28"/>
        </w:rPr>
        <w:t>= (T</w:t>
      </w:r>
      <w:r w:rsidR="005622CA" w:rsidRPr="00C236DE">
        <w:rPr>
          <w:sz w:val="28"/>
          <w:vertAlign w:val="subscript"/>
        </w:rPr>
        <w:t>R</w:t>
      </w:r>
      <w:r w:rsidR="005622CA">
        <w:rPr>
          <w:sz w:val="28"/>
          <w:vertAlign w:val="subscript"/>
        </w:rPr>
        <w:t>3</w:t>
      </w:r>
      <w:r w:rsidR="005622CA">
        <w:rPr>
          <w:sz w:val="28"/>
        </w:rPr>
        <w:t>-T</w:t>
      </w:r>
      <w:r w:rsidR="005622CA" w:rsidRPr="005622CA">
        <w:rPr>
          <w:sz w:val="28"/>
          <w:vertAlign w:val="subscript"/>
        </w:rPr>
        <w:t>M</w:t>
      </w:r>
      <w:r w:rsidR="005622CA">
        <w:rPr>
          <w:sz w:val="28"/>
        </w:rPr>
        <w:t>)…</w:t>
      </w:r>
    </w:p>
    <w:p w:rsidR="005622CA" w:rsidRDefault="005622CA" w:rsidP="005622CA">
      <w:pPr>
        <w:spacing w:line="340" w:lineRule="atLeast"/>
        <w:ind w:left="360"/>
        <w:jc w:val="both"/>
        <w:rPr>
          <w:sz w:val="28"/>
        </w:rPr>
      </w:pPr>
    </w:p>
    <w:p w:rsidR="005622CA" w:rsidRDefault="005622CA" w:rsidP="005622CA">
      <w:pPr>
        <w:spacing w:line="340" w:lineRule="atLeast"/>
        <w:ind w:left="360"/>
        <w:jc w:val="both"/>
        <w:rPr>
          <w:sz w:val="28"/>
        </w:rPr>
      </w:pPr>
      <w:r>
        <w:rPr>
          <w:sz w:val="28"/>
        </w:rPr>
        <w:t>The residuals are then rank</w:t>
      </w:r>
      <w:r w:rsidR="00453803">
        <w:rPr>
          <w:sz w:val="28"/>
        </w:rPr>
        <w:t xml:space="preserve">ed in ascending order and </w:t>
      </w:r>
      <w:r>
        <w:rPr>
          <w:sz w:val="28"/>
        </w:rPr>
        <w:t xml:space="preserve">the cumulative probability is calculated </w:t>
      </w:r>
    </w:p>
    <w:p w:rsidR="005622CA" w:rsidRDefault="005622CA" w:rsidP="005622CA">
      <w:pPr>
        <w:spacing w:line="340" w:lineRule="atLeast"/>
        <w:ind w:left="360"/>
        <w:jc w:val="both"/>
        <w:rPr>
          <w:sz w:val="28"/>
        </w:rPr>
      </w:pPr>
    </w:p>
    <w:p w:rsidR="005622CA" w:rsidRDefault="005622CA" w:rsidP="005622CA">
      <w:pPr>
        <w:spacing w:line="340" w:lineRule="atLeast"/>
        <w:ind w:left="360"/>
        <w:jc w:val="both"/>
        <w:rPr>
          <w:sz w:val="28"/>
        </w:rPr>
      </w:pPr>
      <w:bookmarkStart w:id="11" w:name="_Hlk519331101"/>
      <w:r>
        <w:rPr>
          <w:sz w:val="28"/>
        </w:rPr>
        <w:t>P</w:t>
      </w:r>
      <w:r w:rsidRPr="005622CA">
        <w:rPr>
          <w:sz w:val="28"/>
          <w:vertAlign w:val="subscript"/>
        </w:rPr>
        <w:t>k</w:t>
      </w:r>
      <w:r>
        <w:rPr>
          <w:sz w:val="28"/>
        </w:rPr>
        <w:t>=</w:t>
      </w:r>
      <w:bookmarkEnd w:id="11"/>
      <w:r>
        <w:rPr>
          <w:sz w:val="28"/>
        </w:rPr>
        <w:t>(k-.5)/N</w:t>
      </w:r>
      <w:r>
        <w:rPr>
          <w:sz w:val="28"/>
        </w:rPr>
        <w:tab/>
      </w:r>
      <w:r>
        <w:rPr>
          <w:sz w:val="28"/>
        </w:rPr>
        <w:tab/>
      </w:r>
      <w:r>
        <w:rPr>
          <w:sz w:val="28"/>
        </w:rPr>
        <w:tab/>
        <w:t xml:space="preserve">Where </w:t>
      </w:r>
    </w:p>
    <w:p w:rsidR="005622CA" w:rsidRDefault="005622CA" w:rsidP="005622CA">
      <w:pPr>
        <w:spacing w:line="340" w:lineRule="atLeast"/>
        <w:ind w:left="3240" w:firstLine="360"/>
        <w:jc w:val="both"/>
        <w:rPr>
          <w:sz w:val="28"/>
        </w:rPr>
      </w:pPr>
      <w:r>
        <w:rPr>
          <w:sz w:val="28"/>
        </w:rPr>
        <w:t>P</w:t>
      </w:r>
      <w:r w:rsidRPr="005622CA">
        <w:rPr>
          <w:sz w:val="28"/>
          <w:vertAlign w:val="subscript"/>
        </w:rPr>
        <w:t>k</w:t>
      </w:r>
      <w:r>
        <w:rPr>
          <w:sz w:val="28"/>
        </w:rPr>
        <w:t>= Cumulative Probability</w:t>
      </w:r>
    </w:p>
    <w:p w:rsidR="005622CA" w:rsidRDefault="005622CA" w:rsidP="005622CA">
      <w:pPr>
        <w:spacing w:line="340" w:lineRule="atLeast"/>
        <w:ind w:left="3240" w:firstLine="360"/>
        <w:jc w:val="both"/>
        <w:rPr>
          <w:sz w:val="28"/>
        </w:rPr>
      </w:pPr>
      <w:r>
        <w:rPr>
          <w:sz w:val="28"/>
        </w:rPr>
        <w:t>k= Rank order of Data</w:t>
      </w:r>
    </w:p>
    <w:p w:rsidR="005622CA" w:rsidRDefault="005622CA" w:rsidP="005622CA">
      <w:pPr>
        <w:spacing w:line="340" w:lineRule="atLeast"/>
        <w:ind w:left="3240" w:firstLine="360"/>
        <w:jc w:val="both"/>
        <w:rPr>
          <w:sz w:val="28"/>
        </w:rPr>
      </w:pPr>
      <w:r>
        <w:rPr>
          <w:sz w:val="28"/>
        </w:rPr>
        <w:t>N=Number of Data Points</w:t>
      </w:r>
    </w:p>
    <w:p w:rsidR="005B1A76" w:rsidRDefault="005B1A76" w:rsidP="005622CA">
      <w:pPr>
        <w:spacing w:line="340" w:lineRule="atLeast"/>
        <w:ind w:firstLine="360"/>
        <w:jc w:val="both"/>
        <w:rPr>
          <w:sz w:val="28"/>
        </w:rPr>
      </w:pPr>
    </w:p>
    <w:p w:rsidR="005622CA" w:rsidRDefault="006674D2" w:rsidP="005622CA">
      <w:pPr>
        <w:spacing w:line="340" w:lineRule="atLeast"/>
        <w:ind w:firstLine="360"/>
        <w:jc w:val="both"/>
        <w:rPr>
          <w:sz w:val="28"/>
        </w:rPr>
      </w:pPr>
      <w:r>
        <w:rPr>
          <w:sz w:val="28"/>
        </w:rPr>
        <w:t xml:space="preserve">A graph of the Cumulative Probability (0-1) and Residuals should result in a roughly linear line if the results are normally distributed and there are no errors in the data collection or recording. </w:t>
      </w:r>
    </w:p>
    <w:p w:rsidR="005B1A76" w:rsidRDefault="005B1A76" w:rsidP="005622CA">
      <w:pPr>
        <w:spacing w:line="340" w:lineRule="atLeast"/>
        <w:ind w:firstLine="360"/>
        <w:jc w:val="both"/>
        <w:rPr>
          <w:sz w:val="28"/>
        </w:rPr>
      </w:pPr>
    </w:p>
    <w:p w:rsidR="005B1A76" w:rsidRPr="00C236DE" w:rsidRDefault="005B1A76" w:rsidP="005622CA">
      <w:pPr>
        <w:spacing w:line="340" w:lineRule="atLeast"/>
        <w:ind w:firstLine="360"/>
        <w:jc w:val="both"/>
        <w:rPr>
          <w:sz w:val="28"/>
        </w:rPr>
      </w:pPr>
      <w:r>
        <w:rPr>
          <w:sz w:val="28"/>
        </w:rPr>
        <w:t>The next step in validation is to review the results considering the current understanding of the process and ensure that it makes sense.  If there is no logical explanation considering material balances, chemical, mechanical or electrical operations then dig deeper</w:t>
      </w:r>
      <w:r w:rsidR="00F30DF0">
        <w:rPr>
          <w:sz w:val="28"/>
        </w:rPr>
        <w:t xml:space="preserve">.  </w:t>
      </w:r>
      <w:r w:rsidR="005A42C1">
        <w:rPr>
          <w:sz w:val="28"/>
        </w:rPr>
        <w:t>It may be necessary to r</w:t>
      </w:r>
      <w:r w:rsidR="00F30DF0">
        <w:rPr>
          <w:sz w:val="28"/>
        </w:rPr>
        <w:t>epeat the test and add tracking and monitoring of more variables to confirm the results and find the root cause which will lead to sustainable gains.</w:t>
      </w:r>
    </w:p>
    <w:p w:rsidR="00F30DF0" w:rsidRDefault="00F30DF0">
      <w:pPr>
        <w:rPr>
          <w:sz w:val="28"/>
        </w:rPr>
      </w:pPr>
      <w:r>
        <w:br w:type="page"/>
      </w:r>
    </w:p>
    <w:p w:rsidR="000B0440" w:rsidRDefault="000B0440" w:rsidP="000B0440">
      <w:pPr>
        <w:pStyle w:val="ListParagraph"/>
        <w:numPr>
          <w:ilvl w:val="0"/>
          <w:numId w:val="23"/>
        </w:numPr>
        <w:spacing w:line="340" w:lineRule="atLeast"/>
        <w:jc w:val="both"/>
        <w:rPr>
          <w:sz w:val="28"/>
        </w:rPr>
      </w:pPr>
      <w:r>
        <w:rPr>
          <w:sz w:val="28"/>
        </w:rPr>
        <w:lastRenderedPageBreak/>
        <w:t>Review for Conclusions and Recommendations</w:t>
      </w:r>
    </w:p>
    <w:p w:rsidR="00B20C47" w:rsidRDefault="00B20C47">
      <w:pPr>
        <w:pStyle w:val="BodyText"/>
        <w:spacing w:line="340" w:lineRule="atLeast"/>
      </w:pPr>
    </w:p>
    <w:p w:rsidR="00194EBC" w:rsidRDefault="00EA2E06" w:rsidP="00F30DF0">
      <w:pPr>
        <w:pStyle w:val="BodyText"/>
        <w:spacing w:line="340" w:lineRule="atLeast"/>
        <w:ind w:firstLine="360"/>
        <w:rPr>
          <w:szCs w:val="28"/>
        </w:rPr>
      </w:pPr>
      <w:r>
        <w:rPr>
          <w:szCs w:val="28"/>
        </w:rPr>
        <w:t xml:space="preserve">The ANOVA results and model validation provide the information for detecting a statistical difference in results.  When a statistical difference it detected, it is up to the process engineer to determine if this is a practical and worthwhile change.  A 2% improvement in the yield of the process may not be enough </w:t>
      </w:r>
      <w:r w:rsidR="00B11069">
        <w:rPr>
          <w:szCs w:val="28"/>
        </w:rPr>
        <w:t>to pay for the changes in capital and/or operating costs associated with the change if the material costs are low and there are no environmental impacts or charges associated with the waste or recycle.</w:t>
      </w:r>
    </w:p>
    <w:p w:rsidR="005A42C1" w:rsidRDefault="005A42C1" w:rsidP="00F30DF0">
      <w:pPr>
        <w:pStyle w:val="BodyText"/>
        <w:spacing w:line="340" w:lineRule="atLeast"/>
        <w:ind w:firstLine="360"/>
        <w:rPr>
          <w:szCs w:val="28"/>
        </w:rPr>
      </w:pPr>
    </w:p>
    <w:p w:rsidR="005A42C1" w:rsidRDefault="005A42C1" w:rsidP="00F30DF0">
      <w:pPr>
        <w:pStyle w:val="BodyText"/>
        <w:spacing w:line="340" w:lineRule="atLeast"/>
        <w:ind w:firstLine="360"/>
        <w:rPr>
          <w:szCs w:val="28"/>
        </w:rPr>
      </w:pPr>
      <w:r>
        <w:rPr>
          <w:szCs w:val="28"/>
        </w:rPr>
        <w:t>The results should then be reviewed with the operator</w:t>
      </w:r>
      <w:r w:rsidR="002534D2">
        <w:rPr>
          <w:szCs w:val="28"/>
        </w:rPr>
        <w:t>s and participants of the test.  This can help solidify thoughts and ideas on the results, impacts and aid in defining the next steps, which can be to develop and implementation plan, find other methods or repeat testing.</w:t>
      </w:r>
    </w:p>
    <w:p w:rsidR="001D1862" w:rsidRPr="00EA2E06" w:rsidRDefault="001D1862">
      <w:pPr>
        <w:pStyle w:val="BodyText"/>
        <w:spacing w:line="340" w:lineRule="atLeast"/>
        <w:rPr>
          <w:szCs w:val="28"/>
        </w:rPr>
      </w:pPr>
      <w:r>
        <w:rPr>
          <w:szCs w:val="28"/>
        </w:rPr>
        <w:br w:type="page"/>
      </w:r>
    </w:p>
    <w:p w:rsidR="001D1862" w:rsidRDefault="001D1862" w:rsidP="001D1862">
      <w:pPr>
        <w:pStyle w:val="BodyText"/>
        <w:numPr>
          <w:ilvl w:val="0"/>
          <w:numId w:val="20"/>
        </w:numPr>
        <w:spacing w:line="340" w:lineRule="atLeast"/>
        <w:rPr>
          <w:b/>
          <w:color w:val="0000FF"/>
        </w:rPr>
      </w:pPr>
      <w:bookmarkStart w:id="12" w:name="_Hlk519519816"/>
      <w:r>
        <w:rPr>
          <w:b/>
          <w:color w:val="0000FF"/>
        </w:rPr>
        <w:lastRenderedPageBreak/>
        <w:t>Example 1 – Milling Vibration</w:t>
      </w:r>
      <w:r w:rsidR="007464CB">
        <w:rPr>
          <w:b/>
          <w:color w:val="0000FF"/>
        </w:rPr>
        <w:t xml:space="preserve"> 2</w:t>
      </w:r>
      <w:r w:rsidR="007464CB" w:rsidRPr="007464CB">
        <w:rPr>
          <w:b/>
          <w:color w:val="0000FF"/>
          <w:vertAlign w:val="superscript"/>
        </w:rPr>
        <w:t>2</w:t>
      </w:r>
    </w:p>
    <w:bookmarkEnd w:id="12"/>
    <w:p w:rsidR="001D1862" w:rsidRDefault="001D1862" w:rsidP="001D1862">
      <w:pPr>
        <w:pStyle w:val="BodyText"/>
        <w:spacing w:line="340" w:lineRule="atLeast"/>
        <w:ind w:left="360"/>
      </w:pPr>
    </w:p>
    <w:p w:rsidR="006D43F1" w:rsidRDefault="006D43F1" w:rsidP="006D43F1">
      <w:pPr>
        <w:pStyle w:val="BodyText"/>
        <w:numPr>
          <w:ilvl w:val="1"/>
          <w:numId w:val="20"/>
        </w:numPr>
        <w:spacing w:line="340" w:lineRule="atLeast"/>
      </w:pPr>
      <w:r>
        <w:t xml:space="preserve">  </w:t>
      </w:r>
      <w:r w:rsidR="00424F1C">
        <w:t xml:space="preserve">There is an opportunity to modify a substrate milling process to reduce the surface variation.  It is known that the surface roughness of the resulting cuts are related to the vibration, so the test metric will be vibration data which can be gathered directly on the machine.  </w:t>
      </w:r>
    </w:p>
    <w:p w:rsidR="001D1862" w:rsidRDefault="006D43F1" w:rsidP="006D43F1">
      <w:pPr>
        <w:pStyle w:val="BodyText"/>
        <w:numPr>
          <w:ilvl w:val="1"/>
          <w:numId w:val="20"/>
        </w:numPr>
        <w:spacing w:line="340" w:lineRule="atLeast"/>
      </w:pPr>
      <w:r>
        <w:t xml:space="preserve">  </w:t>
      </w:r>
      <w:r w:rsidR="00424F1C">
        <w:t xml:space="preserve">Two factors will be included in the factorial test, bit diameter and spindle RPM.  Based on the slot size a </w:t>
      </w:r>
      <w:r w:rsidR="00156161" w:rsidRPr="00424F1C">
        <w:rPr>
          <w:vertAlign w:val="superscript"/>
        </w:rPr>
        <w:t>1</w:t>
      </w:r>
      <w:r w:rsidR="00156161">
        <w:t>/</w:t>
      </w:r>
      <w:r w:rsidR="00156161" w:rsidRPr="00424F1C">
        <w:rPr>
          <w:vertAlign w:val="subscript"/>
        </w:rPr>
        <w:t>8</w:t>
      </w:r>
      <w:r w:rsidR="00156161">
        <w:t>-inch</w:t>
      </w:r>
      <w:r w:rsidR="00424F1C">
        <w:t xml:space="preserve"> diameter and a ¼ </w:t>
      </w:r>
      <w:r w:rsidR="00156161">
        <w:t>-</w:t>
      </w:r>
      <w:r w:rsidR="00424F1C">
        <w:t xml:space="preserve">inch diameter bit will be tested.  The current machine capabilities allow operation at </w:t>
      </w:r>
      <w:r>
        <w:t>500 and 1000 RPM.</w:t>
      </w:r>
    </w:p>
    <w:p w:rsidR="006D43F1" w:rsidRDefault="006D43F1" w:rsidP="006D43F1">
      <w:pPr>
        <w:pStyle w:val="BodyText"/>
        <w:numPr>
          <w:ilvl w:val="1"/>
          <w:numId w:val="20"/>
        </w:numPr>
        <w:spacing w:line="340" w:lineRule="atLeast"/>
      </w:pPr>
      <w:r>
        <w:t xml:space="preserve">  The metric used will be the vibration measured during the milling process.  The milling machine will be fitted with a </w:t>
      </w:r>
      <w:r w:rsidR="005038C8">
        <w:t>3-axis</w:t>
      </w:r>
      <w:r>
        <w:t xml:space="preserve"> accelerometer and the RMS value of the vibration vector recorded for each test condition.</w:t>
      </w:r>
    </w:p>
    <w:p w:rsidR="006D43F1" w:rsidRDefault="006D43F1" w:rsidP="006D43F1">
      <w:pPr>
        <w:pStyle w:val="BodyText"/>
        <w:numPr>
          <w:ilvl w:val="1"/>
          <w:numId w:val="20"/>
        </w:numPr>
        <w:spacing w:line="340" w:lineRule="atLeast"/>
      </w:pPr>
      <w:r>
        <w:t xml:space="preserve">  The test is of two factors which requires 4 </w:t>
      </w:r>
      <w:r w:rsidR="00B049F9">
        <w:t xml:space="preserve">test conditions. </w:t>
      </w:r>
      <w:r>
        <w:t>Based on the ease of testing 4 replications will be run</w:t>
      </w:r>
      <w:r w:rsidR="00B049F9">
        <w:t>, resulting in a total of 16 runs.</w:t>
      </w:r>
    </w:p>
    <w:p w:rsidR="00B049F9" w:rsidRDefault="00B049F9" w:rsidP="006D43F1">
      <w:pPr>
        <w:pStyle w:val="BodyText"/>
        <w:numPr>
          <w:ilvl w:val="1"/>
          <w:numId w:val="20"/>
        </w:numPr>
        <w:spacing w:line="340" w:lineRule="atLeast"/>
      </w:pPr>
      <w:r>
        <w:t xml:space="preserve">  The incoming substrate is from </w:t>
      </w:r>
      <w:r w:rsidR="00EF5AEB">
        <w:t xml:space="preserve">a single supply </w:t>
      </w:r>
      <w:r>
        <w:t>lot.  The run order is selected for each set to ensure that the replication order does not repeat, and all 4 test conditions are run each day.  The resulting test plan is show</w:t>
      </w:r>
      <w:r w:rsidR="00453803">
        <w:t>n</w:t>
      </w:r>
      <w:r>
        <w:t xml:space="preserve"> below.</w:t>
      </w:r>
      <w:r w:rsidR="00FF773A">
        <w:t xml:space="preserve"> </w:t>
      </w:r>
    </w:p>
    <w:p w:rsidR="00FF773A" w:rsidRDefault="00FF773A" w:rsidP="006D43F1">
      <w:pPr>
        <w:pStyle w:val="BodyText"/>
        <w:numPr>
          <w:ilvl w:val="1"/>
          <w:numId w:val="20"/>
        </w:numPr>
        <w:spacing w:line="340" w:lineRule="atLeast"/>
      </w:pPr>
      <w:r>
        <w:t xml:space="preserve">  Following the review of the test design, sequence and plans with the operators and technicians the test is conducted.</w:t>
      </w:r>
    </w:p>
    <w:p w:rsidR="00B642F1" w:rsidRDefault="00B642F1" w:rsidP="00B642F1">
      <w:pPr>
        <w:pStyle w:val="BodyText"/>
        <w:spacing w:line="340" w:lineRule="atLeast"/>
      </w:pPr>
    </w:p>
    <w:p w:rsidR="00B642F1" w:rsidRDefault="00B642F1" w:rsidP="00B642F1">
      <w:pPr>
        <w:pStyle w:val="BodyText"/>
        <w:spacing w:line="340" w:lineRule="atLeast"/>
      </w:pPr>
    </w:p>
    <w:p w:rsidR="00B642F1" w:rsidRDefault="00B642F1">
      <w:pPr>
        <w:rPr>
          <w:sz w:val="28"/>
        </w:rPr>
      </w:pPr>
      <w:r>
        <w:br w:type="page"/>
      </w:r>
    </w:p>
    <w:p w:rsidR="00B642F1" w:rsidRDefault="00B642F1" w:rsidP="00B642F1">
      <w:pPr>
        <w:pStyle w:val="BodyText"/>
        <w:spacing w:line="340" w:lineRule="atLeast"/>
      </w:pPr>
    </w:p>
    <w:p w:rsidR="00FF773A" w:rsidRDefault="00B642F1" w:rsidP="00B049F9">
      <w:pPr>
        <w:pStyle w:val="BodyText"/>
        <w:spacing w:line="340" w:lineRule="atLeast"/>
      </w:pPr>
      <w:r>
        <w:object w:dxaOrig="10545" w:dyaOrig="9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417.75pt" o:ole="">
            <v:imagedata r:id="rId10" o:title=""/>
          </v:shape>
          <o:OLEObject Type="Embed" ProgID="Excel.Sheet.12" ShapeID="_x0000_i1025" DrawAspect="Content" ObjectID="_1599284826" r:id="rId11"/>
        </w:object>
      </w:r>
    </w:p>
    <w:p w:rsidR="00B049F9" w:rsidRDefault="00B049F9" w:rsidP="00B049F9">
      <w:pPr>
        <w:pStyle w:val="BodyText"/>
        <w:spacing w:line="340" w:lineRule="atLeast"/>
      </w:pPr>
    </w:p>
    <w:p w:rsidR="00B049F9" w:rsidRDefault="00B049F9" w:rsidP="00B049F9">
      <w:pPr>
        <w:pStyle w:val="BodyText"/>
        <w:spacing w:line="340" w:lineRule="atLeast"/>
      </w:pPr>
    </w:p>
    <w:p w:rsidR="00194EBC" w:rsidRDefault="005B74E2" w:rsidP="005B74E2">
      <w:pPr>
        <w:pStyle w:val="BodyText"/>
        <w:numPr>
          <w:ilvl w:val="1"/>
          <w:numId w:val="20"/>
        </w:numPr>
        <w:spacing w:line="340" w:lineRule="atLeast"/>
        <w:rPr>
          <w:szCs w:val="28"/>
        </w:rPr>
      </w:pPr>
      <w:r>
        <w:rPr>
          <w:sz w:val="48"/>
        </w:rPr>
        <w:br w:type="page"/>
      </w:r>
      <w:r>
        <w:rPr>
          <w:sz w:val="48"/>
        </w:rPr>
        <w:lastRenderedPageBreak/>
        <w:t xml:space="preserve">  </w:t>
      </w:r>
      <w:r w:rsidRPr="005B74E2">
        <w:rPr>
          <w:szCs w:val="28"/>
        </w:rPr>
        <w:t>Example 1 – Analysis of Results</w:t>
      </w:r>
      <w:r>
        <w:rPr>
          <w:szCs w:val="28"/>
        </w:rPr>
        <w:t>.</w:t>
      </w:r>
    </w:p>
    <w:p w:rsidR="005B74E2" w:rsidRDefault="005B74E2" w:rsidP="005B74E2">
      <w:pPr>
        <w:pStyle w:val="BodyText"/>
        <w:numPr>
          <w:ilvl w:val="2"/>
          <w:numId w:val="20"/>
        </w:numPr>
        <w:spacing w:line="340" w:lineRule="atLeast"/>
        <w:rPr>
          <w:szCs w:val="28"/>
        </w:rPr>
      </w:pPr>
      <w:r>
        <w:rPr>
          <w:szCs w:val="28"/>
        </w:rPr>
        <w:t>The measured vibration of the substrate board is entered in the spreadsheet as the data is generated.  The results of the analysis are shown below:</w:t>
      </w:r>
    </w:p>
    <w:p w:rsidR="005B74E2" w:rsidRDefault="005B74E2" w:rsidP="005B74E2">
      <w:pPr>
        <w:pStyle w:val="BodyText"/>
        <w:spacing w:line="340" w:lineRule="atLeast"/>
        <w:ind w:left="360"/>
        <w:rPr>
          <w:szCs w:val="28"/>
        </w:rPr>
      </w:pPr>
    </w:p>
    <w:p w:rsidR="005B74E2" w:rsidRPr="005B74E2" w:rsidRDefault="00C91CBD" w:rsidP="00D9226D">
      <w:pPr>
        <w:pStyle w:val="BodyText"/>
        <w:spacing w:line="340" w:lineRule="atLeast"/>
        <w:rPr>
          <w:szCs w:val="28"/>
        </w:rPr>
      </w:pPr>
      <w:r>
        <w:rPr>
          <w:noProof/>
        </w:rPr>
        <w:drawing>
          <wp:inline distT="0" distB="0" distL="0" distR="0">
            <wp:extent cx="5852160" cy="279209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2160" cy="2792095"/>
                    </a:xfrm>
                    <a:prstGeom prst="rect">
                      <a:avLst/>
                    </a:prstGeom>
                    <a:noFill/>
                    <a:ln>
                      <a:noFill/>
                    </a:ln>
                  </pic:spPr>
                </pic:pic>
              </a:graphicData>
            </a:graphic>
          </wp:inline>
        </w:drawing>
      </w:r>
    </w:p>
    <w:p w:rsidR="00194EBC" w:rsidRDefault="00194EBC">
      <w:pPr>
        <w:pStyle w:val="BodyText"/>
        <w:spacing w:line="340" w:lineRule="atLeast"/>
        <w:rPr>
          <w:szCs w:val="28"/>
        </w:rPr>
      </w:pPr>
    </w:p>
    <w:p w:rsidR="00D9226D" w:rsidRDefault="00D9226D">
      <w:pPr>
        <w:pStyle w:val="BodyText"/>
        <w:spacing w:line="340" w:lineRule="atLeast"/>
        <w:rPr>
          <w:szCs w:val="28"/>
        </w:rPr>
      </w:pPr>
      <w:bookmarkStart w:id="13" w:name="_Hlk519867582"/>
      <w:r>
        <w:rPr>
          <w:szCs w:val="28"/>
        </w:rPr>
        <w:t>Description of Results</w:t>
      </w:r>
    </w:p>
    <w:p w:rsidR="00D9226D" w:rsidRDefault="00D9226D" w:rsidP="00D9226D">
      <w:pPr>
        <w:pStyle w:val="BodyText"/>
        <w:numPr>
          <w:ilvl w:val="0"/>
          <w:numId w:val="21"/>
        </w:numPr>
        <w:spacing w:line="340" w:lineRule="atLeast"/>
        <w:rPr>
          <w:szCs w:val="28"/>
        </w:rPr>
      </w:pPr>
      <w:r>
        <w:rPr>
          <w:szCs w:val="28"/>
        </w:rPr>
        <w:t>Name, Objective and Factors as described in the test design.</w:t>
      </w:r>
    </w:p>
    <w:p w:rsidR="00D9226D" w:rsidRDefault="00D9226D" w:rsidP="00D9226D">
      <w:pPr>
        <w:pStyle w:val="BodyText"/>
        <w:numPr>
          <w:ilvl w:val="0"/>
          <w:numId w:val="21"/>
        </w:numPr>
        <w:spacing w:line="340" w:lineRule="atLeast"/>
        <w:rPr>
          <w:szCs w:val="28"/>
        </w:rPr>
      </w:pPr>
      <w:r>
        <w:rPr>
          <w:szCs w:val="28"/>
        </w:rPr>
        <w:t xml:space="preserve">Setup </w:t>
      </w:r>
      <w:r w:rsidR="00453803">
        <w:rPr>
          <w:szCs w:val="28"/>
        </w:rPr>
        <w:t>Treatments</w:t>
      </w:r>
    </w:p>
    <w:p w:rsidR="00D9226D" w:rsidRDefault="00D9226D" w:rsidP="00D9226D">
      <w:pPr>
        <w:pStyle w:val="BodyText"/>
        <w:numPr>
          <w:ilvl w:val="1"/>
          <w:numId w:val="21"/>
        </w:numPr>
        <w:spacing w:line="340" w:lineRule="atLeast"/>
        <w:rPr>
          <w:szCs w:val="28"/>
        </w:rPr>
      </w:pPr>
      <w:r>
        <w:rPr>
          <w:szCs w:val="28"/>
        </w:rPr>
        <w:t xml:space="preserve">1: </w:t>
      </w:r>
      <w:bookmarkStart w:id="14" w:name="_Hlk514316368"/>
      <w:r>
        <w:rPr>
          <w:szCs w:val="28"/>
        </w:rPr>
        <w:t>A- (1/8 bit)</w:t>
      </w:r>
      <w:bookmarkEnd w:id="14"/>
      <w:r>
        <w:rPr>
          <w:szCs w:val="28"/>
        </w:rPr>
        <w:t xml:space="preserve">, </w:t>
      </w:r>
      <w:bookmarkStart w:id="15" w:name="_Hlk514316303"/>
      <w:r>
        <w:rPr>
          <w:szCs w:val="28"/>
        </w:rPr>
        <w:t xml:space="preserve">B- (500 RPM), </w:t>
      </w:r>
      <w:bookmarkEnd w:id="15"/>
      <w:r>
        <w:rPr>
          <w:szCs w:val="28"/>
        </w:rPr>
        <w:t>AB interaction=-1x-1=1</w:t>
      </w:r>
    </w:p>
    <w:p w:rsidR="00192361" w:rsidRDefault="00D9226D" w:rsidP="00192361">
      <w:pPr>
        <w:pStyle w:val="BodyText"/>
        <w:numPr>
          <w:ilvl w:val="1"/>
          <w:numId w:val="21"/>
        </w:numPr>
        <w:spacing w:line="340" w:lineRule="atLeast"/>
        <w:rPr>
          <w:szCs w:val="28"/>
        </w:rPr>
      </w:pPr>
      <w:r w:rsidRPr="00D9226D">
        <w:rPr>
          <w:szCs w:val="28"/>
        </w:rPr>
        <w:t xml:space="preserve">2: </w:t>
      </w:r>
      <w:bookmarkStart w:id="16" w:name="_Hlk514316448"/>
      <w:r w:rsidRPr="00D9226D">
        <w:rPr>
          <w:szCs w:val="28"/>
        </w:rPr>
        <w:t xml:space="preserve">A+ (1/4 bit), </w:t>
      </w:r>
      <w:bookmarkEnd w:id="16"/>
      <w:r>
        <w:rPr>
          <w:szCs w:val="28"/>
        </w:rPr>
        <w:t>B- (500 RPM),</w:t>
      </w:r>
      <w:r w:rsidR="00192361" w:rsidRPr="00192361">
        <w:rPr>
          <w:szCs w:val="28"/>
        </w:rPr>
        <w:t xml:space="preserve"> </w:t>
      </w:r>
      <w:bookmarkStart w:id="17" w:name="_Hlk514316416"/>
      <w:r w:rsidR="00192361">
        <w:rPr>
          <w:szCs w:val="28"/>
        </w:rPr>
        <w:t>AB interaction= 1x-1=-1</w:t>
      </w:r>
    </w:p>
    <w:bookmarkEnd w:id="17"/>
    <w:p w:rsidR="00192361" w:rsidRDefault="00192361" w:rsidP="00192361">
      <w:pPr>
        <w:pStyle w:val="BodyText"/>
        <w:numPr>
          <w:ilvl w:val="1"/>
          <w:numId w:val="21"/>
        </w:numPr>
        <w:spacing w:line="340" w:lineRule="atLeast"/>
        <w:rPr>
          <w:szCs w:val="28"/>
        </w:rPr>
      </w:pPr>
      <w:r>
        <w:rPr>
          <w:szCs w:val="28"/>
        </w:rPr>
        <w:t>3:</w:t>
      </w:r>
      <w:r w:rsidRPr="00192361">
        <w:rPr>
          <w:szCs w:val="28"/>
        </w:rPr>
        <w:t xml:space="preserve"> </w:t>
      </w:r>
      <w:r>
        <w:rPr>
          <w:szCs w:val="28"/>
        </w:rPr>
        <w:t xml:space="preserve">A- (1/8 bit), </w:t>
      </w:r>
      <w:bookmarkStart w:id="18" w:name="_Hlk514316461"/>
      <w:r>
        <w:rPr>
          <w:szCs w:val="28"/>
        </w:rPr>
        <w:t>B+ (1000RPM), AB interaction= -1x1=-1</w:t>
      </w:r>
    </w:p>
    <w:bookmarkEnd w:id="18"/>
    <w:p w:rsidR="00192361" w:rsidRDefault="00192361" w:rsidP="00192361">
      <w:pPr>
        <w:pStyle w:val="BodyText"/>
        <w:numPr>
          <w:ilvl w:val="1"/>
          <w:numId w:val="21"/>
        </w:numPr>
        <w:spacing w:line="340" w:lineRule="atLeast"/>
        <w:rPr>
          <w:szCs w:val="28"/>
        </w:rPr>
      </w:pPr>
      <w:r>
        <w:rPr>
          <w:szCs w:val="28"/>
        </w:rPr>
        <w:t xml:space="preserve">4: </w:t>
      </w:r>
      <w:r w:rsidRPr="00D9226D">
        <w:rPr>
          <w:szCs w:val="28"/>
        </w:rPr>
        <w:t>A+ (1/4 bit),</w:t>
      </w:r>
      <w:r w:rsidRPr="00192361">
        <w:rPr>
          <w:szCs w:val="28"/>
        </w:rPr>
        <w:t xml:space="preserve"> </w:t>
      </w:r>
      <w:r>
        <w:rPr>
          <w:szCs w:val="28"/>
        </w:rPr>
        <w:t>B+ (1000RPM), AB interaction= 1x1=1</w:t>
      </w:r>
    </w:p>
    <w:p w:rsidR="00192361" w:rsidRDefault="00192361" w:rsidP="00192361">
      <w:pPr>
        <w:pStyle w:val="BodyText"/>
        <w:numPr>
          <w:ilvl w:val="0"/>
          <w:numId w:val="21"/>
        </w:numPr>
        <w:spacing w:line="340" w:lineRule="atLeast"/>
        <w:rPr>
          <w:szCs w:val="28"/>
        </w:rPr>
      </w:pPr>
      <w:r>
        <w:rPr>
          <w:szCs w:val="28"/>
        </w:rPr>
        <w:t xml:space="preserve">REP1 – </w:t>
      </w:r>
      <w:proofErr w:type="gramStart"/>
      <w:r>
        <w:rPr>
          <w:szCs w:val="28"/>
        </w:rPr>
        <w:t>4 :</w:t>
      </w:r>
      <w:proofErr w:type="gramEnd"/>
      <w:r>
        <w:rPr>
          <w:szCs w:val="28"/>
        </w:rPr>
        <w:t xml:space="preserve"> Vibration measurement taken under each </w:t>
      </w:r>
      <w:r w:rsidR="00453803">
        <w:rPr>
          <w:szCs w:val="28"/>
        </w:rPr>
        <w:t>treatment</w:t>
      </w:r>
      <w:r>
        <w:rPr>
          <w:szCs w:val="28"/>
        </w:rPr>
        <w:t>.</w:t>
      </w:r>
    </w:p>
    <w:p w:rsidR="00192361" w:rsidRDefault="00192361" w:rsidP="00192361">
      <w:pPr>
        <w:pStyle w:val="BodyText"/>
        <w:numPr>
          <w:ilvl w:val="0"/>
          <w:numId w:val="21"/>
        </w:numPr>
        <w:spacing w:line="340" w:lineRule="atLeast"/>
        <w:rPr>
          <w:szCs w:val="28"/>
        </w:rPr>
      </w:pPr>
      <w:r>
        <w:rPr>
          <w:szCs w:val="28"/>
        </w:rPr>
        <w:t xml:space="preserve">Sum: The sum of the 4 readings taken under each setup </w:t>
      </w:r>
      <w:r w:rsidR="00453803">
        <w:rPr>
          <w:szCs w:val="28"/>
        </w:rPr>
        <w:t>treatment</w:t>
      </w:r>
      <w:r>
        <w:rPr>
          <w:szCs w:val="28"/>
        </w:rPr>
        <w:t>.</w:t>
      </w:r>
    </w:p>
    <w:p w:rsidR="00192361" w:rsidRDefault="00192361" w:rsidP="00192361">
      <w:pPr>
        <w:pStyle w:val="BodyText"/>
        <w:numPr>
          <w:ilvl w:val="0"/>
          <w:numId w:val="21"/>
        </w:numPr>
        <w:spacing w:line="340" w:lineRule="atLeast"/>
        <w:rPr>
          <w:szCs w:val="28"/>
        </w:rPr>
      </w:pPr>
      <w:r>
        <w:rPr>
          <w:szCs w:val="28"/>
        </w:rPr>
        <w:t xml:space="preserve">Mean: The mean value of the readings taken for each setup </w:t>
      </w:r>
      <w:r w:rsidR="00453803">
        <w:rPr>
          <w:szCs w:val="28"/>
        </w:rPr>
        <w:t>treatment</w:t>
      </w:r>
      <w:r>
        <w:rPr>
          <w:szCs w:val="28"/>
        </w:rPr>
        <w:t>.</w:t>
      </w:r>
    </w:p>
    <w:p w:rsidR="00192361" w:rsidRDefault="00192361" w:rsidP="00192361">
      <w:pPr>
        <w:pStyle w:val="BodyText"/>
        <w:numPr>
          <w:ilvl w:val="0"/>
          <w:numId w:val="21"/>
        </w:numPr>
        <w:spacing w:line="340" w:lineRule="atLeast"/>
        <w:rPr>
          <w:szCs w:val="28"/>
        </w:rPr>
      </w:pPr>
      <w:r>
        <w:rPr>
          <w:szCs w:val="28"/>
        </w:rPr>
        <w:t>Contrast: C=Sum (Factor +)-</w:t>
      </w:r>
      <w:r w:rsidR="003D2E11">
        <w:rPr>
          <w:szCs w:val="28"/>
        </w:rPr>
        <w:t xml:space="preserve"> Sum (</w:t>
      </w:r>
      <w:r>
        <w:rPr>
          <w:szCs w:val="28"/>
        </w:rPr>
        <w:t>Factor -) This is calculated for each factor and the interaction</w:t>
      </w:r>
      <w:r w:rsidR="003D2E11">
        <w:rPr>
          <w:szCs w:val="28"/>
        </w:rPr>
        <w:t xml:space="preserve"> of the factors.</w:t>
      </w:r>
    </w:p>
    <w:p w:rsidR="00EF5681" w:rsidRPr="00AB00EE" w:rsidRDefault="003D2E11" w:rsidP="00AB00EE">
      <w:pPr>
        <w:pStyle w:val="BodyText"/>
        <w:numPr>
          <w:ilvl w:val="0"/>
          <w:numId w:val="21"/>
        </w:numPr>
        <w:spacing w:line="340" w:lineRule="atLeast"/>
        <w:rPr>
          <w:szCs w:val="28"/>
        </w:rPr>
      </w:pPr>
      <w:r>
        <w:rPr>
          <w:szCs w:val="28"/>
        </w:rPr>
        <w:t>Effects: This is the calculated difference in moving from the – to the + condition for each factor and interaction.  The calculation is E=2C/Tn where C=Contrast; T=Treatments (2</w:t>
      </w:r>
      <w:r w:rsidRPr="003D2E11">
        <w:rPr>
          <w:szCs w:val="28"/>
          <w:vertAlign w:val="superscript"/>
        </w:rPr>
        <w:t>2</w:t>
      </w:r>
      <w:r>
        <w:rPr>
          <w:szCs w:val="28"/>
        </w:rPr>
        <w:t>=4); and n=Replications.  In this example the calculated effect will be 2C/16.</w:t>
      </w:r>
    </w:p>
    <w:p w:rsidR="003D2E11" w:rsidRDefault="00EF5681" w:rsidP="00192361">
      <w:pPr>
        <w:pStyle w:val="BodyText"/>
        <w:numPr>
          <w:ilvl w:val="0"/>
          <w:numId w:val="21"/>
        </w:numPr>
        <w:spacing w:line="340" w:lineRule="atLeast"/>
        <w:rPr>
          <w:szCs w:val="28"/>
        </w:rPr>
      </w:pPr>
      <w:r>
        <w:rPr>
          <w:szCs w:val="28"/>
        </w:rPr>
        <w:t>+Mean, -Mean: Mean value of the tests when the factor is at the +1 or -1 level.</w:t>
      </w:r>
    </w:p>
    <w:p w:rsidR="00AB00EE" w:rsidRDefault="00AB00EE" w:rsidP="00192361">
      <w:pPr>
        <w:pStyle w:val="BodyText"/>
        <w:numPr>
          <w:ilvl w:val="0"/>
          <w:numId w:val="21"/>
        </w:numPr>
        <w:spacing w:line="340" w:lineRule="atLeast"/>
        <w:rPr>
          <w:szCs w:val="28"/>
        </w:rPr>
      </w:pPr>
      <w:r>
        <w:rPr>
          <w:szCs w:val="28"/>
        </w:rPr>
        <w:lastRenderedPageBreak/>
        <w:t>Sum of Squares:  The Sum of Squares is the Contrast squared divided by the product of treatments and number of replications. SS=C</w:t>
      </w:r>
      <w:r w:rsidRPr="00AB00EE">
        <w:rPr>
          <w:szCs w:val="28"/>
          <w:vertAlign w:val="superscript"/>
        </w:rPr>
        <w:t>2</w:t>
      </w:r>
      <w:r>
        <w:rPr>
          <w:szCs w:val="28"/>
        </w:rPr>
        <w:t>/(Tn)</w:t>
      </w:r>
    </w:p>
    <w:p w:rsidR="00EF5681" w:rsidRDefault="00EF5681" w:rsidP="00192361">
      <w:pPr>
        <w:pStyle w:val="BodyText"/>
        <w:numPr>
          <w:ilvl w:val="0"/>
          <w:numId w:val="21"/>
        </w:numPr>
        <w:spacing w:line="340" w:lineRule="atLeast"/>
        <w:rPr>
          <w:szCs w:val="28"/>
        </w:rPr>
      </w:pPr>
      <w:r>
        <w:rPr>
          <w:szCs w:val="28"/>
        </w:rPr>
        <w:t>DF: Degrees of Freedom.  For the factors, the DF is the number of levels -1. The total test DF is the number of tests -1.  The Error term is the difference between the total and sum of factors, i.e. 15-3=12.</w:t>
      </w:r>
    </w:p>
    <w:p w:rsidR="00EF5681" w:rsidRDefault="00EF5681" w:rsidP="00192361">
      <w:pPr>
        <w:pStyle w:val="BodyText"/>
        <w:numPr>
          <w:ilvl w:val="0"/>
          <w:numId w:val="21"/>
        </w:numPr>
        <w:spacing w:line="340" w:lineRule="atLeast"/>
        <w:rPr>
          <w:szCs w:val="28"/>
        </w:rPr>
      </w:pPr>
      <w:r>
        <w:rPr>
          <w:szCs w:val="28"/>
        </w:rPr>
        <w:t xml:space="preserve"> </w:t>
      </w:r>
      <w:r w:rsidR="00AB00EE">
        <w:rPr>
          <w:szCs w:val="28"/>
        </w:rPr>
        <w:t>Mean Squares: MS=SS/DF. This is essentially the signal level for the factors or interactions.  The error term MS</w:t>
      </w:r>
      <w:r w:rsidR="00F30DF0" w:rsidRPr="00F30DF0">
        <w:rPr>
          <w:szCs w:val="28"/>
          <w:vertAlign w:val="subscript"/>
        </w:rPr>
        <w:t>E</w:t>
      </w:r>
      <w:r w:rsidR="00AB00EE">
        <w:rPr>
          <w:szCs w:val="28"/>
        </w:rPr>
        <w:t xml:space="preserve"> is essentially </w:t>
      </w:r>
      <w:r w:rsidR="004E0A4B">
        <w:rPr>
          <w:szCs w:val="28"/>
        </w:rPr>
        <w:t>the noise level within the test.</w:t>
      </w:r>
    </w:p>
    <w:p w:rsidR="004E0A4B" w:rsidRPr="00D572DA" w:rsidRDefault="004E0A4B" w:rsidP="00192361">
      <w:pPr>
        <w:pStyle w:val="BodyText"/>
        <w:numPr>
          <w:ilvl w:val="0"/>
          <w:numId w:val="21"/>
        </w:numPr>
        <w:spacing w:line="340" w:lineRule="atLeast"/>
        <w:rPr>
          <w:szCs w:val="28"/>
        </w:rPr>
      </w:pPr>
      <w:r>
        <w:rPr>
          <w:szCs w:val="28"/>
        </w:rPr>
        <w:t xml:space="preserve">F Ratio: The F Ratio is the signal to noise ratio, which is the mean squares of the factor divided by the mean square </w:t>
      </w:r>
      <w:r w:rsidR="00D572DA">
        <w:rPr>
          <w:szCs w:val="28"/>
        </w:rPr>
        <w:t xml:space="preserve">Error.  </w:t>
      </w:r>
      <w:r>
        <w:rPr>
          <w:szCs w:val="28"/>
        </w:rPr>
        <w:t>F=MS</w:t>
      </w:r>
      <w:r w:rsidRPr="004E0A4B">
        <w:rPr>
          <w:szCs w:val="28"/>
          <w:vertAlign w:val="subscript"/>
        </w:rPr>
        <w:t>F</w:t>
      </w:r>
      <w:r>
        <w:rPr>
          <w:szCs w:val="28"/>
        </w:rPr>
        <w:t>/MS</w:t>
      </w:r>
      <w:r w:rsidRPr="004E0A4B">
        <w:rPr>
          <w:szCs w:val="28"/>
          <w:vertAlign w:val="subscript"/>
        </w:rPr>
        <w:t>E</w:t>
      </w:r>
    </w:p>
    <w:p w:rsidR="00D572DA" w:rsidRDefault="00D572DA" w:rsidP="00192361">
      <w:pPr>
        <w:pStyle w:val="BodyText"/>
        <w:numPr>
          <w:ilvl w:val="0"/>
          <w:numId w:val="21"/>
        </w:numPr>
        <w:spacing w:line="340" w:lineRule="atLeast"/>
        <w:rPr>
          <w:szCs w:val="28"/>
        </w:rPr>
      </w:pPr>
      <w:r>
        <w:rPr>
          <w:szCs w:val="28"/>
        </w:rPr>
        <w:t xml:space="preserve">Probability: This value is comes from the normal probability curve for the value of the F Ratio and the number of degrees of freedom for the factor and error.  It is a measure of the probability of that ratio showing up randomly.  </w:t>
      </w:r>
    </w:p>
    <w:p w:rsidR="00763003" w:rsidRDefault="00D572DA" w:rsidP="00763003">
      <w:pPr>
        <w:pStyle w:val="BodyText"/>
        <w:numPr>
          <w:ilvl w:val="0"/>
          <w:numId w:val="21"/>
        </w:numPr>
        <w:spacing w:line="340" w:lineRule="atLeast"/>
        <w:rPr>
          <w:szCs w:val="28"/>
        </w:rPr>
      </w:pPr>
      <w:r>
        <w:rPr>
          <w:szCs w:val="28"/>
        </w:rPr>
        <w:t xml:space="preserve">Significance:  on the spreadsheet, this is set to show a statistically significant difference at the 95% confidence level, i.e. </w:t>
      </w:r>
      <w:r w:rsidR="00763003">
        <w:rPr>
          <w:szCs w:val="28"/>
        </w:rPr>
        <w:t>when the probability value is below 0.05 there is declared a Statistically Significant Difference. (SSD)</w:t>
      </w:r>
      <w:r w:rsidR="00397AFB">
        <w:rPr>
          <w:szCs w:val="28"/>
        </w:rPr>
        <w:t>.  In this example it indicates that the bit size, RPM both introduce a Statistically Significant Difference as well as a SSD in the interaction of the two.</w:t>
      </w:r>
      <w:r w:rsidR="00453803">
        <w:rPr>
          <w:szCs w:val="28"/>
        </w:rPr>
        <w:t xml:space="preserve"> </w:t>
      </w:r>
    </w:p>
    <w:bookmarkEnd w:id="13"/>
    <w:p w:rsidR="002534D2" w:rsidRDefault="002534D2" w:rsidP="002534D2">
      <w:pPr>
        <w:rPr>
          <w:sz w:val="28"/>
          <w:szCs w:val="28"/>
        </w:rPr>
      </w:pPr>
    </w:p>
    <w:p w:rsidR="005A7810" w:rsidRPr="002534D2" w:rsidRDefault="005A7810" w:rsidP="002534D2">
      <w:pPr>
        <w:pStyle w:val="ListParagraph"/>
        <w:numPr>
          <w:ilvl w:val="0"/>
          <w:numId w:val="27"/>
        </w:numPr>
        <w:rPr>
          <w:sz w:val="28"/>
          <w:szCs w:val="28"/>
        </w:rPr>
      </w:pPr>
      <w:r w:rsidRPr="002534D2">
        <w:rPr>
          <w:szCs w:val="28"/>
        </w:rPr>
        <w:br w:type="page"/>
      </w:r>
    </w:p>
    <w:p w:rsidR="00397AFB" w:rsidRDefault="00397AFB" w:rsidP="002534D2">
      <w:pPr>
        <w:pStyle w:val="BodyText"/>
        <w:numPr>
          <w:ilvl w:val="1"/>
          <w:numId w:val="20"/>
        </w:numPr>
        <w:spacing w:line="340" w:lineRule="atLeast"/>
        <w:rPr>
          <w:szCs w:val="28"/>
        </w:rPr>
      </w:pPr>
      <w:bookmarkStart w:id="19" w:name="_Hlk519519208"/>
      <w:r>
        <w:rPr>
          <w:szCs w:val="28"/>
        </w:rPr>
        <w:lastRenderedPageBreak/>
        <w:t>Validation of the results</w:t>
      </w:r>
    </w:p>
    <w:bookmarkEnd w:id="19"/>
    <w:p w:rsidR="003B3C37" w:rsidRDefault="003B3C37" w:rsidP="005A7810">
      <w:pPr>
        <w:pStyle w:val="BodyText"/>
        <w:spacing w:line="340" w:lineRule="atLeast"/>
        <w:rPr>
          <w:szCs w:val="28"/>
        </w:rPr>
      </w:pPr>
    </w:p>
    <w:p w:rsidR="005A7810" w:rsidRDefault="005A7810" w:rsidP="005A7810">
      <w:pPr>
        <w:pStyle w:val="BodyText"/>
        <w:spacing w:line="340" w:lineRule="atLeast"/>
        <w:ind w:left="720"/>
        <w:rPr>
          <w:szCs w:val="28"/>
        </w:rPr>
      </w:pPr>
      <w:r>
        <w:rPr>
          <w:szCs w:val="28"/>
        </w:rPr>
        <w:t xml:space="preserve">The residuals calculated indicate a roughly linear plot on a normal probability plot with no outlying data points.  </w:t>
      </w:r>
    </w:p>
    <w:p w:rsidR="005A7810" w:rsidRDefault="005A7810" w:rsidP="005A7810">
      <w:pPr>
        <w:pStyle w:val="BodyText"/>
        <w:spacing w:line="340" w:lineRule="atLeast"/>
        <w:ind w:left="720"/>
        <w:rPr>
          <w:szCs w:val="28"/>
        </w:rPr>
      </w:pPr>
    </w:p>
    <w:p w:rsidR="00B642F1" w:rsidRDefault="00B642F1" w:rsidP="005A7810">
      <w:pPr>
        <w:pStyle w:val="BodyText"/>
        <w:spacing w:line="340" w:lineRule="atLeast"/>
        <w:ind w:left="720"/>
        <w:rPr>
          <w:szCs w:val="28"/>
        </w:rPr>
      </w:pPr>
    </w:p>
    <w:p w:rsidR="00B642F1" w:rsidRDefault="00B642F1" w:rsidP="005A7810">
      <w:pPr>
        <w:pStyle w:val="BodyText"/>
        <w:spacing w:line="340" w:lineRule="atLeast"/>
        <w:ind w:left="720"/>
        <w:rPr>
          <w:szCs w:val="28"/>
        </w:rPr>
      </w:pPr>
    </w:p>
    <w:p w:rsidR="00B642F1" w:rsidRDefault="00B642F1" w:rsidP="00B642F1">
      <w:pPr>
        <w:pStyle w:val="BodyText"/>
        <w:spacing w:line="340" w:lineRule="atLeast"/>
        <w:rPr>
          <w:szCs w:val="28"/>
        </w:rPr>
      </w:pPr>
      <w:r w:rsidRPr="00AB43CC">
        <w:rPr>
          <w:szCs w:val="28"/>
        </w:rPr>
        <w:object w:dxaOrig="16534" w:dyaOrig="5818">
          <v:shape id="_x0000_i1026" type="#_x0000_t75" style="width:471pt;height:165.75pt" o:ole="">
            <v:imagedata r:id="rId13" o:title=""/>
          </v:shape>
          <o:OLEObject Type="Embed" ProgID="Excel.Sheet.12" ShapeID="_x0000_i1026" DrawAspect="Content" ObjectID="_1599284827" r:id="rId14"/>
        </w:object>
      </w:r>
    </w:p>
    <w:p w:rsidR="005A7810" w:rsidRDefault="005A7810" w:rsidP="00B642F1">
      <w:pPr>
        <w:pStyle w:val="BodyText"/>
        <w:spacing w:line="340" w:lineRule="atLeast"/>
        <w:rPr>
          <w:szCs w:val="28"/>
        </w:rPr>
      </w:pPr>
    </w:p>
    <w:p w:rsidR="00B642F1" w:rsidRDefault="00B642F1" w:rsidP="00B642F1">
      <w:pPr>
        <w:pStyle w:val="BodyText"/>
        <w:spacing w:line="340" w:lineRule="atLeast"/>
        <w:rPr>
          <w:szCs w:val="28"/>
        </w:rPr>
      </w:pPr>
    </w:p>
    <w:p w:rsidR="002534D2" w:rsidRDefault="007464CB" w:rsidP="007464CB">
      <w:pPr>
        <w:pStyle w:val="BodyText"/>
        <w:spacing w:line="340" w:lineRule="atLeast"/>
        <w:rPr>
          <w:szCs w:val="28"/>
        </w:rPr>
      </w:pPr>
      <w:r>
        <w:rPr>
          <w:szCs w:val="28"/>
        </w:rPr>
        <w:t>Review</w:t>
      </w:r>
    </w:p>
    <w:p w:rsidR="007464CB" w:rsidRDefault="007464CB" w:rsidP="007464CB">
      <w:pPr>
        <w:pStyle w:val="BodyText"/>
        <w:spacing w:line="340" w:lineRule="atLeast"/>
        <w:rPr>
          <w:szCs w:val="28"/>
        </w:rPr>
      </w:pPr>
    </w:p>
    <w:p w:rsidR="007464CB" w:rsidRDefault="007464CB" w:rsidP="007464CB">
      <w:pPr>
        <w:pStyle w:val="BodyText"/>
        <w:spacing w:line="340" w:lineRule="atLeast"/>
        <w:rPr>
          <w:szCs w:val="28"/>
        </w:rPr>
      </w:pPr>
      <w:r>
        <w:rPr>
          <w:szCs w:val="28"/>
        </w:rPr>
        <w:tab/>
        <w:t>The results indicate that the lower diameter bit (1/8”) combined with the lower RPM results in a lower amount of overall vibration.  This is a logical result considering the milling process. The decision is to implement the change.</w:t>
      </w:r>
    </w:p>
    <w:p w:rsidR="007464CB" w:rsidRDefault="007464CB" w:rsidP="007464CB">
      <w:pPr>
        <w:pStyle w:val="BodyText"/>
        <w:spacing w:line="340" w:lineRule="atLeast"/>
        <w:rPr>
          <w:szCs w:val="28"/>
        </w:rPr>
      </w:pPr>
    </w:p>
    <w:p w:rsidR="007464CB" w:rsidRDefault="007464CB">
      <w:pPr>
        <w:rPr>
          <w:sz w:val="28"/>
          <w:szCs w:val="28"/>
        </w:rPr>
      </w:pPr>
      <w:r>
        <w:rPr>
          <w:szCs w:val="28"/>
        </w:rPr>
        <w:br w:type="page"/>
      </w:r>
    </w:p>
    <w:p w:rsidR="007464CB" w:rsidRDefault="007464CB" w:rsidP="007464CB">
      <w:pPr>
        <w:pStyle w:val="BodyText"/>
        <w:numPr>
          <w:ilvl w:val="0"/>
          <w:numId w:val="20"/>
        </w:numPr>
        <w:spacing w:line="340" w:lineRule="atLeast"/>
        <w:rPr>
          <w:b/>
          <w:color w:val="0000FF"/>
        </w:rPr>
      </w:pPr>
      <w:bookmarkStart w:id="20" w:name="_Hlk520273798"/>
      <w:r>
        <w:rPr>
          <w:b/>
          <w:color w:val="0000FF"/>
        </w:rPr>
        <w:lastRenderedPageBreak/>
        <w:t>Example 2 – Milling Vibration 2</w:t>
      </w:r>
      <w:r w:rsidRPr="007464CB">
        <w:rPr>
          <w:b/>
          <w:color w:val="0000FF"/>
          <w:vertAlign w:val="superscript"/>
        </w:rPr>
        <w:t>3</w:t>
      </w:r>
    </w:p>
    <w:bookmarkEnd w:id="20"/>
    <w:p w:rsidR="007464CB" w:rsidRDefault="007464CB" w:rsidP="007464CB">
      <w:pPr>
        <w:pStyle w:val="BodyText"/>
        <w:spacing w:line="340" w:lineRule="atLeast"/>
        <w:rPr>
          <w:szCs w:val="28"/>
        </w:rPr>
      </w:pPr>
    </w:p>
    <w:p w:rsidR="00A86CEB" w:rsidRDefault="00A86CEB" w:rsidP="001A02FB">
      <w:pPr>
        <w:pStyle w:val="BodyText"/>
        <w:numPr>
          <w:ilvl w:val="1"/>
          <w:numId w:val="20"/>
        </w:numPr>
        <w:spacing w:line="340" w:lineRule="atLeast"/>
        <w:ind w:left="420"/>
      </w:pPr>
      <w:r>
        <w:t xml:space="preserve">  </w:t>
      </w:r>
      <w:r w:rsidR="00FA04DA">
        <w:t xml:space="preserve">As was done in Example 1, this will be a test to </w:t>
      </w:r>
      <w:r>
        <w:t xml:space="preserve">modify a substrate milling process to reduce the surface variation.  </w:t>
      </w:r>
      <w:r w:rsidR="00FA04DA">
        <w:t xml:space="preserve">As before, </w:t>
      </w:r>
      <w:r>
        <w:t xml:space="preserve">the test metric will be vibration data which can be gathered directly on the machine.  </w:t>
      </w:r>
    </w:p>
    <w:p w:rsidR="00A86CEB" w:rsidRDefault="00A86CEB" w:rsidP="001A02FB">
      <w:pPr>
        <w:pStyle w:val="BodyText"/>
        <w:numPr>
          <w:ilvl w:val="1"/>
          <w:numId w:val="20"/>
        </w:numPr>
        <w:spacing w:line="340" w:lineRule="atLeast"/>
        <w:ind w:left="420"/>
      </w:pPr>
      <w:r>
        <w:t xml:space="preserve">  Three factors will be included in the factorial test, bit diameter</w:t>
      </w:r>
      <w:r w:rsidR="00C26649">
        <w:t xml:space="preserve">; </w:t>
      </w:r>
      <w:r>
        <w:t>spindle RPM</w:t>
      </w:r>
      <w:r w:rsidR="00C26649">
        <w:t xml:space="preserve"> and substrate lot</w:t>
      </w:r>
      <w:r>
        <w:t xml:space="preserve">.  Based on the slot size a </w:t>
      </w:r>
      <w:r w:rsidRPr="00424F1C">
        <w:rPr>
          <w:vertAlign w:val="superscript"/>
        </w:rPr>
        <w:t>1</w:t>
      </w:r>
      <w:r>
        <w:t>/</w:t>
      </w:r>
      <w:r w:rsidRPr="00424F1C">
        <w:rPr>
          <w:vertAlign w:val="subscript"/>
        </w:rPr>
        <w:t>8</w:t>
      </w:r>
      <w:r>
        <w:t xml:space="preserve">-inch diameter and a ¼ -inch diameter bit will be tested.  The current machine capabilities allow operation at 500 and 1000 RPM. </w:t>
      </w:r>
    </w:p>
    <w:p w:rsidR="00A86CEB" w:rsidRDefault="00A86CEB" w:rsidP="001A02FB">
      <w:pPr>
        <w:pStyle w:val="BodyText"/>
        <w:numPr>
          <w:ilvl w:val="1"/>
          <w:numId w:val="20"/>
        </w:numPr>
        <w:spacing w:line="340" w:lineRule="atLeast"/>
        <w:ind w:left="420"/>
      </w:pPr>
      <w:r>
        <w:t xml:space="preserve"> </w:t>
      </w:r>
      <w:r w:rsidR="00C26649">
        <w:t>As in Example 1, t</w:t>
      </w:r>
      <w:r>
        <w:t>he metric used will be the vibration measured during the milling process.  The milling machine will be fitted with a 3-axis accelerometer and the RMS value of the vibration vector recorded for each test condition.</w:t>
      </w:r>
    </w:p>
    <w:p w:rsidR="00A86CEB" w:rsidRDefault="00A86CEB" w:rsidP="001A02FB">
      <w:pPr>
        <w:pStyle w:val="BodyText"/>
        <w:numPr>
          <w:ilvl w:val="1"/>
          <w:numId w:val="20"/>
        </w:numPr>
        <w:spacing w:line="340" w:lineRule="atLeast"/>
        <w:ind w:left="420"/>
      </w:pPr>
      <w:r>
        <w:t xml:space="preserve">  The test is of three factors which requires </w:t>
      </w:r>
      <w:r w:rsidR="00C26649">
        <w:t>8</w:t>
      </w:r>
      <w:r>
        <w:t xml:space="preserve"> test </w:t>
      </w:r>
      <w:r w:rsidR="00C26649">
        <w:t>treatments</w:t>
      </w:r>
      <w:r>
        <w:t xml:space="preserve">. </w:t>
      </w:r>
      <w:r w:rsidR="00C26649">
        <w:t>In order to minimize the run count only</w:t>
      </w:r>
      <w:r>
        <w:t xml:space="preserve"> </w:t>
      </w:r>
      <w:r w:rsidR="00C26649">
        <w:t>2</w:t>
      </w:r>
      <w:r>
        <w:t xml:space="preserve"> replications will be run, resulting in a total of 16 runs.</w:t>
      </w:r>
    </w:p>
    <w:p w:rsidR="00A86CEB" w:rsidRDefault="00A86CEB" w:rsidP="001A02FB">
      <w:pPr>
        <w:pStyle w:val="BodyText"/>
        <w:numPr>
          <w:ilvl w:val="1"/>
          <w:numId w:val="20"/>
        </w:numPr>
        <w:spacing w:line="340" w:lineRule="atLeast"/>
        <w:ind w:left="420"/>
      </w:pPr>
      <w:r>
        <w:t xml:space="preserve">  The incoming substrate is </w:t>
      </w:r>
      <w:r w:rsidR="000B0440">
        <w:t>made up of two</w:t>
      </w:r>
      <w:r>
        <w:t xml:space="preserve"> supply lot</w:t>
      </w:r>
      <w:r w:rsidR="000B0440">
        <w:t>s</w:t>
      </w:r>
      <w:r>
        <w:t xml:space="preserve">.  The run order is selected for each set to ensure that the replication order does not repeat, and all </w:t>
      </w:r>
      <w:r w:rsidR="00C26649">
        <w:t>8</w:t>
      </w:r>
      <w:r>
        <w:t xml:space="preserve"> test </w:t>
      </w:r>
      <w:r w:rsidR="00C26649">
        <w:t>treatments</w:t>
      </w:r>
      <w:r>
        <w:t xml:space="preserve"> are run each day.  The resulting test plan is shown below. </w:t>
      </w:r>
    </w:p>
    <w:p w:rsidR="00A86CEB" w:rsidRDefault="00A86CEB" w:rsidP="001A02FB">
      <w:pPr>
        <w:pStyle w:val="BodyText"/>
        <w:numPr>
          <w:ilvl w:val="1"/>
          <w:numId w:val="20"/>
        </w:numPr>
        <w:spacing w:line="340" w:lineRule="atLeast"/>
        <w:ind w:left="420"/>
      </w:pPr>
      <w:r>
        <w:t xml:space="preserve">  Following the review of the test design, sequence and plans with the operators and technicians the test is conducted.</w:t>
      </w:r>
    </w:p>
    <w:p w:rsidR="005A7810" w:rsidRDefault="005A7810" w:rsidP="001A02FB">
      <w:pPr>
        <w:pStyle w:val="BodyText"/>
        <w:spacing w:line="340" w:lineRule="atLeast"/>
        <w:rPr>
          <w:szCs w:val="28"/>
        </w:rPr>
      </w:pPr>
    </w:p>
    <w:p w:rsidR="00763003" w:rsidRPr="00A1187A" w:rsidRDefault="00763003" w:rsidP="003B3C37">
      <w:pPr>
        <w:pStyle w:val="BodyText"/>
        <w:spacing w:line="340" w:lineRule="atLeast"/>
        <w:rPr>
          <w:szCs w:val="28"/>
        </w:rPr>
      </w:pPr>
    </w:p>
    <w:p w:rsidR="00194EBC" w:rsidRPr="00D9226D" w:rsidRDefault="00194EBC" w:rsidP="00192361">
      <w:pPr>
        <w:pStyle w:val="BodyText"/>
        <w:spacing w:line="340" w:lineRule="atLeast"/>
        <w:rPr>
          <w:szCs w:val="28"/>
        </w:rPr>
      </w:pPr>
    </w:p>
    <w:p w:rsidR="00194EBC" w:rsidRPr="005B74E2" w:rsidRDefault="00194EBC">
      <w:pPr>
        <w:pStyle w:val="BodyText"/>
        <w:spacing w:line="340" w:lineRule="atLeast"/>
        <w:rPr>
          <w:szCs w:val="28"/>
        </w:rPr>
      </w:pPr>
    </w:p>
    <w:p w:rsidR="00194EBC" w:rsidRPr="005B74E2" w:rsidRDefault="00194EBC">
      <w:pPr>
        <w:pStyle w:val="BodyText"/>
        <w:spacing w:line="340" w:lineRule="atLeast"/>
        <w:rPr>
          <w:szCs w:val="28"/>
        </w:rPr>
      </w:pPr>
    </w:p>
    <w:p w:rsidR="00194EBC" w:rsidRPr="005B74E2" w:rsidRDefault="00194EBC">
      <w:pPr>
        <w:pStyle w:val="BodyText"/>
        <w:spacing w:line="340" w:lineRule="atLeast"/>
        <w:rPr>
          <w:szCs w:val="28"/>
        </w:rPr>
      </w:pPr>
    </w:p>
    <w:p w:rsidR="00194EBC" w:rsidRPr="005B74E2" w:rsidRDefault="00194EBC">
      <w:pPr>
        <w:pStyle w:val="BodyText"/>
        <w:spacing w:line="340" w:lineRule="atLeast"/>
        <w:rPr>
          <w:szCs w:val="28"/>
        </w:rPr>
      </w:pPr>
    </w:p>
    <w:p w:rsidR="00171B06" w:rsidRDefault="00171B06">
      <w:pPr>
        <w:pStyle w:val="xl25"/>
        <w:pBdr>
          <w:bottom w:val="none" w:sz="0" w:space="0" w:color="auto"/>
          <w:right w:val="none" w:sz="0" w:space="0" w:color="auto"/>
        </w:pBdr>
        <w:spacing w:before="0" w:beforeAutospacing="0" w:after="0" w:afterAutospacing="0"/>
        <w:rPr>
          <w:rFonts w:ascii="Times New Roman" w:eastAsia="Times New Roman" w:hAnsi="Times New Roman" w:cs="Times New Roman"/>
          <w:sz w:val="28"/>
        </w:rPr>
      </w:pPr>
      <w:r w:rsidRPr="005B74E2">
        <w:rPr>
          <w:rFonts w:ascii="Times New Roman" w:eastAsia="Times New Roman" w:hAnsi="Times New Roman" w:cs="Times New Roman"/>
          <w:sz w:val="28"/>
          <w:szCs w:val="28"/>
        </w:rPr>
        <w:tab/>
      </w:r>
      <w:r w:rsidRPr="005B74E2">
        <w:rPr>
          <w:rFonts w:ascii="Times New Roman" w:eastAsia="Times New Roman" w:hAnsi="Times New Roman" w:cs="Times New Roman"/>
          <w:sz w:val="28"/>
          <w:szCs w:val="28"/>
        </w:rPr>
        <w:tab/>
      </w:r>
    </w:p>
    <w:p w:rsidR="00171B06" w:rsidRDefault="00171B06"/>
    <w:p w:rsidR="00171B06" w:rsidRDefault="00171B06">
      <w:pPr>
        <w:pStyle w:val="BodyText"/>
        <w:spacing w:line="340" w:lineRule="atLeast"/>
        <w:rPr>
          <w:b/>
          <w:bCs/>
        </w:rPr>
      </w:pPr>
      <w:r>
        <w:t xml:space="preserve">                             </w:t>
      </w:r>
    </w:p>
    <w:p w:rsidR="00171B06" w:rsidRDefault="00171B06">
      <w:pPr>
        <w:pStyle w:val="BodyText"/>
        <w:spacing w:line="340" w:lineRule="atLeast"/>
        <w:rPr>
          <w:b/>
          <w:bCs/>
        </w:rPr>
      </w:pPr>
    </w:p>
    <w:p w:rsidR="00171B06" w:rsidRDefault="00171B06">
      <w:pPr>
        <w:pStyle w:val="BodyText"/>
        <w:spacing w:line="340" w:lineRule="atLeast"/>
      </w:pPr>
      <w:r>
        <w:rPr>
          <w:b/>
          <w:bCs/>
        </w:rPr>
        <w:tab/>
      </w:r>
      <w:r>
        <w:rPr>
          <w:b/>
          <w:bCs/>
        </w:rPr>
        <w:tab/>
      </w:r>
    </w:p>
    <w:p w:rsidR="00171B06" w:rsidRDefault="00171B06">
      <w:pPr>
        <w:autoSpaceDE w:val="0"/>
        <w:autoSpaceDN w:val="0"/>
        <w:adjustRightInd w:val="0"/>
        <w:spacing w:line="340" w:lineRule="atLeast"/>
        <w:rPr>
          <w:sz w:val="52"/>
        </w:rPr>
      </w:pPr>
    </w:p>
    <w:p w:rsidR="00171B06" w:rsidRDefault="00171B06">
      <w:pPr>
        <w:rPr>
          <w:sz w:val="28"/>
        </w:rPr>
      </w:pPr>
      <w:r>
        <w:rPr>
          <w:sz w:val="28"/>
        </w:rPr>
        <w:t xml:space="preserve">            </w:t>
      </w:r>
    </w:p>
    <w:p w:rsidR="00171B06" w:rsidRDefault="00171B06">
      <w:pPr>
        <w:rPr>
          <w:sz w:val="28"/>
        </w:rPr>
      </w:pPr>
      <w:r>
        <w:rPr>
          <w:sz w:val="28"/>
        </w:rPr>
        <w:tab/>
      </w:r>
    </w:p>
    <w:p w:rsidR="00171B06" w:rsidRDefault="00171B06">
      <w:pPr>
        <w:pStyle w:val="BodyText"/>
      </w:pPr>
    </w:p>
    <w:p w:rsidR="00171B06" w:rsidRDefault="00171B06">
      <w:pPr>
        <w:pStyle w:val="BodyText"/>
      </w:pPr>
    </w:p>
    <w:p w:rsidR="0095445B" w:rsidRDefault="00C55B82">
      <w:pPr>
        <w:rPr>
          <w:b/>
          <w:sz w:val="28"/>
        </w:rPr>
      </w:pPr>
      <w:r w:rsidRPr="00AB43CC">
        <w:rPr>
          <w:b/>
          <w:sz w:val="28"/>
        </w:rPr>
        <w:object w:dxaOrig="13575" w:dyaOrig="9876">
          <v:shape id="_x0000_i1027" type="#_x0000_t75" style="width:469.5pt;height:342pt" o:ole="">
            <v:imagedata r:id="rId15" o:title=""/>
          </v:shape>
          <o:OLEObject Type="Embed" ProgID="Excel.Sheet.12" ShapeID="_x0000_i1027" DrawAspect="Content" ObjectID="_1599284828" r:id="rId16"/>
        </w:object>
      </w:r>
    </w:p>
    <w:p w:rsidR="00171B06" w:rsidRDefault="00171B06">
      <w:pPr>
        <w:rPr>
          <w:b/>
          <w:sz w:val="28"/>
        </w:rPr>
      </w:pPr>
    </w:p>
    <w:p w:rsidR="0095445B" w:rsidRDefault="0095445B">
      <w:pPr>
        <w:rPr>
          <w:b/>
          <w:sz w:val="28"/>
        </w:rPr>
      </w:pPr>
    </w:p>
    <w:p w:rsidR="0095445B" w:rsidRDefault="0095445B">
      <w:pPr>
        <w:rPr>
          <w:b/>
          <w:sz w:val="28"/>
        </w:rPr>
      </w:pPr>
    </w:p>
    <w:p w:rsidR="0095445B" w:rsidRPr="00F657AD" w:rsidRDefault="00F657AD" w:rsidP="00F657AD">
      <w:pPr>
        <w:pStyle w:val="ListParagraph"/>
        <w:numPr>
          <w:ilvl w:val="1"/>
          <w:numId w:val="20"/>
        </w:numPr>
        <w:rPr>
          <w:sz w:val="28"/>
        </w:rPr>
      </w:pPr>
      <w:r w:rsidRPr="00F657AD">
        <w:rPr>
          <w:sz w:val="28"/>
        </w:rPr>
        <w:t>Example 2 – Analysis of Results</w:t>
      </w:r>
    </w:p>
    <w:p w:rsidR="00F657AD" w:rsidRDefault="00F657AD" w:rsidP="00F657AD">
      <w:pPr>
        <w:pStyle w:val="BodyText"/>
        <w:numPr>
          <w:ilvl w:val="2"/>
          <w:numId w:val="20"/>
        </w:numPr>
        <w:spacing w:line="340" w:lineRule="atLeast"/>
        <w:rPr>
          <w:szCs w:val="28"/>
        </w:rPr>
      </w:pPr>
      <w:r>
        <w:rPr>
          <w:szCs w:val="28"/>
        </w:rPr>
        <w:t>The measured vibration of the substrate board is entered in the spreadsheet as the data is generated.  The results of the analysis are shown below:</w:t>
      </w:r>
    </w:p>
    <w:p w:rsidR="00F657AD" w:rsidRDefault="00F657AD" w:rsidP="00F657AD">
      <w:pPr>
        <w:pStyle w:val="BodyText"/>
        <w:spacing w:line="340" w:lineRule="atLeast"/>
        <w:rPr>
          <w:szCs w:val="28"/>
        </w:rPr>
      </w:pPr>
    </w:p>
    <w:p w:rsidR="00F657AD" w:rsidRDefault="00F657AD" w:rsidP="00F657AD">
      <w:pPr>
        <w:pStyle w:val="BodyText"/>
        <w:spacing w:line="340" w:lineRule="atLeast"/>
        <w:rPr>
          <w:szCs w:val="28"/>
        </w:rPr>
      </w:pPr>
    </w:p>
    <w:p w:rsidR="00F657AD" w:rsidRDefault="00C55B82" w:rsidP="00F657AD">
      <w:pPr>
        <w:pStyle w:val="BodyText"/>
        <w:spacing w:line="340" w:lineRule="atLeast"/>
        <w:rPr>
          <w:szCs w:val="28"/>
        </w:rPr>
      </w:pPr>
      <w:r w:rsidRPr="00AB43CC">
        <w:rPr>
          <w:szCs w:val="28"/>
        </w:rPr>
        <w:object w:dxaOrig="23716" w:dyaOrig="9615">
          <v:shape id="_x0000_i1028" type="#_x0000_t75" style="width:485.25pt;height:196.5pt" o:ole="">
            <v:imagedata r:id="rId17" o:title=""/>
          </v:shape>
          <o:OLEObject Type="Embed" ProgID="Excel.Sheet.12" ShapeID="_x0000_i1028" DrawAspect="Content" ObjectID="_1599284829" r:id="rId18"/>
        </w:object>
      </w:r>
    </w:p>
    <w:p w:rsidR="00F657AD" w:rsidRDefault="00F657AD" w:rsidP="00F657AD">
      <w:pPr>
        <w:pStyle w:val="BodyText"/>
        <w:spacing w:line="340" w:lineRule="atLeast"/>
        <w:rPr>
          <w:szCs w:val="28"/>
        </w:rPr>
      </w:pPr>
    </w:p>
    <w:p w:rsidR="00C3097E" w:rsidRDefault="00C3097E" w:rsidP="00C3097E">
      <w:pPr>
        <w:pStyle w:val="BodyText"/>
        <w:spacing w:line="340" w:lineRule="atLeast"/>
        <w:rPr>
          <w:szCs w:val="28"/>
        </w:rPr>
      </w:pPr>
      <w:r>
        <w:rPr>
          <w:szCs w:val="28"/>
        </w:rPr>
        <w:t>Description of Results</w:t>
      </w:r>
    </w:p>
    <w:p w:rsidR="00C3097E" w:rsidRDefault="00C3097E" w:rsidP="00C3097E">
      <w:pPr>
        <w:pStyle w:val="BodyText"/>
        <w:numPr>
          <w:ilvl w:val="0"/>
          <w:numId w:val="21"/>
        </w:numPr>
        <w:spacing w:line="340" w:lineRule="atLeast"/>
        <w:rPr>
          <w:szCs w:val="28"/>
        </w:rPr>
      </w:pPr>
      <w:r>
        <w:rPr>
          <w:szCs w:val="28"/>
        </w:rPr>
        <w:t>Name, Objective and Factors as described in the test design.</w:t>
      </w:r>
    </w:p>
    <w:p w:rsidR="00C3097E" w:rsidRDefault="00C3097E" w:rsidP="00C3097E">
      <w:pPr>
        <w:pStyle w:val="BodyText"/>
        <w:numPr>
          <w:ilvl w:val="0"/>
          <w:numId w:val="21"/>
        </w:numPr>
        <w:spacing w:line="340" w:lineRule="atLeast"/>
        <w:rPr>
          <w:szCs w:val="28"/>
        </w:rPr>
      </w:pPr>
      <w:r>
        <w:rPr>
          <w:szCs w:val="28"/>
        </w:rPr>
        <w:t>Description of Factors</w:t>
      </w:r>
    </w:p>
    <w:p w:rsidR="00C3097E" w:rsidRDefault="00C3097E" w:rsidP="00C3097E">
      <w:pPr>
        <w:pStyle w:val="BodyText"/>
        <w:numPr>
          <w:ilvl w:val="1"/>
          <w:numId w:val="21"/>
        </w:numPr>
        <w:spacing w:line="340" w:lineRule="atLeast"/>
        <w:rPr>
          <w:szCs w:val="28"/>
        </w:rPr>
      </w:pPr>
      <w:r>
        <w:rPr>
          <w:szCs w:val="28"/>
        </w:rPr>
        <w:t>A - = 1/8 bit, A+=1/4 bit</w:t>
      </w:r>
    </w:p>
    <w:p w:rsidR="00C3097E" w:rsidRDefault="00C3097E" w:rsidP="00C3097E">
      <w:pPr>
        <w:pStyle w:val="BodyText"/>
        <w:numPr>
          <w:ilvl w:val="1"/>
          <w:numId w:val="21"/>
        </w:numPr>
        <w:spacing w:line="340" w:lineRule="atLeast"/>
        <w:rPr>
          <w:szCs w:val="28"/>
        </w:rPr>
      </w:pPr>
      <w:r>
        <w:rPr>
          <w:szCs w:val="28"/>
        </w:rPr>
        <w:t>B-= 45 RPM, B+=90 RPM</w:t>
      </w:r>
    </w:p>
    <w:p w:rsidR="00C3097E" w:rsidRDefault="00C3097E" w:rsidP="00C3097E">
      <w:pPr>
        <w:pStyle w:val="BodyText"/>
        <w:numPr>
          <w:ilvl w:val="1"/>
          <w:numId w:val="21"/>
        </w:numPr>
        <w:spacing w:line="340" w:lineRule="atLeast"/>
        <w:rPr>
          <w:szCs w:val="28"/>
        </w:rPr>
      </w:pPr>
      <w:r>
        <w:rPr>
          <w:szCs w:val="28"/>
        </w:rPr>
        <w:t>C-= Substrate Lot 21175, C+= Lot 24875</w:t>
      </w:r>
    </w:p>
    <w:p w:rsidR="00C3097E" w:rsidRDefault="00C3097E" w:rsidP="00C3097E">
      <w:pPr>
        <w:pStyle w:val="BodyText"/>
        <w:numPr>
          <w:ilvl w:val="0"/>
          <w:numId w:val="21"/>
        </w:numPr>
        <w:spacing w:line="340" w:lineRule="atLeast"/>
        <w:rPr>
          <w:szCs w:val="28"/>
        </w:rPr>
      </w:pPr>
      <w:r>
        <w:rPr>
          <w:szCs w:val="28"/>
        </w:rPr>
        <w:t>Setup Treatments</w:t>
      </w:r>
    </w:p>
    <w:p w:rsidR="00C3097E" w:rsidRDefault="00C3097E" w:rsidP="00C3097E">
      <w:pPr>
        <w:pStyle w:val="BodyText"/>
        <w:numPr>
          <w:ilvl w:val="1"/>
          <w:numId w:val="21"/>
        </w:numPr>
        <w:spacing w:line="340" w:lineRule="atLeast"/>
        <w:rPr>
          <w:szCs w:val="28"/>
        </w:rPr>
      </w:pPr>
      <w:r>
        <w:rPr>
          <w:szCs w:val="28"/>
        </w:rPr>
        <w:t>1: A-, B-, C-; AB=+,AC=+,BC=+</w:t>
      </w:r>
    </w:p>
    <w:p w:rsidR="00C3097E" w:rsidRDefault="00C3097E" w:rsidP="00C3097E">
      <w:pPr>
        <w:pStyle w:val="BodyText"/>
        <w:numPr>
          <w:ilvl w:val="1"/>
          <w:numId w:val="21"/>
        </w:numPr>
        <w:spacing w:line="340" w:lineRule="atLeast"/>
        <w:rPr>
          <w:szCs w:val="28"/>
        </w:rPr>
      </w:pPr>
      <w:r w:rsidRPr="00D9226D">
        <w:rPr>
          <w:szCs w:val="28"/>
        </w:rPr>
        <w:t xml:space="preserve">2: </w:t>
      </w:r>
      <w:bookmarkStart w:id="21" w:name="_Hlk519867986"/>
      <w:r w:rsidRPr="00D9226D">
        <w:rPr>
          <w:szCs w:val="28"/>
        </w:rPr>
        <w:t xml:space="preserve">A+, </w:t>
      </w:r>
      <w:r>
        <w:rPr>
          <w:szCs w:val="28"/>
        </w:rPr>
        <w:t>B-,C-; AB=-,AC=-,BC=+</w:t>
      </w:r>
    </w:p>
    <w:bookmarkEnd w:id="21"/>
    <w:p w:rsidR="00C3097E" w:rsidRPr="00C3097E" w:rsidRDefault="00C3097E" w:rsidP="00C3097E">
      <w:pPr>
        <w:pStyle w:val="BodyText"/>
        <w:numPr>
          <w:ilvl w:val="1"/>
          <w:numId w:val="21"/>
        </w:numPr>
        <w:spacing w:line="340" w:lineRule="atLeast"/>
        <w:rPr>
          <w:szCs w:val="28"/>
        </w:rPr>
      </w:pPr>
      <w:r>
        <w:rPr>
          <w:szCs w:val="28"/>
        </w:rPr>
        <w:t>3:</w:t>
      </w:r>
      <w:r w:rsidRPr="00192361">
        <w:rPr>
          <w:szCs w:val="28"/>
        </w:rPr>
        <w:t xml:space="preserve"> </w:t>
      </w:r>
      <w:bookmarkStart w:id="22" w:name="_Hlk519868099"/>
      <w:r w:rsidRPr="00D9226D">
        <w:rPr>
          <w:szCs w:val="28"/>
        </w:rPr>
        <w:t>A</w:t>
      </w:r>
      <w:r>
        <w:rPr>
          <w:szCs w:val="28"/>
        </w:rPr>
        <w:t>-</w:t>
      </w:r>
      <w:r w:rsidRPr="00D9226D">
        <w:rPr>
          <w:szCs w:val="28"/>
        </w:rPr>
        <w:t xml:space="preserve">, </w:t>
      </w:r>
      <w:r>
        <w:rPr>
          <w:szCs w:val="28"/>
        </w:rPr>
        <w:t>B+,C-; AB=-,AC=+,BC=-</w:t>
      </w:r>
      <w:bookmarkEnd w:id="22"/>
    </w:p>
    <w:p w:rsidR="00C3097E" w:rsidRDefault="00C3097E" w:rsidP="00B46C8D">
      <w:pPr>
        <w:pStyle w:val="BodyText"/>
        <w:numPr>
          <w:ilvl w:val="1"/>
          <w:numId w:val="21"/>
        </w:numPr>
        <w:spacing w:line="340" w:lineRule="atLeast"/>
        <w:rPr>
          <w:szCs w:val="28"/>
        </w:rPr>
      </w:pPr>
      <w:r w:rsidRPr="00C3097E">
        <w:rPr>
          <w:szCs w:val="28"/>
        </w:rPr>
        <w:t xml:space="preserve">4: </w:t>
      </w:r>
      <w:r w:rsidRPr="00D9226D">
        <w:rPr>
          <w:szCs w:val="28"/>
        </w:rPr>
        <w:t>A</w:t>
      </w:r>
      <w:r>
        <w:rPr>
          <w:szCs w:val="28"/>
        </w:rPr>
        <w:t>+</w:t>
      </w:r>
      <w:r w:rsidRPr="00D9226D">
        <w:rPr>
          <w:szCs w:val="28"/>
        </w:rPr>
        <w:t xml:space="preserve">, </w:t>
      </w:r>
      <w:r>
        <w:rPr>
          <w:szCs w:val="28"/>
        </w:rPr>
        <w:t>B+,C-; AB=+,AC=-,BC=-</w:t>
      </w:r>
    </w:p>
    <w:p w:rsidR="00C3097E" w:rsidRDefault="00C3097E" w:rsidP="00B46C8D">
      <w:pPr>
        <w:pStyle w:val="BodyText"/>
        <w:numPr>
          <w:ilvl w:val="1"/>
          <w:numId w:val="21"/>
        </w:numPr>
        <w:spacing w:line="340" w:lineRule="atLeast"/>
        <w:rPr>
          <w:szCs w:val="28"/>
        </w:rPr>
      </w:pPr>
      <w:bookmarkStart w:id="23" w:name="_Hlk519868194"/>
      <w:r w:rsidRPr="00C3097E">
        <w:rPr>
          <w:szCs w:val="28"/>
        </w:rPr>
        <w:t>5:</w:t>
      </w:r>
      <w:r w:rsidR="00B46C8D" w:rsidRPr="00B46C8D">
        <w:rPr>
          <w:szCs w:val="28"/>
        </w:rPr>
        <w:t xml:space="preserve"> </w:t>
      </w:r>
      <w:r w:rsidR="00B46C8D" w:rsidRPr="00D9226D">
        <w:rPr>
          <w:szCs w:val="28"/>
        </w:rPr>
        <w:t>A</w:t>
      </w:r>
      <w:r w:rsidR="00B46C8D">
        <w:rPr>
          <w:szCs w:val="28"/>
        </w:rPr>
        <w:t>-</w:t>
      </w:r>
      <w:r w:rsidR="00B46C8D" w:rsidRPr="00D9226D">
        <w:rPr>
          <w:szCs w:val="28"/>
        </w:rPr>
        <w:t xml:space="preserve">, </w:t>
      </w:r>
      <w:r w:rsidR="00B46C8D">
        <w:rPr>
          <w:szCs w:val="28"/>
        </w:rPr>
        <w:t>B-,C+; AB=+,AC=-,BC=-</w:t>
      </w:r>
    </w:p>
    <w:p w:rsidR="00B46C8D" w:rsidRDefault="00B46C8D" w:rsidP="00B46C8D">
      <w:pPr>
        <w:pStyle w:val="BodyText"/>
        <w:numPr>
          <w:ilvl w:val="1"/>
          <w:numId w:val="21"/>
        </w:numPr>
        <w:spacing w:line="340" w:lineRule="atLeast"/>
        <w:rPr>
          <w:szCs w:val="28"/>
        </w:rPr>
      </w:pPr>
      <w:bookmarkStart w:id="24" w:name="_Hlk519868250"/>
      <w:bookmarkEnd w:id="23"/>
      <w:r>
        <w:rPr>
          <w:szCs w:val="28"/>
        </w:rPr>
        <w:t>6</w:t>
      </w:r>
      <w:r w:rsidRPr="00C3097E">
        <w:rPr>
          <w:szCs w:val="28"/>
        </w:rPr>
        <w:t>:</w:t>
      </w:r>
      <w:r w:rsidRPr="00B46C8D">
        <w:rPr>
          <w:szCs w:val="28"/>
        </w:rPr>
        <w:t xml:space="preserve"> </w:t>
      </w:r>
      <w:r w:rsidRPr="00D9226D">
        <w:rPr>
          <w:szCs w:val="28"/>
        </w:rPr>
        <w:t>A</w:t>
      </w:r>
      <w:r>
        <w:rPr>
          <w:szCs w:val="28"/>
        </w:rPr>
        <w:t>+</w:t>
      </w:r>
      <w:r w:rsidRPr="00D9226D">
        <w:rPr>
          <w:szCs w:val="28"/>
        </w:rPr>
        <w:t xml:space="preserve">, </w:t>
      </w:r>
      <w:r>
        <w:rPr>
          <w:szCs w:val="28"/>
        </w:rPr>
        <w:t>B-,C+; AB=-,AC=+,BC=-</w:t>
      </w:r>
    </w:p>
    <w:bookmarkEnd w:id="24"/>
    <w:p w:rsidR="00B46C8D" w:rsidRDefault="00B46C8D" w:rsidP="00B46C8D">
      <w:pPr>
        <w:pStyle w:val="BodyText"/>
        <w:numPr>
          <w:ilvl w:val="1"/>
          <w:numId w:val="21"/>
        </w:numPr>
        <w:spacing w:line="340" w:lineRule="atLeast"/>
        <w:rPr>
          <w:szCs w:val="28"/>
        </w:rPr>
      </w:pPr>
      <w:r>
        <w:rPr>
          <w:szCs w:val="28"/>
        </w:rPr>
        <w:t>7</w:t>
      </w:r>
      <w:r w:rsidRPr="00C3097E">
        <w:rPr>
          <w:szCs w:val="28"/>
        </w:rPr>
        <w:t>:</w:t>
      </w:r>
      <w:r w:rsidRPr="00B46C8D">
        <w:rPr>
          <w:szCs w:val="28"/>
        </w:rPr>
        <w:t xml:space="preserve"> </w:t>
      </w:r>
      <w:r w:rsidRPr="00D9226D">
        <w:rPr>
          <w:szCs w:val="28"/>
        </w:rPr>
        <w:t>A</w:t>
      </w:r>
      <w:r>
        <w:rPr>
          <w:szCs w:val="28"/>
        </w:rPr>
        <w:t>-</w:t>
      </w:r>
      <w:r w:rsidRPr="00D9226D">
        <w:rPr>
          <w:szCs w:val="28"/>
        </w:rPr>
        <w:t xml:space="preserve">, </w:t>
      </w:r>
      <w:r>
        <w:rPr>
          <w:szCs w:val="28"/>
        </w:rPr>
        <w:t>B+,C+; AB=-,AC=-,BC=+</w:t>
      </w:r>
    </w:p>
    <w:p w:rsidR="00B46C8D" w:rsidRDefault="00B46C8D" w:rsidP="00B46C8D">
      <w:pPr>
        <w:pStyle w:val="BodyText"/>
        <w:numPr>
          <w:ilvl w:val="1"/>
          <w:numId w:val="21"/>
        </w:numPr>
        <w:spacing w:line="340" w:lineRule="atLeast"/>
        <w:rPr>
          <w:szCs w:val="28"/>
        </w:rPr>
      </w:pPr>
      <w:r>
        <w:rPr>
          <w:szCs w:val="28"/>
        </w:rPr>
        <w:t>8</w:t>
      </w:r>
      <w:r w:rsidRPr="00C3097E">
        <w:rPr>
          <w:szCs w:val="28"/>
        </w:rPr>
        <w:t>:</w:t>
      </w:r>
      <w:r w:rsidRPr="00B46C8D">
        <w:rPr>
          <w:szCs w:val="28"/>
        </w:rPr>
        <w:t xml:space="preserve"> </w:t>
      </w:r>
      <w:r w:rsidRPr="00D9226D">
        <w:rPr>
          <w:szCs w:val="28"/>
        </w:rPr>
        <w:t>A</w:t>
      </w:r>
      <w:r>
        <w:rPr>
          <w:szCs w:val="28"/>
        </w:rPr>
        <w:t>+</w:t>
      </w:r>
      <w:r w:rsidRPr="00D9226D">
        <w:rPr>
          <w:szCs w:val="28"/>
        </w:rPr>
        <w:t xml:space="preserve">, </w:t>
      </w:r>
      <w:r>
        <w:rPr>
          <w:szCs w:val="28"/>
        </w:rPr>
        <w:t>B+,C+; AB=+,AC=+,BC=+</w:t>
      </w:r>
    </w:p>
    <w:p w:rsidR="00B46C8D" w:rsidRPr="00B46C8D" w:rsidRDefault="00B46C8D" w:rsidP="00B46C8D">
      <w:pPr>
        <w:pStyle w:val="BodyText"/>
        <w:spacing w:line="340" w:lineRule="atLeast"/>
        <w:ind w:left="1440"/>
        <w:rPr>
          <w:szCs w:val="28"/>
        </w:rPr>
      </w:pPr>
    </w:p>
    <w:p w:rsidR="00C3097E" w:rsidRDefault="00C3097E" w:rsidP="00C3097E">
      <w:pPr>
        <w:pStyle w:val="BodyText"/>
        <w:numPr>
          <w:ilvl w:val="0"/>
          <w:numId w:val="21"/>
        </w:numPr>
        <w:spacing w:line="340" w:lineRule="atLeast"/>
        <w:rPr>
          <w:szCs w:val="28"/>
        </w:rPr>
      </w:pPr>
      <w:r>
        <w:rPr>
          <w:szCs w:val="28"/>
        </w:rPr>
        <w:t xml:space="preserve">REP1 – </w:t>
      </w:r>
      <w:proofErr w:type="gramStart"/>
      <w:r w:rsidR="00B46C8D">
        <w:rPr>
          <w:szCs w:val="28"/>
        </w:rPr>
        <w:t>2</w:t>
      </w:r>
      <w:r>
        <w:rPr>
          <w:szCs w:val="28"/>
        </w:rPr>
        <w:t xml:space="preserve"> :</w:t>
      </w:r>
      <w:proofErr w:type="gramEnd"/>
      <w:r>
        <w:rPr>
          <w:szCs w:val="28"/>
        </w:rPr>
        <w:t xml:space="preserve"> Vibration measurement taken under each treatment.</w:t>
      </w:r>
      <w:r w:rsidR="00B46C8D">
        <w:rPr>
          <w:szCs w:val="28"/>
        </w:rPr>
        <w:t xml:space="preserve"> Only 2 Replications are done in this test.</w:t>
      </w:r>
    </w:p>
    <w:p w:rsidR="00C3097E" w:rsidRDefault="00C3097E" w:rsidP="00C3097E">
      <w:pPr>
        <w:pStyle w:val="BodyText"/>
        <w:numPr>
          <w:ilvl w:val="0"/>
          <w:numId w:val="21"/>
        </w:numPr>
        <w:spacing w:line="340" w:lineRule="atLeast"/>
        <w:rPr>
          <w:szCs w:val="28"/>
        </w:rPr>
      </w:pPr>
      <w:r>
        <w:rPr>
          <w:szCs w:val="28"/>
        </w:rPr>
        <w:t xml:space="preserve">Sum: The sum of the </w:t>
      </w:r>
      <w:r w:rsidR="00B46C8D">
        <w:rPr>
          <w:szCs w:val="28"/>
        </w:rPr>
        <w:t>2</w:t>
      </w:r>
      <w:r>
        <w:rPr>
          <w:szCs w:val="28"/>
        </w:rPr>
        <w:t xml:space="preserve"> readings taken under each setup treatment.</w:t>
      </w:r>
    </w:p>
    <w:p w:rsidR="00C3097E" w:rsidRDefault="00C3097E" w:rsidP="00C3097E">
      <w:pPr>
        <w:pStyle w:val="BodyText"/>
        <w:numPr>
          <w:ilvl w:val="0"/>
          <w:numId w:val="21"/>
        </w:numPr>
        <w:spacing w:line="340" w:lineRule="atLeast"/>
        <w:rPr>
          <w:szCs w:val="28"/>
        </w:rPr>
      </w:pPr>
      <w:r>
        <w:rPr>
          <w:szCs w:val="28"/>
        </w:rPr>
        <w:t>Mean: The mean value of the readings taken for each setup treatment.</w:t>
      </w:r>
    </w:p>
    <w:p w:rsidR="00C3097E" w:rsidRDefault="00C3097E" w:rsidP="00C3097E">
      <w:pPr>
        <w:pStyle w:val="BodyText"/>
        <w:numPr>
          <w:ilvl w:val="0"/>
          <w:numId w:val="21"/>
        </w:numPr>
        <w:spacing w:line="340" w:lineRule="atLeast"/>
        <w:rPr>
          <w:szCs w:val="28"/>
        </w:rPr>
      </w:pPr>
      <w:r>
        <w:rPr>
          <w:szCs w:val="28"/>
        </w:rPr>
        <w:t>Contrast: C=Sum (Factor +)- Sum (Factor -) This is calculated for each factor and the interaction of the factors.</w:t>
      </w:r>
    </w:p>
    <w:p w:rsidR="00C3097E" w:rsidRPr="00AB00EE" w:rsidRDefault="00C3097E" w:rsidP="00C3097E">
      <w:pPr>
        <w:pStyle w:val="BodyText"/>
        <w:numPr>
          <w:ilvl w:val="0"/>
          <w:numId w:val="21"/>
        </w:numPr>
        <w:spacing w:line="340" w:lineRule="atLeast"/>
        <w:rPr>
          <w:szCs w:val="28"/>
        </w:rPr>
      </w:pPr>
      <w:r>
        <w:rPr>
          <w:szCs w:val="28"/>
        </w:rPr>
        <w:t xml:space="preserve">Effects: This is the calculated difference in moving from the – to the + condition for each factor and interaction.  The calculation is E=2C/Tn </w:t>
      </w:r>
      <w:r>
        <w:rPr>
          <w:szCs w:val="28"/>
        </w:rPr>
        <w:lastRenderedPageBreak/>
        <w:t>where C=Contrast; T=Treatments (2</w:t>
      </w:r>
      <w:r w:rsidR="00B46C8D">
        <w:rPr>
          <w:szCs w:val="28"/>
          <w:vertAlign w:val="superscript"/>
        </w:rPr>
        <w:t>3</w:t>
      </w:r>
      <w:r>
        <w:rPr>
          <w:szCs w:val="28"/>
        </w:rPr>
        <w:t>=</w:t>
      </w:r>
      <w:r w:rsidR="00B46C8D">
        <w:rPr>
          <w:szCs w:val="28"/>
        </w:rPr>
        <w:t>8</w:t>
      </w:r>
      <w:r>
        <w:rPr>
          <w:szCs w:val="28"/>
        </w:rPr>
        <w:t>); and n=Replications.  In this example the calculated effect will be 2C/16.</w:t>
      </w:r>
    </w:p>
    <w:p w:rsidR="00C3097E" w:rsidRDefault="00C3097E" w:rsidP="00C3097E">
      <w:pPr>
        <w:pStyle w:val="BodyText"/>
        <w:numPr>
          <w:ilvl w:val="0"/>
          <w:numId w:val="21"/>
        </w:numPr>
        <w:spacing w:line="340" w:lineRule="atLeast"/>
        <w:rPr>
          <w:szCs w:val="28"/>
        </w:rPr>
      </w:pPr>
      <w:r>
        <w:rPr>
          <w:szCs w:val="28"/>
        </w:rPr>
        <w:t>+Mean, -Mean: Mean value of the tests when the factor is at the +1 or -1 level.</w:t>
      </w:r>
    </w:p>
    <w:p w:rsidR="00C3097E" w:rsidRDefault="00C3097E" w:rsidP="00C3097E">
      <w:pPr>
        <w:pStyle w:val="BodyText"/>
        <w:numPr>
          <w:ilvl w:val="0"/>
          <w:numId w:val="21"/>
        </w:numPr>
        <w:spacing w:line="340" w:lineRule="atLeast"/>
        <w:rPr>
          <w:szCs w:val="28"/>
        </w:rPr>
      </w:pPr>
      <w:r>
        <w:rPr>
          <w:szCs w:val="28"/>
        </w:rPr>
        <w:t>Sum of Squares:  The Sum of Squares is the Contrast squared divided by the product of treatments and number of replications. SS=C</w:t>
      </w:r>
      <w:r w:rsidRPr="00AB00EE">
        <w:rPr>
          <w:szCs w:val="28"/>
          <w:vertAlign w:val="superscript"/>
        </w:rPr>
        <w:t>2</w:t>
      </w:r>
      <w:r>
        <w:rPr>
          <w:szCs w:val="28"/>
        </w:rPr>
        <w:t>/(Tn)</w:t>
      </w:r>
    </w:p>
    <w:p w:rsidR="00C3097E" w:rsidRDefault="00C3097E" w:rsidP="00C3097E">
      <w:pPr>
        <w:pStyle w:val="BodyText"/>
        <w:numPr>
          <w:ilvl w:val="0"/>
          <w:numId w:val="21"/>
        </w:numPr>
        <w:spacing w:line="340" w:lineRule="atLeast"/>
        <w:rPr>
          <w:szCs w:val="28"/>
        </w:rPr>
      </w:pPr>
      <w:r>
        <w:rPr>
          <w:szCs w:val="28"/>
        </w:rPr>
        <w:t>DF: Degrees of Freedom.  For the factors, the DF is the number of levels -1. The total test DF is the number of tests -1.  The Error term is the difference between the total and sum of factors, i.e. 15-3=12.</w:t>
      </w:r>
    </w:p>
    <w:p w:rsidR="00C3097E" w:rsidRDefault="00C3097E" w:rsidP="00C3097E">
      <w:pPr>
        <w:pStyle w:val="BodyText"/>
        <w:numPr>
          <w:ilvl w:val="0"/>
          <w:numId w:val="21"/>
        </w:numPr>
        <w:spacing w:line="340" w:lineRule="atLeast"/>
        <w:rPr>
          <w:szCs w:val="28"/>
        </w:rPr>
      </w:pPr>
      <w:r>
        <w:rPr>
          <w:szCs w:val="28"/>
        </w:rPr>
        <w:t xml:space="preserve"> Mean Squares: MS=SS/DF. This is essentially the signal level for the factors or interactions.  The error term MS</w:t>
      </w:r>
      <w:r w:rsidRPr="00F30DF0">
        <w:rPr>
          <w:szCs w:val="28"/>
          <w:vertAlign w:val="subscript"/>
        </w:rPr>
        <w:t>E</w:t>
      </w:r>
      <w:r>
        <w:rPr>
          <w:szCs w:val="28"/>
        </w:rPr>
        <w:t xml:space="preserve"> is essentially the noise level within the test.</w:t>
      </w:r>
    </w:p>
    <w:p w:rsidR="00C3097E" w:rsidRPr="00D572DA" w:rsidRDefault="00C3097E" w:rsidP="00C3097E">
      <w:pPr>
        <w:pStyle w:val="BodyText"/>
        <w:numPr>
          <w:ilvl w:val="0"/>
          <w:numId w:val="21"/>
        </w:numPr>
        <w:spacing w:line="340" w:lineRule="atLeast"/>
        <w:rPr>
          <w:szCs w:val="28"/>
        </w:rPr>
      </w:pPr>
      <w:r>
        <w:rPr>
          <w:szCs w:val="28"/>
        </w:rPr>
        <w:t>F Ratio: The F Ratio is the signal to noise ratio, which is the mean squares of the factor divided by the mean square Error.  F=MS</w:t>
      </w:r>
      <w:r w:rsidRPr="004E0A4B">
        <w:rPr>
          <w:szCs w:val="28"/>
          <w:vertAlign w:val="subscript"/>
        </w:rPr>
        <w:t>F</w:t>
      </w:r>
      <w:r>
        <w:rPr>
          <w:szCs w:val="28"/>
        </w:rPr>
        <w:t>/MS</w:t>
      </w:r>
      <w:r w:rsidRPr="004E0A4B">
        <w:rPr>
          <w:szCs w:val="28"/>
          <w:vertAlign w:val="subscript"/>
        </w:rPr>
        <w:t>E</w:t>
      </w:r>
    </w:p>
    <w:p w:rsidR="00C3097E" w:rsidRDefault="00C3097E" w:rsidP="00C3097E">
      <w:pPr>
        <w:pStyle w:val="BodyText"/>
        <w:numPr>
          <w:ilvl w:val="0"/>
          <w:numId w:val="21"/>
        </w:numPr>
        <w:spacing w:line="340" w:lineRule="atLeast"/>
        <w:rPr>
          <w:szCs w:val="28"/>
        </w:rPr>
      </w:pPr>
      <w:r>
        <w:rPr>
          <w:szCs w:val="28"/>
        </w:rPr>
        <w:t xml:space="preserve">Probability: This value is from the normal probability curve for the value of the F Ratio and the number of degrees of freedom for the factor and error.  It is a measure of the probability of that ratio showing up randomly.  </w:t>
      </w:r>
    </w:p>
    <w:p w:rsidR="00C3097E" w:rsidRDefault="00C3097E" w:rsidP="00C3097E">
      <w:pPr>
        <w:pStyle w:val="BodyText"/>
        <w:numPr>
          <w:ilvl w:val="0"/>
          <w:numId w:val="21"/>
        </w:numPr>
        <w:spacing w:line="340" w:lineRule="atLeast"/>
        <w:rPr>
          <w:szCs w:val="28"/>
        </w:rPr>
      </w:pPr>
      <w:r>
        <w:rPr>
          <w:szCs w:val="28"/>
        </w:rPr>
        <w:t xml:space="preserve">Significance:  on the spreadsheet, this is set to show a statistically significant difference at the 95% confidence level, i.e. when the probability value is below 0.05 there is declared a Statistically Significant Difference. (SSD).  In this example it indicates that the bit size, RPM both introduce a Statistically Significant Difference as well as a SSD in the interaction of the two. </w:t>
      </w:r>
      <w:r w:rsidR="001A0641">
        <w:rPr>
          <w:szCs w:val="28"/>
        </w:rPr>
        <w:t>The added factor of the substrate lot does not indicate any significance.</w:t>
      </w:r>
    </w:p>
    <w:p w:rsidR="001A0641" w:rsidRDefault="001A0641" w:rsidP="001A0641">
      <w:pPr>
        <w:pStyle w:val="BodyText"/>
        <w:spacing w:line="340" w:lineRule="atLeast"/>
        <w:rPr>
          <w:szCs w:val="28"/>
        </w:rPr>
      </w:pPr>
    </w:p>
    <w:p w:rsidR="001A0641" w:rsidRDefault="001A0641">
      <w:pPr>
        <w:rPr>
          <w:sz w:val="28"/>
          <w:szCs w:val="28"/>
        </w:rPr>
      </w:pPr>
      <w:r>
        <w:rPr>
          <w:szCs w:val="28"/>
        </w:rPr>
        <w:br w:type="page"/>
      </w:r>
    </w:p>
    <w:p w:rsidR="001A0641" w:rsidRDefault="001A0641" w:rsidP="001A0641">
      <w:pPr>
        <w:pStyle w:val="BodyText"/>
        <w:numPr>
          <w:ilvl w:val="1"/>
          <w:numId w:val="20"/>
        </w:numPr>
        <w:spacing w:line="340" w:lineRule="atLeast"/>
        <w:rPr>
          <w:szCs w:val="28"/>
        </w:rPr>
      </w:pPr>
      <w:r>
        <w:rPr>
          <w:szCs w:val="28"/>
        </w:rPr>
        <w:lastRenderedPageBreak/>
        <w:t>Validation of Results</w:t>
      </w:r>
    </w:p>
    <w:p w:rsidR="001A0641" w:rsidRDefault="001A0641" w:rsidP="001A0641">
      <w:pPr>
        <w:pStyle w:val="BodyText"/>
        <w:numPr>
          <w:ilvl w:val="2"/>
          <w:numId w:val="20"/>
        </w:numPr>
        <w:spacing w:line="340" w:lineRule="atLeast"/>
        <w:rPr>
          <w:szCs w:val="28"/>
        </w:rPr>
      </w:pPr>
      <w:r>
        <w:rPr>
          <w:szCs w:val="28"/>
        </w:rPr>
        <w:t>A calculation and plot of the results provides an indication of a normal distribution without any great outliers.</w:t>
      </w:r>
    </w:p>
    <w:p w:rsidR="001A0641" w:rsidRDefault="001A0641" w:rsidP="001A0641">
      <w:pPr>
        <w:pStyle w:val="BodyText"/>
        <w:spacing w:line="340" w:lineRule="atLeast"/>
        <w:rPr>
          <w:szCs w:val="28"/>
        </w:rPr>
      </w:pPr>
    </w:p>
    <w:p w:rsidR="001A0641" w:rsidRDefault="00F60E6E" w:rsidP="001A0641">
      <w:pPr>
        <w:pStyle w:val="BodyText"/>
        <w:spacing w:line="340" w:lineRule="atLeast"/>
        <w:rPr>
          <w:szCs w:val="28"/>
        </w:rPr>
      </w:pPr>
      <w:r w:rsidRPr="00AB43CC">
        <w:rPr>
          <w:szCs w:val="28"/>
        </w:rPr>
        <w:object w:dxaOrig="23798" w:dyaOrig="11909">
          <v:shape id="_x0000_i1029" type="#_x0000_t75" style="width:460.5pt;height:231pt" o:ole="">
            <v:imagedata r:id="rId19" o:title=""/>
          </v:shape>
          <o:OLEObject Type="Embed" ProgID="Excel.Sheet.12" ShapeID="_x0000_i1029" DrawAspect="Content" ObjectID="_1599284830" r:id="rId20"/>
        </w:object>
      </w:r>
    </w:p>
    <w:p w:rsidR="001A0641" w:rsidRDefault="001A0641" w:rsidP="001A0641">
      <w:pPr>
        <w:pStyle w:val="BodyText"/>
        <w:spacing w:line="340" w:lineRule="atLeast"/>
        <w:rPr>
          <w:szCs w:val="28"/>
        </w:rPr>
      </w:pPr>
    </w:p>
    <w:p w:rsidR="001A0641" w:rsidRDefault="000B0440" w:rsidP="001A0641">
      <w:pPr>
        <w:pStyle w:val="BodyText"/>
        <w:spacing w:line="340" w:lineRule="atLeast"/>
        <w:rPr>
          <w:szCs w:val="28"/>
        </w:rPr>
      </w:pPr>
      <w:r>
        <w:rPr>
          <w:szCs w:val="28"/>
        </w:rPr>
        <w:t xml:space="preserve">8.9 </w:t>
      </w:r>
      <w:r w:rsidR="00F60E6E">
        <w:rPr>
          <w:szCs w:val="28"/>
        </w:rPr>
        <w:t>Review</w:t>
      </w:r>
    </w:p>
    <w:p w:rsidR="00F60E6E" w:rsidRDefault="00F60E6E" w:rsidP="001A0641">
      <w:pPr>
        <w:pStyle w:val="BodyText"/>
        <w:spacing w:line="340" w:lineRule="atLeast"/>
        <w:rPr>
          <w:szCs w:val="28"/>
        </w:rPr>
      </w:pPr>
    </w:p>
    <w:p w:rsidR="00F60E6E" w:rsidRDefault="00F60E6E" w:rsidP="001A0641">
      <w:pPr>
        <w:pStyle w:val="BodyText"/>
        <w:spacing w:line="340" w:lineRule="atLeast"/>
        <w:rPr>
          <w:szCs w:val="28"/>
        </w:rPr>
      </w:pPr>
      <w:r>
        <w:rPr>
          <w:szCs w:val="28"/>
        </w:rPr>
        <w:tab/>
        <w:t>Following the review, the decision is to implement the 1/8 bit at 45 RPM to provide the least vibration in the milling process.  The positive results occur with both substrate selections so the selection can be considered robust for the incoming material feed.</w:t>
      </w:r>
    </w:p>
    <w:p w:rsidR="00F60E6E" w:rsidRDefault="00F60E6E" w:rsidP="001A0641">
      <w:pPr>
        <w:pStyle w:val="BodyText"/>
        <w:spacing w:line="340" w:lineRule="atLeast"/>
        <w:rPr>
          <w:szCs w:val="28"/>
        </w:rPr>
      </w:pPr>
    </w:p>
    <w:p w:rsidR="00F60E6E" w:rsidRDefault="00F60E6E" w:rsidP="001A0641">
      <w:pPr>
        <w:pStyle w:val="BodyText"/>
        <w:spacing w:line="340" w:lineRule="atLeast"/>
        <w:rPr>
          <w:szCs w:val="28"/>
        </w:rPr>
      </w:pPr>
    </w:p>
    <w:p w:rsidR="001A0641" w:rsidRDefault="001A0641" w:rsidP="001A0641">
      <w:pPr>
        <w:pStyle w:val="BodyText"/>
        <w:spacing w:line="340" w:lineRule="atLeast"/>
        <w:rPr>
          <w:szCs w:val="28"/>
        </w:rPr>
      </w:pPr>
    </w:p>
    <w:p w:rsidR="00F657AD" w:rsidRDefault="00F657AD" w:rsidP="00F657AD">
      <w:pPr>
        <w:pStyle w:val="BodyText"/>
        <w:spacing w:line="340" w:lineRule="atLeast"/>
        <w:rPr>
          <w:szCs w:val="28"/>
        </w:rPr>
      </w:pPr>
    </w:p>
    <w:p w:rsidR="00F657AD" w:rsidRDefault="00F657AD" w:rsidP="00F657AD">
      <w:pPr>
        <w:pStyle w:val="BodyText"/>
        <w:spacing w:line="340" w:lineRule="atLeast"/>
        <w:rPr>
          <w:szCs w:val="28"/>
        </w:rPr>
      </w:pPr>
    </w:p>
    <w:p w:rsidR="00F657AD" w:rsidRDefault="00F657AD" w:rsidP="00F657AD">
      <w:pPr>
        <w:pStyle w:val="BodyText"/>
        <w:spacing w:line="340" w:lineRule="atLeast"/>
        <w:rPr>
          <w:szCs w:val="28"/>
        </w:rPr>
      </w:pPr>
    </w:p>
    <w:p w:rsidR="0095445B" w:rsidRDefault="0095445B">
      <w:pPr>
        <w:rPr>
          <w:b/>
          <w:sz w:val="28"/>
        </w:rPr>
      </w:pPr>
    </w:p>
    <w:p w:rsidR="00BE48A5" w:rsidRDefault="00BE48A5">
      <w:pPr>
        <w:rPr>
          <w:b/>
          <w:sz w:val="28"/>
        </w:rPr>
      </w:pPr>
      <w:r>
        <w:rPr>
          <w:b/>
          <w:sz w:val="28"/>
        </w:rPr>
        <w:br w:type="page"/>
      </w:r>
    </w:p>
    <w:p w:rsidR="00BE48A5" w:rsidRDefault="00BE48A5" w:rsidP="00BE48A5">
      <w:pPr>
        <w:pStyle w:val="BodyText"/>
        <w:numPr>
          <w:ilvl w:val="0"/>
          <w:numId w:val="20"/>
        </w:numPr>
        <w:spacing w:line="340" w:lineRule="atLeast"/>
        <w:rPr>
          <w:b/>
          <w:color w:val="0000FF"/>
        </w:rPr>
      </w:pPr>
      <w:bookmarkStart w:id="25" w:name="_Hlk520376616"/>
      <w:r>
        <w:rPr>
          <w:b/>
          <w:color w:val="0000FF"/>
        </w:rPr>
        <w:lastRenderedPageBreak/>
        <w:t>Example 3 – Non Woven Web Tensile Strength 2</w:t>
      </w:r>
      <w:r w:rsidRPr="00BE48A5">
        <w:rPr>
          <w:b/>
          <w:color w:val="0000FF"/>
          <w:vertAlign w:val="superscript"/>
        </w:rPr>
        <w:t>4</w:t>
      </w:r>
    </w:p>
    <w:bookmarkEnd w:id="25"/>
    <w:p w:rsidR="00F657AD" w:rsidRDefault="00F657AD">
      <w:pPr>
        <w:rPr>
          <w:b/>
          <w:sz w:val="28"/>
        </w:rPr>
      </w:pPr>
    </w:p>
    <w:p w:rsidR="00D15E06" w:rsidRDefault="00BE48A5" w:rsidP="00BE48A5">
      <w:pPr>
        <w:pStyle w:val="BodyText"/>
        <w:numPr>
          <w:ilvl w:val="1"/>
          <w:numId w:val="20"/>
        </w:numPr>
        <w:spacing w:line="340" w:lineRule="atLeast"/>
      </w:pPr>
      <w:r>
        <w:t xml:space="preserve">  This is a test on a non-woven process line to improve the machine direction tensile strength of the finished web.  </w:t>
      </w:r>
      <w:r w:rsidR="00D15E06">
        <w:t>A brief process description is as follows:</w:t>
      </w:r>
    </w:p>
    <w:p w:rsidR="00BE48A5" w:rsidRDefault="00BE48A5" w:rsidP="00D15E06">
      <w:pPr>
        <w:pStyle w:val="BodyText"/>
        <w:numPr>
          <w:ilvl w:val="2"/>
          <w:numId w:val="20"/>
        </w:numPr>
        <w:spacing w:line="340" w:lineRule="atLeast"/>
      </w:pPr>
      <w:r>
        <w:t>The stock solution is fed into a slanting box forming section where an adjustable vacuum is used to draw off the excess fluid. The vacuum level can be adjusted in a profile along the length of the forming box.</w:t>
      </w:r>
    </w:p>
    <w:p w:rsidR="00D15E06" w:rsidRDefault="00D15E06" w:rsidP="00D15E06">
      <w:pPr>
        <w:pStyle w:val="BodyText"/>
        <w:numPr>
          <w:ilvl w:val="2"/>
          <w:numId w:val="20"/>
        </w:numPr>
        <w:spacing w:line="340" w:lineRule="atLeast"/>
      </w:pPr>
      <w:r>
        <w:t>The binding agent for the web is added and the excess removed by vacuum systems.</w:t>
      </w:r>
    </w:p>
    <w:p w:rsidR="00D15E06" w:rsidRDefault="00D15E06" w:rsidP="00D15E06">
      <w:pPr>
        <w:pStyle w:val="BodyText"/>
        <w:numPr>
          <w:ilvl w:val="2"/>
          <w:numId w:val="20"/>
        </w:numPr>
        <w:spacing w:line="340" w:lineRule="atLeast"/>
      </w:pPr>
      <w:r>
        <w:t>The web is dried in an air dryer to the target moisture content.</w:t>
      </w:r>
    </w:p>
    <w:p w:rsidR="00D15E06" w:rsidRDefault="00D15E06" w:rsidP="00D15E06">
      <w:pPr>
        <w:pStyle w:val="BodyText"/>
        <w:numPr>
          <w:ilvl w:val="2"/>
          <w:numId w:val="20"/>
        </w:numPr>
        <w:spacing w:line="340" w:lineRule="atLeast"/>
      </w:pPr>
      <w:r>
        <w:t>Specification parameters include the weight per square foot of the finished web (basis weight); web thickness (caliper); binder level % and moisture content; machine direction tensile (MDT); cross direction tensile (CDT).</w:t>
      </w:r>
    </w:p>
    <w:p w:rsidR="00D15E06" w:rsidRDefault="00D15E06" w:rsidP="00D15E06">
      <w:pPr>
        <w:pStyle w:val="BodyText"/>
        <w:numPr>
          <w:ilvl w:val="2"/>
          <w:numId w:val="20"/>
        </w:numPr>
        <w:spacing w:line="340" w:lineRule="atLeast"/>
      </w:pPr>
      <w:r>
        <w:t>The goal of the test is to increase the resulting machine direction tensile strength while to the specification targets of the other parameters.</w:t>
      </w:r>
    </w:p>
    <w:p w:rsidR="00D15E06" w:rsidRDefault="00D15E06" w:rsidP="00D15E06">
      <w:pPr>
        <w:pStyle w:val="BodyText"/>
        <w:spacing w:line="340" w:lineRule="atLeast"/>
        <w:ind w:left="360"/>
      </w:pPr>
    </w:p>
    <w:p w:rsidR="00BE48A5" w:rsidRDefault="00BE48A5" w:rsidP="00BE48A5">
      <w:pPr>
        <w:pStyle w:val="BodyText"/>
        <w:numPr>
          <w:ilvl w:val="1"/>
          <w:numId w:val="20"/>
        </w:numPr>
        <w:spacing w:line="340" w:lineRule="atLeast"/>
      </w:pPr>
      <w:r>
        <w:t xml:space="preserve">  </w:t>
      </w:r>
      <w:r w:rsidR="00D15E06">
        <w:t xml:space="preserve">Four factors are selected </w:t>
      </w:r>
      <w:r w:rsidR="00E75305">
        <w:t>for testing. The first two are expected to impact the entanglement of the stock, the latter two to impact the binding of the web.</w:t>
      </w:r>
    </w:p>
    <w:p w:rsidR="00E75305" w:rsidRDefault="00E75305" w:rsidP="00E75305">
      <w:pPr>
        <w:pStyle w:val="BodyText"/>
        <w:numPr>
          <w:ilvl w:val="2"/>
          <w:numId w:val="20"/>
        </w:numPr>
        <w:spacing w:line="340" w:lineRule="atLeast"/>
      </w:pPr>
      <w:r>
        <w:t>Slant box vacuum profile</w:t>
      </w:r>
    </w:p>
    <w:p w:rsidR="00E75305" w:rsidRDefault="00E75305" w:rsidP="00E75305">
      <w:pPr>
        <w:pStyle w:val="BodyText"/>
        <w:numPr>
          <w:ilvl w:val="3"/>
          <w:numId w:val="20"/>
        </w:numPr>
        <w:spacing w:line="340" w:lineRule="atLeast"/>
      </w:pPr>
      <w:r>
        <w:t>A- Decreasing vacuum bottom to top</w:t>
      </w:r>
    </w:p>
    <w:p w:rsidR="00E75305" w:rsidRDefault="00E75305" w:rsidP="00E75305">
      <w:pPr>
        <w:pStyle w:val="BodyText"/>
        <w:numPr>
          <w:ilvl w:val="3"/>
          <w:numId w:val="20"/>
        </w:numPr>
        <w:spacing w:line="340" w:lineRule="atLeast"/>
      </w:pPr>
      <w:r>
        <w:t>A+ Increasing vacuum bottom to top</w:t>
      </w:r>
    </w:p>
    <w:p w:rsidR="00E75305" w:rsidRDefault="00E75305" w:rsidP="00E75305">
      <w:pPr>
        <w:pStyle w:val="BodyText"/>
        <w:numPr>
          <w:ilvl w:val="2"/>
          <w:numId w:val="20"/>
        </w:numPr>
        <w:spacing w:line="340" w:lineRule="atLeast"/>
      </w:pPr>
      <w:r>
        <w:t>Former Concentration</w:t>
      </w:r>
    </w:p>
    <w:p w:rsidR="00E75305" w:rsidRDefault="00E75305" w:rsidP="00E75305">
      <w:pPr>
        <w:pStyle w:val="BodyText"/>
        <w:numPr>
          <w:ilvl w:val="3"/>
          <w:numId w:val="20"/>
        </w:numPr>
        <w:spacing w:line="340" w:lineRule="atLeast"/>
      </w:pPr>
      <w:r>
        <w:t>B- .45 ratio</w:t>
      </w:r>
    </w:p>
    <w:p w:rsidR="00E75305" w:rsidRDefault="00E75305" w:rsidP="00E75305">
      <w:pPr>
        <w:pStyle w:val="BodyText"/>
        <w:numPr>
          <w:ilvl w:val="3"/>
          <w:numId w:val="20"/>
        </w:numPr>
        <w:spacing w:line="340" w:lineRule="atLeast"/>
      </w:pPr>
      <w:r>
        <w:t>B+ .66 ratio</w:t>
      </w:r>
    </w:p>
    <w:p w:rsidR="00E75305" w:rsidRDefault="00E75305" w:rsidP="00E75305">
      <w:pPr>
        <w:pStyle w:val="BodyText"/>
        <w:numPr>
          <w:ilvl w:val="2"/>
          <w:numId w:val="20"/>
        </w:numPr>
        <w:spacing w:line="340" w:lineRule="atLeast"/>
      </w:pPr>
      <w:r>
        <w:t>Saturator Concentration</w:t>
      </w:r>
    </w:p>
    <w:p w:rsidR="00E75305" w:rsidRDefault="00E75305" w:rsidP="00E75305">
      <w:pPr>
        <w:pStyle w:val="BodyText"/>
        <w:numPr>
          <w:ilvl w:val="3"/>
          <w:numId w:val="20"/>
        </w:numPr>
        <w:spacing w:line="340" w:lineRule="atLeast"/>
      </w:pPr>
      <w:r>
        <w:t xml:space="preserve">C- .012 </w:t>
      </w:r>
    </w:p>
    <w:p w:rsidR="00E75305" w:rsidRDefault="00E75305" w:rsidP="00E75305">
      <w:pPr>
        <w:pStyle w:val="BodyText"/>
        <w:numPr>
          <w:ilvl w:val="3"/>
          <w:numId w:val="20"/>
        </w:numPr>
        <w:spacing w:line="340" w:lineRule="atLeast"/>
      </w:pPr>
      <w:r>
        <w:t>C+ .021</w:t>
      </w:r>
    </w:p>
    <w:p w:rsidR="00E75305" w:rsidRDefault="00E75305" w:rsidP="00E75305">
      <w:pPr>
        <w:pStyle w:val="BodyText"/>
        <w:numPr>
          <w:ilvl w:val="2"/>
          <w:numId w:val="20"/>
        </w:numPr>
        <w:spacing w:line="340" w:lineRule="atLeast"/>
      </w:pPr>
      <w:r>
        <w:t>Dryer Static Pressure</w:t>
      </w:r>
    </w:p>
    <w:p w:rsidR="00E75305" w:rsidRDefault="00E75305" w:rsidP="00E75305">
      <w:pPr>
        <w:pStyle w:val="BodyText"/>
        <w:numPr>
          <w:ilvl w:val="3"/>
          <w:numId w:val="20"/>
        </w:numPr>
        <w:spacing w:line="340" w:lineRule="atLeast"/>
      </w:pPr>
      <w:r>
        <w:t>D- 0.8</w:t>
      </w:r>
    </w:p>
    <w:p w:rsidR="00E75305" w:rsidRDefault="00E75305" w:rsidP="00E75305">
      <w:pPr>
        <w:pStyle w:val="BodyText"/>
        <w:numPr>
          <w:ilvl w:val="3"/>
          <w:numId w:val="20"/>
        </w:numPr>
        <w:spacing w:line="340" w:lineRule="atLeast"/>
      </w:pPr>
      <w:r>
        <w:t>D+ 1.2</w:t>
      </w:r>
    </w:p>
    <w:p w:rsidR="002803B9" w:rsidRDefault="002803B9" w:rsidP="002803B9">
      <w:pPr>
        <w:pStyle w:val="BodyText"/>
        <w:spacing w:line="340" w:lineRule="atLeast"/>
        <w:ind w:left="1440"/>
      </w:pPr>
    </w:p>
    <w:p w:rsidR="00BE48A5" w:rsidRDefault="00BE48A5" w:rsidP="00BE48A5">
      <w:pPr>
        <w:pStyle w:val="BodyText"/>
        <w:numPr>
          <w:ilvl w:val="1"/>
          <w:numId w:val="20"/>
        </w:numPr>
        <w:spacing w:line="340" w:lineRule="atLeast"/>
      </w:pPr>
      <w:r>
        <w:t xml:space="preserve"> </w:t>
      </w:r>
      <w:r w:rsidR="002803B9">
        <w:t xml:space="preserve">The test metric is MDT.  Other specification values will be monitored and controlled to target as needed through the test.  </w:t>
      </w:r>
    </w:p>
    <w:p w:rsidR="00BE48A5" w:rsidRDefault="00BE48A5" w:rsidP="00BE48A5">
      <w:pPr>
        <w:pStyle w:val="BodyText"/>
        <w:numPr>
          <w:ilvl w:val="1"/>
          <w:numId w:val="20"/>
        </w:numPr>
        <w:spacing w:line="340" w:lineRule="atLeast"/>
      </w:pPr>
      <w:r>
        <w:lastRenderedPageBreak/>
        <w:t xml:space="preserve">  The test is of </w:t>
      </w:r>
      <w:r w:rsidR="002803B9">
        <w:t>four</w:t>
      </w:r>
      <w:r>
        <w:t xml:space="preserve"> factors </w:t>
      </w:r>
      <w:r w:rsidR="002803B9">
        <w:t xml:space="preserve">at two levels each </w:t>
      </w:r>
      <w:r>
        <w:t xml:space="preserve">which requires </w:t>
      </w:r>
      <w:r w:rsidR="002803B9">
        <w:t>16</w:t>
      </w:r>
      <w:r>
        <w:t xml:space="preserve"> test treatments. In order to minimize the run count only 2 replications will be run, resulting in a total of </w:t>
      </w:r>
      <w:r w:rsidR="002803B9">
        <w:t>32</w:t>
      </w:r>
      <w:r>
        <w:t xml:space="preserve"> runs.</w:t>
      </w:r>
    </w:p>
    <w:p w:rsidR="00BE48A5" w:rsidRDefault="00BE48A5" w:rsidP="00BE48A5">
      <w:pPr>
        <w:pStyle w:val="BodyText"/>
        <w:numPr>
          <w:ilvl w:val="1"/>
          <w:numId w:val="20"/>
        </w:numPr>
        <w:spacing w:line="340" w:lineRule="atLeast"/>
      </w:pPr>
      <w:r>
        <w:t xml:space="preserve">  The incoming</w:t>
      </w:r>
      <w:r w:rsidR="002803B9">
        <w:t xml:space="preserve"> stock</w:t>
      </w:r>
      <w:r>
        <w:t xml:space="preserve"> is from a single supply lot.  The run order is selected for each set to ensure that the replication order does not repeat, and all </w:t>
      </w:r>
      <w:r w:rsidR="002803B9">
        <w:t>16</w:t>
      </w:r>
      <w:r>
        <w:t xml:space="preserve"> test treatments are run each day.  The resulting test plan is shown below. </w:t>
      </w:r>
    </w:p>
    <w:p w:rsidR="00BE48A5" w:rsidRDefault="00BE48A5" w:rsidP="00BE48A5">
      <w:pPr>
        <w:pStyle w:val="BodyText"/>
        <w:numPr>
          <w:ilvl w:val="1"/>
          <w:numId w:val="20"/>
        </w:numPr>
        <w:spacing w:line="340" w:lineRule="atLeast"/>
      </w:pPr>
      <w:r>
        <w:t xml:space="preserve">  Following the review of the test design, sequence and plans with the operators and technicians the test is conducted.</w:t>
      </w:r>
    </w:p>
    <w:p w:rsidR="00BE48A5" w:rsidRDefault="00BE48A5">
      <w:pPr>
        <w:rPr>
          <w:b/>
          <w:sz w:val="28"/>
        </w:rPr>
      </w:pPr>
    </w:p>
    <w:p w:rsidR="006C1FDD" w:rsidRDefault="006C1FDD" w:rsidP="006C1FDD">
      <w:pPr>
        <w:rPr>
          <w:b/>
          <w:sz w:val="28"/>
        </w:rPr>
      </w:pPr>
      <w:r w:rsidRPr="00AB43CC">
        <w:rPr>
          <w:b/>
          <w:sz w:val="28"/>
        </w:rPr>
        <w:object w:dxaOrig="14657" w:dyaOrig="13065">
          <v:shape id="_x0000_i1030" type="#_x0000_t75" style="width:475.5pt;height:423.75pt" o:ole="">
            <v:imagedata r:id="rId21" o:title=""/>
          </v:shape>
          <o:OLEObject Type="Embed" ProgID="Excel.Sheet.12" ShapeID="_x0000_i1030" DrawAspect="Content" ObjectID="_1599284831" r:id="rId22"/>
        </w:object>
      </w:r>
    </w:p>
    <w:p w:rsidR="006C1FDD" w:rsidRDefault="006C1FDD">
      <w:pPr>
        <w:rPr>
          <w:b/>
          <w:sz w:val="28"/>
        </w:rPr>
      </w:pPr>
    </w:p>
    <w:p w:rsidR="006C1FDD" w:rsidRDefault="006C1FDD">
      <w:pPr>
        <w:rPr>
          <w:b/>
          <w:sz w:val="28"/>
        </w:rPr>
      </w:pPr>
    </w:p>
    <w:p w:rsidR="006C1FDD" w:rsidRDefault="006C1FDD">
      <w:pPr>
        <w:rPr>
          <w:b/>
          <w:sz w:val="28"/>
        </w:rPr>
      </w:pPr>
      <w:r>
        <w:rPr>
          <w:b/>
          <w:sz w:val="28"/>
        </w:rPr>
        <w:br w:type="page"/>
      </w:r>
    </w:p>
    <w:p w:rsidR="007D7C93" w:rsidRPr="00F657AD" w:rsidRDefault="007D7C93" w:rsidP="007D7C93">
      <w:pPr>
        <w:pStyle w:val="ListParagraph"/>
        <w:numPr>
          <w:ilvl w:val="1"/>
          <w:numId w:val="20"/>
        </w:numPr>
        <w:rPr>
          <w:sz w:val="28"/>
        </w:rPr>
      </w:pPr>
      <w:r w:rsidRPr="00F657AD">
        <w:rPr>
          <w:sz w:val="28"/>
        </w:rPr>
        <w:lastRenderedPageBreak/>
        <w:t xml:space="preserve">Example </w:t>
      </w:r>
      <w:r>
        <w:rPr>
          <w:sz w:val="28"/>
        </w:rPr>
        <w:t>3</w:t>
      </w:r>
      <w:r w:rsidRPr="00F657AD">
        <w:rPr>
          <w:sz w:val="28"/>
        </w:rPr>
        <w:t xml:space="preserve"> – Analysis of Results</w:t>
      </w:r>
    </w:p>
    <w:p w:rsidR="007D7C93" w:rsidRDefault="007D7C93" w:rsidP="007D7C93">
      <w:pPr>
        <w:pStyle w:val="BodyText"/>
        <w:numPr>
          <w:ilvl w:val="2"/>
          <w:numId w:val="20"/>
        </w:numPr>
        <w:spacing w:line="340" w:lineRule="atLeast"/>
        <w:rPr>
          <w:szCs w:val="28"/>
        </w:rPr>
      </w:pPr>
      <w:r>
        <w:rPr>
          <w:szCs w:val="28"/>
        </w:rPr>
        <w:t>The measured machine direction tensile strength is entered in the spreadsheet as the data is generated.  The results of the analysis are shown below:</w:t>
      </w:r>
    </w:p>
    <w:p w:rsidR="006C1FDD" w:rsidRDefault="006C1FDD">
      <w:pPr>
        <w:rPr>
          <w:b/>
          <w:sz w:val="28"/>
        </w:rPr>
      </w:pPr>
    </w:p>
    <w:p w:rsidR="007D7C93" w:rsidRDefault="007D7C93">
      <w:pPr>
        <w:rPr>
          <w:b/>
          <w:sz w:val="28"/>
        </w:rPr>
      </w:pPr>
    </w:p>
    <w:p w:rsidR="007D7C93" w:rsidRDefault="007D7C93">
      <w:pPr>
        <w:rPr>
          <w:b/>
          <w:sz w:val="28"/>
        </w:rPr>
      </w:pPr>
      <w:r w:rsidRPr="00AB43CC">
        <w:rPr>
          <w:b/>
          <w:sz w:val="28"/>
        </w:rPr>
        <w:object w:dxaOrig="16503" w:dyaOrig="6242">
          <v:shape id="_x0000_i1031" type="#_x0000_t75" style="width:491.25pt;height:185.25pt" o:ole="">
            <v:imagedata r:id="rId23" o:title=""/>
          </v:shape>
          <o:OLEObject Type="Embed" ProgID="Excel.Sheet.12" ShapeID="_x0000_i1031" DrawAspect="Content" ObjectID="_1599284832" r:id="rId24"/>
        </w:object>
      </w:r>
    </w:p>
    <w:p w:rsidR="007D7C93" w:rsidRDefault="007D7C93">
      <w:pPr>
        <w:rPr>
          <w:b/>
          <w:sz w:val="28"/>
        </w:rPr>
      </w:pPr>
    </w:p>
    <w:p w:rsidR="007D7C93" w:rsidRDefault="007D7C93" w:rsidP="007D7C93">
      <w:pPr>
        <w:rPr>
          <w:sz w:val="28"/>
        </w:rPr>
      </w:pPr>
      <w:r w:rsidRPr="0085717F">
        <w:rPr>
          <w:sz w:val="28"/>
        </w:rPr>
        <w:tab/>
        <w:t>The</w:t>
      </w:r>
      <w:r w:rsidR="0085717F">
        <w:rPr>
          <w:sz w:val="28"/>
        </w:rPr>
        <w:t xml:space="preserve"> only factor indicating a Statistically Significant Difference is the Saturator concentration, which indicates a move from 12.7 psi at .012 % to 15.3 psi tensile strength at .021%. A check of the other data (no provided in this example) on the run confirms that the caliper, basis weight and finished binder level were maintained at specification for the run and samples provided.  The change could be explained as a change in the viscosity of the binder at the higher concentration which </w:t>
      </w:r>
      <w:r w:rsidR="00FC74DB">
        <w:rPr>
          <w:sz w:val="28"/>
        </w:rPr>
        <w:t xml:space="preserve">improves the </w:t>
      </w:r>
      <w:r w:rsidR="00FB4490">
        <w:rPr>
          <w:sz w:val="28"/>
        </w:rPr>
        <w:t>binding effect at the fiber intersections.</w:t>
      </w:r>
    </w:p>
    <w:p w:rsidR="00FB4490" w:rsidRDefault="00FB4490" w:rsidP="007D7C93">
      <w:pPr>
        <w:rPr>
          <w:sz w:val="28"/>
        </w:rPr>
      </w:pPr>
    </w:p>
    <w:p w:rsidR="00FB4490" w:rsidRDefault="00FB4490" w:rsidP="007D7C93">
      <w:pPr>
        <w:rPr>
          <w:sz w:val="28"/>
        </w:rPr>
      </w:pPr>
      <w:r>
        <w:rPr>
          <w:sz w:val="28"/>
        </w:rPr>
        <w:tab/>
        <w:t>The other factors do not show any statistical significance or major effect.  A plot of the residuals does not show a significant departure from a normal distribution, as shown below:</w:t>
      </w:r>
    </w:p>
    <w:p w:rsidR="00FB4490" w:rsidRDefault="00FB4490" w:rsidP="007D7C93">
      <w:pPr>
        <w:rPr>
          <w:sz w:val="28"/>
        </w:rPr>
      </w:pPr>
    </w:p>
    <w:p w:rsidR="00FB4490" w:rsidRDefault="00FB4490" w:rsidP="007D7C93">
      <w:pPr>
        <w:rPr>
          <w:sz w:val="28"/>
        </w:rPr>
      </w:pPr>
      <w:r w:rsidRPr="00AB43CC">
        <w:rPr>
          <w:sz w:val="28"/>
        </w:rPr>
        <w:object w:dxaOrig="23790" w:dyaOrig="19443">
          <v:shape id="_x0000_i1032" type="#_x0000_t75" style="width:478.5pt;height:390.75pt" o:ole="">
            <v:imagedata r:id="rId25" o:title=""/>
          </v:shape>
          <o:OLEObject Type="Embed" ProgID="Excel.Sheet.12" ShapeID="_x0000_i1032" DrawAspect="Content" ObjectID="_1599284833" r:id="rId26"/>
        </w:object>
      </w:r>
    </w:p>
    <w:p w:rsidR="0085717F" w:rsidRPr="0085717F" w:rsidRDefault="0085717F" w:rsidP="007D7C93">
      <w:pPr>
        <w:rPr>
          <w:sz w:val="28"/>
        </w:rPr>
      </w:pPr>
    </w:p>
    <w:p w:rsidR="007D7C93" w:rsidRDefault="005C7A3C">
      <w:pPr>
        <w:rPr>
          <w:sz w:val="28"/>
        </w:rPr>
      </w:pPr>
      <w:r>
        <w:rPr>
          <w:sz w:val="28"/>
        </w:rPr>
        <w:t xml:space="preserve">  With this testing the decision is made to increase the saturator concentration to .21% for future production runs.</w:t>
      </w:r>
    </w:p>
    <w:p w:rsidR="005C7A3C" w:rsidRDefault="005C7A3C">
      <w:pPr>
        <w:rPr>
          <w:sz w:val="28"/>
        </w:rPr>
      </w:pPr>
    </w:p>
    <w:p w:rsidR="005C7A3C" w:rsidRDefault="005C7A3C">
      <w:pPr>
        <w:rPr>
          <w:sz w:val="28"/>
        </w:rPr>
      </w:pPr>
      <w:r>
        <w:rPr>
          <w:sz w:val="28"/>
        </w:rPr>
        <w:br w:type="page"/>
      </w:r>
    </w:p>
    <w:p w:rsidR="005C7A3C" w:rsidRDefault="005C7A3C" w:rsidP="005C7A3C">
      <w:pPr>
        <w:pStyle w:val="BodyText"/>
        <w:numPr>
          <w:ilvl w:val="0"/>
          <w:numId w:val="20"/>
        </w:numPr>
        <w:spacing w:line="340" w:lineRule="atLeast"/>
        <w:rPr>
          <w:b/>
          <w:color w:val="0000FF"/>
        </w:rPr>
      </w:pPr>
      <w:bookmarkStart w:id="26" w:name="_Hlk520880500"/>
      <w:r>
        <w:rPr>
          <w:b/>
          <w:color w:val="0000FF"/>
        </w:rPr>
        <w:lastRenderedPageBreak/>
        <w:t xml:space="preserve"> Conclusion</w:t>
      </w:r>
    </w:p>
    <w:bookmarkEnd w:id="26"/>
    <w:p w:rsidR="005C7A3C" w:rsidRDefault="005C7A3C" w:rsidP="005C7A3C">
      <w:pPr>
        <w:pStyle w:val="BodyText"/>
        <w:spacing w:line="340" w:lineRule="atLeast"/>
        <w:rPr>
          <w:b/>
          <w:color w:val="0000FF"/>
        </w:rPr>
      </w:pPr>
    </w:p>
    <w:p w:rsidR="005C7A3C" w:rsidRDefault="005C7A3C" w:rsidP="005C7A3C">
      <w:pPr>
        <w:pStyle w:val="BodyText"/>
        <w:spacing w:line="340" w:lineRule="atLeast"/>
        <w:ind w:firstLine="360"/>
      </w:pPr>
      <w:bookmarkStart w:id="27" w:name="_Hlk520880547"/>
      <w:r w:rsidRPr="005C7A3C">
        <w:t>The</w:t>
      </w:r>
      <w:r>
        <w:t xml:space="preserve"> factorial </w:t>
      </w:r>
      <w:bookmarkEnd w:id="27"/>
      <w:r>
        <w:t>testing and analysis methods presented in this text provide a means of quickly identifying significant factors and interactions in product or process operations.  The spreadsheets provided give a means of designing</w:t>
      </w:r>
      <w:r w:rsidR="001A3537">
        <w:t xml:space="preserve"> and executing and analyzing the results to provide clear direction and focus for the product or process improvement.</w:t>
      </w:r>
    </w:p>
    <w:p w:rsidR="001A3537" w:rsidRDefault="001A3537" w:rsidP="001A3537">
      <w:pPr>
        <w:pStyle w:val="BodyText"/>
        <w:spacing w:line="340" w:lineRule="atLeast"/>
        <w:ind w:firstLine="360"/>
      </w:pPr>
    </w:p>
    <w:p w:rsidR="001A3537" w:rsidRDefault="001A3537" w:rsidP="001A3537">
      <w:pPr>
        <w:pStyle w:val="BodyText"/>
        <w:spacing w:line="340" w:lineRule="atLeast"/>
        <w:ind w:firstLine="360"/>
      </w:pPr>
      <w:r>
        <w:t>Once the number of factors for the test are selected the proper spreadsheet template for the test can be copied and filled in.  The analysis worksheet can be copied as needed for analysis of different responses.</w:t>
      </w:r>
    </w:p>
    <w:p w:rsidR="001A3537" w:rsidRDefault="001A3537" w:rsidP="001A3537">
      <w:pPr>
        <w:pStyle w:val="BodyText"/>
        <w:spacing w:line="340" w:lineRule="atLeast"/>
        <w:ind w:firstLine="360"/>
      </w:pPr>
    </w:p>
    <w:p w:rsidR="001A3537" w:rsidRPr="005C7A3C" w:rsidRDefault="001A3537" w:rsidP="001A3537">
      <w:pPr>
        <w:pStyle w:val="BodyText"/>
        <w:spacing w:line="340" w:lineRule="atLeast"/>
        <w:ind w:firstLine="360"/>
      </w:pPr>
      <w:r>
        <w:t>When a Statistically Significant Difference is identified for a factor or interaction it is up to the process engineer to validate the results and perform the additional steps necessary to show the economic</w:t>
      </w:r>
      <w:r w:rsidR="001C0CEB">
        <w:t xml:space="preserve"> or objective </w:t>
      </w:r>
      <w:r>
        <w:t xml:space="preserve">feasibility </w:t>
      </w:r>
      <w:r w:rsidR="001C0CEB">
        <w:t>of the change.</w:t>
      </w:r>
    </w:p>
    <w:p w:rsidR="005C7A3C" w:rsidRPr="005C7A3C" w:rsidRDefault="005C7A3C" w:rsidP="005C7A3C">
      <w:pPr>
        <w:rPr>
          <w:sz w:val="28"/>
        </w:rPr>
      </w:pPr>
    </w:p>
    <w:p w:rsidR="005C7A3C" w:rsidRDefault="005C7A3C">
      <w:pPr>
        <w:rPr>
          <w:sz w:val="28"/>
        </w:rPr>
      </w:pPr>
    </w:p>
    <w:p w:rsidR="008040A0" w:rsidRDefault="008040A0" w:rsidP="008040A0">
      <w:pPr>
        <w:pStyle w:val="BodyText"/>
        <w:numPr>
          <w:ilvl w:val="0"/>
          <w:numId w:val="20"/>
        </w:numPr>
        <w:spacing w:line="340" w:lineRule="atLeast"/>
        <w:rPr>
          <w:b/>
          <w:color w:val="0000FF"/>
        </w:rPr>
      </w:pPr>
      <w:bookmarkStart w:id="28" w:name="_Hlk525542764"/>
      <w:r>
        <w:rPr>
          <w:b/>
          <w:color w:val="0000FF"/>
        </w:rPr>
        <w:t xml:space="preserve"> Use of the Excel Templates</w:t>
      </w:r>
    </w:p>
    <w:p w:rsidR="008040A0" w:rsidRDefault="008040A0" w:rsidP="008040A0">
      <w:pPr>
        <w:pStyle w:val="BodyText"/>
        <w:spacing w:line="340" w:lineRule="atLeast"/>
        <w:ind w:left="360"/>
        <w:rPr>
          <w:b/>
          <w:color w:val="0000FF"/>
        </w:rPr>
      </w:pPr>
    </w:p>
    <w:p w:rsidR="008040A0" w:rsidRDefault="008040A0" w:rsidP="008040A0">
      <w:pPr>
        <w:pStyle w:val="BodyText"/>
        <w:spacing w:line="340" w:lineRule="atLeast"/>
        <w:ind w:left="360"/>
      </w:pPr>
      <w:r>
        <w:t>Templates are provided for 2</w:t>
      </w:r>
      <w:r w:rsidRPr="008040A0">
        <w:rPr>
          <w:vertAlign w:val="superscript"/>
        </w:rPr>
        <w:t>2</w:t>
      </w:r>
      <w:r>
        <w:t>, 2</w:t>
      </w:r>
      <w:r w:rsidRPr="008040A0">
        <w:rPr>
          <w:vertAlign w:val="superscript"/>
        </w:rPr>
        <w:t>3</w:t>
      </w:r>
      <w:r>
        <w:t xml:space="preserve"> and 2</w:t>
      </w:r>
      <w:r w:rsidRPr="008040A0">
        <w:rPr>
          <w:vertAlign w:val="superscript"/>
        </w:rPr>
        <w:t>4</w:t>
      </w:r>
      <w:r>
        <w:t xml:space="preserve"> test designs. They can be used as follows;</w:t>
      </w:r>
    </w:p>
    <w:bookmarkEnd w:id="28"/>
    <w:p w:rsidR="008040A0" w:rsidRPr="008040A0" w:rsidRDefault="008040A0" w:rsidP="008040A0">
      <w:pPr>
        <w:pStyle w:val="BodyText"/>
        <w:numPr>
          <w:ilvl w:val="0"/>
          <w:numId w:val="36"/>
        </w:numPr>
        <w:spacing w:line="340" w:lineRule="atLeast"/>
        <w:rPr>
          <w:b/>
          <w:color w:val="0000FF"/>
        </w:rPr>
      </w:pPr>
      <w:r>
        <w:t>Copy the template and save as an xlsx worksheet.</w:t>
      </w:r>
    </w:p>
    <w:p w:rsidR="008040A0" w:rsidRDefault="00A077AD" w:rsidP="008040A0">
      <w:pPr>
        <w:pStyle w:val="BodyText"/>
        <w:numPr>
          <w:ilvl w:val="0"/>
          <w:numId w:val="36"/>
        </w:numPr>
        <w:spacing w:line="340" w:lineRule="atLeast"/>
      </w:pPr>
      <w:r w:rsidRPr="00A077AD">
        <w:t xml:space="preserve">Rename </w:t>
      </w:r>
      <w:r>
        <w:t>the worksheet to the trial name.</w:t>
      </w:r>
    </w:p>
    <w:p w:rsidR="00A077AD" w:rsidRDefault="00A077AD" w:rsidP="008040A0">
      <w:pPr>
        <w:pStyle w:val="BodyText"/>
        <w:numPr>
          <w:ilvl w:val="0"/>
          <w:numId w:val="36"/>
        </w:numPr>
        <w:spacing w:line="340" w:lineRule="atLeast"/>
      </w:pPr>
      <w:r>
        <w:t>The calculation on the worksheet are protected to prevent inadvertent changes in the calculations.  The locations for entry are unprotected.</w:t>
      </w:r>
    </w:p>
    <w:p w:rsidR="00A077AD" w:rsidRDefault="00A077AD" w:rsidP="008040A0">
      <w:pPr>
        <w:pStyle w:val="BodyText"/>
        <w:numPr>
          <w:ilvl w:val="0"/>
          <w:numId w:val="36"/>
        </w:numPr>
        <w:spacing w:line="340" w:lineRule="atLeast"/>
      </w:pPr>
      <w:r>
        <w:t>Open the worksheet and fill in the factors, levels and run order on the design tab.</w:t>
      </w:r>
    </w:p>
    <w:p w:rsidR="00A077AD" w:rsidRDefault="00A077AD" w:rsidP="008040A0">
      <w:pPr>
        <w:pStyle w:val="BodyText"/>
        <w:numPr>
          <w:ilvl w:val="0"/>
          <w:numId w:val="36"/>
        </w:numPr>
        <w:spacing w:line="340" w:lineRule="atLeast"/>
      </w:pPr>
      <w:r>
        <w:t>Create additional analysis tabs as necessary for all the factors to be analyzed by right clicking the tab and selecting “copy”.</w:t>
      </w:r>
    </w:p>
    <w:p w:rsidR="00A077AD" w:rsidRPr="00A077AD" w:rsidRDefault="00A077AD" w:rsidP="008040A0">
      <w:pPr>
        <w:pStyle w:val="BodyText"/>
        <w:numPr>
          <w:ilvl w:val="0"/>
          <w:numId w:val="36"/>
        </w:numPr>
        <w:spacing w:line="340" w:lineRule="atLeast"/>
      </w:pPr>
      <w:r>
        <w:t>Rename the copied tabs as needed to identify the metric.</w:t>
      </w:r>
    </w:p>
    <w:p w:rsidR="008040A0" w:rsidRDefault="00A077AD" w:rsidP="008040A0">
      <w:pPr>
        <w:pStyle w:val="BodyText"/>
        <w:numPr>
          <w:ilvl w:val="0"/>
          <w:numId w:val="36"/>
        </w:numPr>
        <w:spacing w:line="340" w:lineRule="atLeast"/>
      </w:pPr>
      <w:r>
        <w:t>Enter the metric on the spreadsheet.</w:t>
      </w:r>
    </w:p>
    <w:p w:rsidR="00A077AD" w:rsidRDefault="00A077AD" w:rsidP="008040A0">
      <w:pPr>
        <w:pStyle w:val="BodyText"/>
        <w:numPr>
          <w:ilvl w:val="0"/>
          <w:numId w:val="36"/>
        </w:numPr>
        <w:spacing w:line="340" w:lineRule="atLeast"/>
      </w:pPr>
      <w:r>
        <w:t>As the trial is run, enter the results in the proper cells.</w:t>
      </w:r>
    </w:p>
    <w:p w:rsidR="00A077AD" w:rsidRPr="00A077AD" w:rsidRDefault="00A077AD" w:rsidP="008040A0">
      <w:pPr>
        <w:pStyle w:val="BodyText"/>
        <w:numPr>
          <w:ilvl w:val="0"/>
          <w:numId w:val="36"/>
        </w:numPr>
        <w:spacing w:line="340" w:lineRule="atLeast"/>
      </w:pPr>
      <w:r>
        <w:t>Check the residuals by copying the calculated values to the plot areas defined</w:t>
      </w:r>
      <w:r w:rsidR="00DF136D">
        <w:t>.</w:t>
      </w:r>
    </w:p>
    <w:p w:rsidR="005C7A3C" w:rsidRDefault="005C7A3C">
      <w:pPr>
        <w:rPr>
          <w:sz w:val="28"/>
        </w:rPr>
      </w:pPr>
    </w:p>
    <w:p w:rsidR="000B0440" w:rsidRDefault="000B0440" w:rsidP="000B0440">
      <w:pPr>
        <w:pStyle w:val="BodyText"/>
        <w:numPr>
          <w:ilvl w:val="0"/>
          <w:numId w:val="20"/>
        </w:numPr>
        <w:spacing w:line="340" w:lineRule="atLeast"/>
        <w:rPr>
          <w:b/>
          <w:color w:val="0000FF"/>
        </w:rPr>
      </w:pPr>
      <w:r>
        <w:br w:type="page"/>
      </w:r>
      <w:r w:rsidR="00DA258D">
        <w:lastRenderedPageBreak/>
        <w:t xml:space="preserve"> </w:t>
      </w:r>
      <w:r w:rsidR="00DA258D">
        <w:rPr>
          <w:b/>
          <w:color w:val="0000FF"/>
        </w:rPr>
        <w:t>Reference and Further Reading</w:t>
      </w:r>
    </w:p>
    <w:p w:rsidR="000B0440" w:rsidRDefault="000B0440" w:rsidP="000B0440">
      <w:pPr>
        <w:pStyle w:val="BodyText"/>
        <w:spacing w:line="340" w:lineRule="atLeast"/>
        <w:ind w:left="360"/>
        <w:rPr>
          <w:b/>
          <w:color w:val="0000FF"/>
        </w:rPr>
      </w:pPr>
    </w:p>
    <w:p w:rsidR="00756F74" w:rsidRPr="00756F74" w:rsidRDefault="00756F74" w:rsidP="00756F74">
      <w:pPr>
        <w:pStyle w:val="ListParagraph"/>
        <w:numPr>
          <w:ilvl w:val="0"/>
          <w:numId w:val="38"/>
        </w:numPr>
        <w:rPr>
          <w:sz w:val="28"/>
        </w:rPr>
      </w:pPr>
      <w:r w:rsidRPr="00756F74">
        <w:rPr>
          <w:sz w:val="28"/>
        </w:rPr>
        <w:t xml:space="preserve">Douglas C Montgomery, </w:t>
      </w:r>
      <w:r w:rsidRPr="00756F74">
        <w:rPr>
          <w:i/>
          <w:sz w:val="28"/>
        </w:rPr>
        <w:t>Design and Analysis of Experiments</w:t>
      </w:r>
      <w:r w:rsidRPr="00756F74">
        <w:rPr>
          <w:sz w:val="28"/>
        </w:rPr>
        <w:t>, 2</w:t>
      </w:r>
      <w:r w:rsidRPr="00756F74">
        <w:rPr>
          <w:sz w:val="28"/>
          <w:vertAlign w:val="superscript"/>
        </w:rPr>
        <w:t>nd</w:t>
      </w:r>
      <w:r w:rsidRPr="00756F74">
        <w:rPr>
          <w:sz w:val="28"/>
        </w:rPr>
        <w:t xml:space="preserve"> edition, John Wiley &amp; Sons, 1984.</w:t>
      </w:r>
    </w:p>
    <w:p w:rsidR="00756F74" w:rsidRPr="00D94315" w:rsidRDefault="00756F74" w:rsidP="00756F74">
      <w:pPr>
        <w:rPr>
          <w:sz w:val="32"/>
        </w:rPr>
      </w:pPr>
    </w:p>
    <w:p w:rsidR="00756F74" w:rsidRPr="00756F74" w:rsidRDefault="00756F74" w:rsidP="00756F74">
      <w:pPr>
        <w:pStyle w:val="ListParagraph"/>
        <w:numPr>
          <w:ilvl w:val="0"/>
          <w:numId w:val="38"/>
        </w:numPr>
        <w:rPr>
          <w:sz w:val="28"/>
        </w:rPr>
      </w:pPr>
      <w:proofErr w:type="spellStart"/>
      <w:r w:rsidRPr="00756F74">
        <w:rPr>
          <w:sz w:val="28"/>
        </w:rPr>
        <w:t>Rickmers</w:t>
      </w:r>
      <w:proofErr w:type="spellEnd"/>
      <w:r w:rsidRPr="00756F74">
        <w:rPr>
          <w:sz w:val="28"/>
        </w:rPr>
        <w:t xml:space="preserve"> and Todd, </w:t>
      </w:r>
      <w:r w:rsidRPr="00756F74">
        <w:rPr>
          <w:i/>
          <w:sz w:val="28"/>
        </w:rPr>
        <w:t>Statistics: an Introduction</w:t>
      </w:r>
      <w:r w:rsidRPr="00756F74">
        <w:rPr>
          <w:sz w:val="28"/>
        </w:rPr>
        <w:t>, 1</w:t>
      </w:r>
      <w:r w:rsidRPr="00756F74">
        <w:rPr>
          <w:sz w:val="28"/>
          <w:vertAlign w:val="superscript"/>
        </w:rPr>
        <w:t>st</w:t>
      </w:r>
      <w:r w:rsidRPr="00756F74">
        <w:rPr>
          <w:sz w:val="28"/>
        </w:rPr>
        <w:t xml:space="preserve"> </w:t>
      </w:r>
      <w:proofErr w:type="gramStart"/>
      <w:r w:rsidRPr="00756F74">
        <w:rPr>
          <w:sz w:val="28"/>
        </w:rPr>
        <w:t>edition,  McGraw</w:t>
      </w:r>
      <w:proofErr w:type="gramEnd"/>
      <w:r w:rsidRPr="00756F74">
        <w:rPr>
          <w:sz w:val="28"/>
        </w:rPr>
        <w:t xml:space="preserve"> Hill, 1967.</w:t>
      </w:r>
    </w:p>
    <w:p w:rsidR="005C7A3C" w:rsidRPr="0085717F" w:rsidRDefault="005C7A3C">
      <w:pPr>
        <w:rPr>
          <w:sz w:val="28"/>
        </w:rPr>
      </w:pPr>
      <w:bookmarkStart w:id="29" w:name="_GoBack"/>
      <w:bookmarkEnd w:id="29"/>
    </w:p>
    <w:sectPr w:rsidR="005C7A3C" w:rsidRPr="0085717F" w:rsidSect="00FB5FEF">
      <w:headerReference w:type="default" r:id="rId27"/>
      <w:footerReference w:type="even" r:id="rId28"/>
      <w:footerReference w:type="default" r:id="rId29"/>
      <w:headerReference w:type="first" r:id="rId30"/>
      <w:footerReference w:type="first" r:id="rId31"/>
      <w:pgSz w:w="12240" w:h="15840"/>
      <w:pgMar w:top="1440" w:right="1440" w:bottom="1440" w:left="1584"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9C9" w:rsidRDefault="00B209C9">
      <w:r>
        <w:separator/>
      </w:r>
    </w:p>
  </w:endnote>
  <w:endnote w:type="continuationSeparator" w:id="0">
    <w:p w:rsidR="00B209C9" w:rsidRDefault="00B20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35F" w:rsidRDefault="00AB43CC">
    <w:pPr>
      <w:pStyle w:val="Footer"/>
      <w:framePr w:wrap="around" w:vAnchor="text" w:hAnchor="margin" w:xAlign="right" w:y="1"/>
      <w:rPr>
        <w:rStyle w:val="PageNumber"/>
      </w:rPr>
    </w:pPr>
    <w:r>
      <w:rPr>
        <w:rStyle w:val="PageNumber"/>
      </w:rPr>
      <w:fldChar w:fldCharType="begin"/>
    </w:r>
    <w:r w:rsidR="0024635F">
      <w:rPr>
        <w:rStyle w:val="PageNumber"/>
      </w:rPr>
      <w:instrText xml:space="preserve">PAGE  </w:instrText>
    </w:r>
    <w:r>
      <w:rPr>
        <w:rStyle w:val="PageNumber"/>
      </w:rPr>
      <w:fldChar w:fldCharType="end"/>
    </w:r>
  </w:p>
  <w:p w:rsidR="0024635F" w:rsidRDefault="002463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35F" w:rsidRDefault="0024635F" w:rsidP="00FB5FEF">
    <w:pPr>
      <w:pStyle w:val="Footer"/>
    </w:pPr>
    <w:r w:rsidRPr="0051164E">
      <w:rPr>
        <w:sz w:val="20"/>
        <w:szCs w:val="20"/>
      </w:rPr>
      <w:t>©20</w:t>
    </w:r>
    <w:r>
      <w:rPr>
        <w:sz w:val="20"/>
        <w:szCs w:val="20"/>
      </w:rPr>
      <w:t>18 HD Mitchell III, PE</w:t>
    </w:r>
    <w:r w:rsidRPr="0051164E">
      <w:rPr>
        <w:rFonts w:ascii="Arial" w:hAnsi="Arial" w:cs="Arial"/>
        <w:sz w:val="20"/>
        <w:szCs w:val="20"/>
      </w:rPr>
      <w:t xml:space="preserve">        </w:t>
    </w:r>
    <w:r>
      <w:rPr>
        <w:rFonts w:ascii="Arial" w:hAnsi="Arial" w:cs="Arial"/>
        <w:sz w:val="20"/>
        <w:szCs w:val="20"/>
      </w:rPr>
      <w:t xml:space="preserve">                   </w:t>
    </w:r>
    <w:r w:rsidRPr="0051164E">
      <w:rPr>
        <w:rFonts w:ascii="Arial" w:hAnsi="Arial" w:cs="Arial"/>
        <w:sz w:val="20"/>
        <w:szCs w:val="20"/>
      </w:rPr>
      <w:t xml:space="preserve">                                                                           </w:t>
    </w:r>
    <w:r w:rsidRPr="0051164E">
      <w:rPr>
        <w:sz w:val="20"/>
        <w:szCs w:val="20"/>
      </w:rPr>
      <w:t xml:space="preserve">Page </w:t>
    </w:r>
    <w:r w:rsidR="00AB43CC" w:rsidRPr="0051164E">
      <w:rPr>
        <w:sz w:val="20"/>
        <w:szCs w:val="20"/>
      </w:rPr>
      <w:fldChar w:fldCharType="begin"/>
    </w:r>
    <w:r w:rsidRPr="0051164E">
      <w:rPr>
        <w:sz w:val="20"/>
        <w:szCs w:val="20"/>
      </w:rPr>
      <w:instrText xml:space="preserve"> PAGE </w:instrText>
    </w:r>
    <w:r w:rsidR="00AB43CC" w:rsidRPr="0051164E">
      <w:rPr>
        <w:sz w:val="20"/>
        <w:szCs w:val="20"/>
      </w:rPr>
      <w:fldChar w:fldCharType="separate"/>
    </w:r>
    <w:r w:rsidR="006558DA">
      <w:rPr>
        <w:noProof/>
        <w:sz w:val="20"/>
        <w:szCs w:val="20"/>
      </w:rPr>
      <w:t>2</w:t>
    </w:r>
    <w:r w:rsidR="00AB43CC" w:rsidRPr="0051164E">
      <w:rPr>
        <w:sz w:val="20"/>
        <w:szCs w:val="20"/>
      </w:rPr>
      <w:fldChar w:fldCharType="end"/>
    </w:r>
    <w:r w:rsidRPr="0051164E">
      <w:rPr>
        <w:sz w:val="20"/>
        <w:szCs w:val="20"/>
      </w:rPr>
      <w:t xml:space="preserve"> of </w:t>
    </w:r>
    <w:r w:rsidR="00AB43CC" w:rsidRPr="0051164E">
      <w:rPr>
        <w:sz w:val="20"/>
        <w:szCs w:val="20"/>
      </w:rPr>
      <w:fldChar w:fldCharType="begin"/>
    </w:r>
    <w:r w:rsidRPr="0051164E">
      <w:rPr>
        <w:sz w:val="20"/>
        <w:szCs w:val="20"/>
      </w:rPr>
      <w:instrText xml:space="preserve"> NUMPAGES </w:instrText>
    </w:r>
    <w:r w:rsidR="00AB43CC" w:rsidRPr="0051164E">
      <w:rPr>
        <w:sz w:val="20"/>
        <w:szCs w:val="20"/>
      </w:rPr>
      <w:fldChar w:fldCharType="separate"/>
    </w:r>
    <w:r w:rsidR="006558DA">
      <w:rPr>
        <w:noProof/>
        <w:sz w:val="20"/>
        <w:szCs w:val="20"/>
      </w:rPr>
      <w:t>28</w:t>
    </w:r>
    <w:r w:rsidR="00AB43CC" w:rsidRPr="0051164E">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35F" w:rsidRPr="00FB5FEF" w:rsidRDefault="0024635F" w:rsidP="00FB5FEF">
    <w:pPr>
      <w:pStyle w:val="Footer"/>
      <w:jc w:val="center"/>
      <w:rPr>
        <w:sz w:val="20"/>
        <w:szCs w:val="20"/>
      </w:rPr>
    </w:pPr>
    <w:r w:rsidRPr="0051164E">
      <w:rPr>
        <w:sz w:val="20"/>
        <w:szCs w:val="20"/>
      </w:rPr>
      <w:t>An Approve</w:t>
    </w:r>
    <w:r>
      <w:rPr>
        <w:sz w:val="20"/>
        <w:szCs w:val="20"/>
      </w:rPr>
      <w:t>d Continuing Education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9C9" w:rsidRDefault="00B209C9">
      <w:r>
        <w:separator/>
      </w:r>
    </w:p>
  </w:footnote>
  <w:footnote w:type="continuationSeparator" w:id="0">
    <w:p w:rsidR="00B209C9" w:rsidRDefault="00B20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35F" w:rsidRPr="0051164E" w:rsidRDefault="00AB43CC" w:rsidP="00FB5FEF">
    <w:pPr>
      <w:pStyle w:val="Header"/>
      <w:rPr>
        <w:sz w:val="20"/>
        <w:szCs w:val="20"/>
      </w:rPr>
    </w:pPr>
    <w:hyperlink r:id="rId1" w:history="1">
      <w:r w:rsidR="0024635F" w:rsidRPr="0051164E">
        <w:rPr>
          <w:rStyle w:val="Hyperlink"/>
          <w:sz w:val="20"/>
          <w:szCs w:val="20"/>
        </w:rPr>
        <w:t>www.PDHcenter.com</w:t>
      </w:r>
    </w:hyperlink>
    <w:r w:rsidR="0024635F" w:rsidRPr="0051164E">
      <w:rPr>
        <w:sz w:val="20"/>
        <w:szCs w:val="20"/>
      </w:rPr>
      <w:t xml:space="preserve"> </w:t>
    </w:r>
    <w:r w:rsidR="0024635F">
      <w:rPr>
        <w:sz w:val="20"/>
        <w:szCs w:val="20"/>
      </w:rPr>
      <w:t xml:space="preserve">   </w:t>
    </w:r>
    <w:r w:rsidR="0024635F" w:rsidRPr="0051164E">
      <w:rPr>
        <w:sz w:val="20"/>
        <w:szCs w:val="20"/>
      </w:rPr>
      <w:t xml:space="preserve">                           </w:t>
    </w:r>
    <w:r w:rsidR="0024635F">
      <w:rPr>
        <w:sz w:val="20"/>
        <w:szCs w:val="20"/>
      </w:rPr>
      <w:t xml:space="preserve">  </w:t>
    </w:r>
    <w:r w:rsidR="0024635F" w:rsidRPr="0051164E">
      <w:rPr>
        <w:sz w:val="20"/>
        <w:szCs w:val="20"/>
      </w:rPr>
      <w:t xml:space="preserve"> </w:t>
    </w:r>
    <w:r w:rsidR="0024635F">
      <w:rPr>
        <w:sz w:val="20"/>
        <w:szCs w:val="20"/>
      </w:rPr>
      <w:t xml:space="preserve">  PD</w:t>
    </w:r>
    <w:r w:rsidR="0024635F" w:rsidRPr="0051164E">
      <w:rPr>
        <w:sz w:val="20"/>
        <w:szCs w:val="20"/>
      </w:rPr>
      <w:t>H</w:t>
    </w:r>
    <w:r w:rsidR="0024635F">
      <w:rPr>
        <w:sz w:val="20"/>
        <w:szCs w:val="20"/>
      </w:rPr>
      <w:t>online</w:t>
    </w:r>
    <w:r w:rsidR="0024635F" w:rsidRPr="0051164E">
      <w:rPr>
        <w:sz w:val="20"/>
        <w:szCs w:val="20"/>
      </w:rPr>
      <w:t xml:space="preserve"> Course </w:t>
    </w:r>
    <w:r w:rsidR="006558DA">
      <w:rPr>
        <w:sz w:val="20"/>
        <w:szCs w:val="20"/>
      </w:rPr>
      <w:t>K164</w:t>
    </w:r>
    <w:r w:rsidR="0024635F" w:rsidRPr="0051164E">
      <w:rPr>
        <w:sz w:val="20"/>
        <w:szCs w:val="20"/>
      </w:rPr>
      <w:t xml:space="preserve"> </w:t>
    </w:r>
    <w:r w:rsidR="0024635F">
      <w:rPr>
        <w:sz w:val="20"/>
        <w:szCs w:val="20"/>
      </w:rPr>
      <w:t xml:space="preserve">    </w:t>
    </w:r>
    <w:r w:rsidR="006558DA">
      <w:rPr>
        <w:sz w:val="20"/>
        <w:szCs w:val="20"/>
      </w:rPr>
      <w:t xml:space="preserve">                              </w:t>
    </w:r>
    <w:r w:rsidR="0024635F" w:rsidRPr="0051164E">
      <w:rPr>
        <w:sz w:val="20"/>
        <w:szCs w:val="20"/>
      </w:rPr>
      <w:t xml:space="preserve">  </w:t>
    </w:r>
    <w:hyperlink r:id="rId2" w:history="1">
      <w:r w:rsidR="006558DA" w:rsidRPr="00BE6EB2">
        <w:rPr>
          <w:rStyle w:val="Hyperlink"/>
          <w:sz w:val="20"/>
          <w:szCs w:val="20"/>
        </w:rPr>
        <w:t>www.PDHonline.com</w:t>
      </w:r>
    </w:hyperlink>
  </w:p>
  <w:p w:rsidR="0024635F" w:rsidRDefault="00246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35F" w:rsidRDefault="0024635F">
    <w:pPr>
      <w:pStyle w:val="Header"/>
    </w:pPr>
    <w:r>
      <w:rPr>
        <w:noProof/>
      </w:rPr>
      <w:drawing>
        <wp:anchor distT="0" distB="0" distL="114300" distR="114300" simplePos="0" relativeHeight="251657728" behindDoc="1" locked="0" layoutInCell="1" allowOverlap="0">
          <wp:simplePos x="0" y="0"/>
          <wp:positionH relativeFrom="column">
            <wp:align>center</wp:align>
          </wp:positionH>
          <wp:positionV relativeFrom="paragraph">
            <wp:posOffset>0</wp:posOffset>
          </wp:positionV>
          <wp:extent cx="6713220" cy="617220"/>
          <wp:effectExtent l="0" t="0" r="0" b="0"/>
          <wp:wrapTight wrapText="bothSides">
            <wp:wrapPolygon edited="0">
              <wp:start x="0" y="0"/>
              <wp:lineTo x="0" y="20667"/>
              <wp:lineTo x="21514" y="20667"/>
              <wp:lineTo x="215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3220" cy="6172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652"/>
    <w:multiLevelType w:val="hybridMultilevel"/>
    <w:tmpl w:val="20CEE228"/>
    <w:lvl w:ilvl="0" w:tplc="177C58DA">
      <w:start w:val="5"/>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2063DD"/>
    <w:multiLevelType w:val="hybridMultilevel"/>
    <w:tmpl w:val="9BC8F06E"/>
    <w:lvl w:ilvl="0" w:tplc="02A61BE6">
      <w:start w:val="5"/>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4461D"/>
    <w:multiLevelType w:val="multilevel"/>
    <w:tmpl w:val="4A46B81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2B27AB6"/>
    <w:multiLevelType w:val="hybridMultilevel"/>
    <w:tmpl w:val="B2E8F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A77A0"/>
    <w:multiLevelType w:val="hybridMultilevel"/>
    <w:tmpl w:val="F16C6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95146"/>
    <w:multiLevelType w:val="multilevel"/>
    <w:tmpl w:val="4A46B81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DC0112"/>
    <w:multiLevelType w:val="hybridMultilevel"/>
    <w:tmpl w:val="86C0D86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91E585C"/>
    <w:multiLevelType w:val="hybridMultilevel"/>
    <w:tmpl w:val="418E4A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2D0587"/>
    <w:multiLevelType w:val="multilevel"/>
    <w:tmpl w:val="4A46B81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D340369"/>
    <w:multiLevelType w:val="multilevel"/>
    <w:tmpl w:val="1984421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EF42510"/>
    <w:multiLevelType w:val="hybridMultilevel"/>
    <w:tmpl w:val="1F066E18"/>
    <w:lvl w:ilvl="0" w:tplc="22CEB2F0">
      <w:start w:val="1"/>
      <w:numFmt w:val="bullet"/>
      <w:lvlText w:val=""/>
      <w:lvlJc w:val="left"/>
      <w:pPr>
        <w:tabs>
          <w:tab w:val="num" w:pos="720"/>
        </w:tabs>
        <w:ind w:left="720" w:hanging="360"/>
      </w:pPr>
      <w:rPr>
        <w:rFonts w:ascii="Symbol" w:hAnsi="Symbol" w:hint="default"/>
        <w:sz w:val="20"/>
      </w:rPr>
    </w:lvl>
    <w:lvl w:ilvl="1" w:tplc="3F94866E" w:tentative="1">
      <w:start w:val="1"/>
      <w:numFmt w:val="bullet"/>
      <w:lvlText w:val="o"/>
      <w:lvlJc w:val="left"/>
      <w:pPr>
        <w:tabs>
          <w:tab w:val="num" w:pos="1440"/>
        </w:tabs>
        <w:ind w:left="1440" w:hanging="360"/>
      </w:pPr>
      <w:rPr>
        <w:rFonts w:ascii="Courier New" w:hAnsi="Courier New" w:hint="default"/>
        <w:sz w:val="20"/>
      </w:rPr>
    </w:lvl>
    <w:lvl w:ilvl="2" w:tplc="8FBCB2CC" w:tentative="1">
      <w:start w:val="1"/>
      <w:numFmt w:val="bullet"/>
      <w:lvlText w:val=""/>
      <w:lvlJc w:val="left"/>
      <w:pPr>
        <w:tabs>
          <w:tab w:val="num" w:pos="2160"/>
        </w:tabs>
        <w:ind w:left="2160" w:hanging="360"/>
      </w:pPr>
      <w:rPr>
        <w:rFonts w:ascii="Wingdings" w:hAnsi="Wingdings" w:hint="default"/>
        <w:sz w:val="20"/>
      </w:rPr>
    </w:lvl>
    <w:lvl w:ilvl="3" w:tplc="BE08A92C" w:tentative="1">
      <w:start w:val="1"/>
      <w:numFmt w:val="bullet"/>
      <w:lvlText w:val=""/>
      <w:lvlJc w:val="left"/>
      <w:pPr>
        <w:tabs>
          <w:tab w:val="num" w:pos="2880"/>
        </w:tabs>
        <w:ind w:left="2880" w:hanging="360"/>
      </w:pPr>
      <w:rPr>
        <w:rFonts w:ascii="Wingdings" w:hAnsi="Wingdings" w:hint="default"/>
        <w:sz w:val="20"/>
      </w:rPr>
    </w:lvl>
    <w:lvl w:ilvl="4" w:tplc="6E24E76A" w:tentative="1">
      <w:start w:val="1"/>
      <w:numFmt w:val="bullet"/>
      <w:lvlText w:val=""/>
      <w:lvlJc w:val="left"/>
      <w:pPr>
        <w:tabs>
          <w:tab w:val="num" w:pos="3600"/>
        </w:tabs>
        <w:ind w:left="3600" w:hanging="360"/>
      </w:pPr>
      <w:rPr>
        <w:rFonts w:ascii="Wingdings" w:hAnsi="Wingdings" w:hint="default"/>
        <w:sz w:val="20"/>
      </w:rPr>
    </w:lvl>
    <w:lvl w:ilvl="5" w:tplc="936409FA" w:tentative="1">
      <w:start w:val="1"/>
      <w:numFmt w:val="bullet"/>
      <w:lvlText w:val=""/>
      <w:lvlJc w:val="left"/>
      <w:pPr>
        <w:tabs>
          <w:tab w:val="num" w:pos="4320"/>
        </w:tabs>
        <w:ind w:left="4320" w:hanging="360"/>
      </w:pPr>
      <w:rPr>
        <w:rFonts w:ascii="Wingdings" w:hAnsi="Wingdings" w:hint="default"/>
        <w:sz w:val="20"/>
      </w:rPr>
    </w:lvl>
    <w:lvl w:ilvl="6" w:tplc="20FCEF3A" w:tentative="1">
      <w:start w:val="1"/>
      <w:numFmt w:val="bullet"/>
      <w:lvlText w:val=""/>
      <w:lvlJc w:val="left"/>
      <w:pPr>
        <w:tabs>
          <w:tab w:val="num" w:pos="5040"/>
        </w:tabs>
        <w:ind w:left="5040" w:hanging="360"/>
      </w:pPr>
      <w:rPr>
        <w:rFonts w:ascii="Wingdings" w:hAnsi="Wingdings" w:hint="default"/>
        <w:sz w:val="20"/>
      </w:rPr>
    </w:lvl>
    <w:lvl w:ilvl="7" w:tplc="13B0CD50" w:tentative="1">
      <w:start w:val="1"/>
      <w:numFmt w:val="bullet"/>
      <w:lvlText w:val=""/>
      <w:lvlJc w:val="left"/>
      <w:pPr>
        <w:tabs>
          <w:tab w:val="num" w:pos="5760"/>
        </w:tabs>
        <w:ind w:left="5760" w:hanging="360"/>
      </w:pPr>
      <w:rPr>
        <w:rFonts w:ascii="Wingdings" w:hAnsi="Wingdings" w:hint="default"/>
        <w:sz w:val="20"/>
      </w:rPr>
    </w:lvl>
    <w:lvl w:ilvl="8" w:tplc="F73447D6"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A5B92"/>
    <w:multiLevelType w:val="hybridMultilevel"/>
    <w:tmpl w:val="7AC8B730"/>
    <w:lvl w:ilvl="0" w:tplc="3F527B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686754"/>
    <w:multiLevelType w:val="multilevel"/>
    <w:tmpl w:val="4A46B81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CBF5DDB"/>
    <w:multiLevelType w:val="hybridMultilevel"/>
    <w:tmpl w:val="BBBA8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C56BB"/>
    <w:multiLevelType w:val="hybridMultilevel"/>
    <w:tmpl w:val="76D09938"/>
    <w:lvl w:ilvl="0" w:tplc="3A00638C">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385F4206"/>
    <w:multiLevelType w:val="hybridMultilevel"/>
    <w:tmpl w:val="B92C726C"/>
    <w:lvl w:ilvl="0" w:tplc="0EBE12B2">
      <w:start w:val="1"/>
      <w:numFmt w:val="lowerRoman"/>
      <w:lvlText w:val="%1)"/>
      <w:lvlJc w:val="left"/>
      <w:pPr>
        <w:tabs>
          <w:tab w:val="num" w:pos="1515"/>
        </w:tabs>
        <w:ind w:left="1515" w:hanging="72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6" w15:restartNumberingAfterBreak="0">
    <w:nsid w:val="39651554"/>
    <w:multiLevelType w:val="multilevel"/>
    <w:tmpl w:val="1984421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A5B6E21"/>
    <w:multiLevelType w:val="multilevel"/>
    <w:tmpl w:val="4A46B81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3D926B8"/>
    <w:multiLevelType w:val="multilevel"/>
    <w:tmpl w:val="4A46B81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8605064"/>
    <w:multiLevelType w:val="hybridMultilevel"/>
    <w:tmpl w:val="6EF8B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4110CE"/>
    <w:multiLevelType w:val="hybridMultilevel"/>
    <w:tmpl w:val="86F2629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5F7837"/>
    <w:multiLevelType w:val="hybridMultilevel"/>
    <w:tmpl w:val="C4523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A61EE"/>
    <w:multiLevelType w:val="hybridMultilevel"/>
    <w:tmpl w:val="59128940"/>
    <w:lvl w:ilvl="0" w:tplc="3F527B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790A7A"/>
    <w:multiLevelType w:val="hybridMultilevel"/>
    <w:tmpl w:val="B630D0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845BEA"/>
    <w:multiLevelType w:val="hybridMultilevel"/>
    <w:tmpl w:val="65C6FC18"/>
    <w:lvl w:ilvl="0" w:tplc="6A5CDD04">
      <w:start w:val="1"/>
      <w:numFmt w:val="lowerRoman"/>
      <w:lvlText w:val="%1)"/>
      <w:lvlJc w:val="left"/>
      <w:pPr>
        <w:tabs>
          <w:tab w:val="num" w:pos="1515"/>
        </w:tabs>
        <w:ind w:left="1515" w:hanging="72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25" w15:restartNumberingAfterBreak="0">
    <w:nsid w:val="5B192573"/>
    <w:multiLevelType w:val="hybridMultilevel"/>
    <w:tmpl w:val="310AD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33C43"/>
    <w:multiLevelType w:val="hybridMultilevel"/>
    <w:tmpl w:val="CCE8839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D04927"/>
    <w:multiLevelType w:val="hybridMultilevel"/>
    <w:tmpl w:val="7C3454FA"/>
    <w:lvl w:ilvl="0" w:tplc="F348CDBE">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66BB511C"/>
    <w:multiLevelType w:val="hybridMultilevel"/>
    <w:tmpl w:val="9D0427E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C97DBC"/>
    <w:multiLevelType w:val="hybridMultilevel"/>
    <w:tmpl w:val="DBE228EA"/>
    <w:lvl w:ilvl="0" w:tplc="3F527B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296D42"/>
    <w:multiLevelType w:val="hybridMultilevel"/>
    <w:tmpl w:val="7680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5C23C5"/>
    <w:multiLevelType w:val="hybridMultilevel"/>
    <w:tmpl w:val="5DC820A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165392"/>
    <w:multiLevelType w:val="hybridMultilevel"/>
    <w:tmpl w:val="F15E3C5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5C02432"/>
    <w:multiLevelType w:val="hybridMultilevel"/>
    <w:tmpl w:val="9F88C916"/>
    <w:lvl w:ilvl="0" w:tplc="09428AF6">
      <w:start w:val="1"/>
      <w:numFmt w:val="bullet"/>
      <w:lvlText w:val=""/>
      <w:lvlJc w:val="left"/>
      <w:pPr>
        <w:tabs>
          <w:tab w:val="num" w:pos="720"/>
        </w:tabs>
        <w:ind w:left="720" w:hanging="360"/>
      </w:pPr>
      <w:rPr>
        <w:rFonts w:ascii="Symbol" w:hAnsi="Symbol" w:hint="default"/>
        <w:sz w:val="20"/>
      </w:rPr>
    </w:lvl>
    <w:lvl w:ilvl="1" w:tplc="6104605E" w:tentative="1">
      <w:start w:val="1"/>
      <w:numFmt w:val="bullet"/>
      <w:lvlText w:val=""/>
      <w:lvlJc w:val="left"/>
      <w:pPr>
        <w:tabs>
          <w:tab w:val="num" w:pos="1440"/>
        </w:tabs>
        <w:ind w:left="1440" w:hanging="360"/>
      </w:pPr>
      <w:rPr>
        <w:rFonts w:ascii="Symbol" w:hAnsi="Symbol" w:hint="default"/>
        <w:sz w:val="20"/>
      </w:rPr>
    </w:lvl>
    <w:lvl w:ilvl="2" w:tplc="54E06608" w:tentative="1">
      <w:start w:val="1"/>
      <w:numFmt w:val="bullet"/>
      <w:lvlText w:val=""/>
      <w:lvlJc w:val="left"/>
      <w:pPr>
        <w:tabs>
          <w:tab w:val="num" w:pos="2160"/>
        </w:tabs>
        <w:ind w:left="2160" w:hanging="360"/>
      </w:pPr>
      <w:rPr>
        <w:rFonts w:ascii="Symbol" w:hAnsi="Symbol" w:hint="default"/>
        <w:sz w:val="20"/>
      </w:rPr>
    </w:lvl>
    <w:lvl w:ilvl="3" w:tplc="CA9C4194" w:tentative="1">
      <w:start w:val="1"/>
      <w:numFmt w:val="bullet"/>
      <w:lvlText w:val=""/>
      <w:lvlJc w:val="left"/>
      <w:pPr>
        <w:tabs>
          <w:tab w:val="num" w:pos="2880"/>
        </w:tabs>
        <w:ind w:left="2880" w:hanging="360"/>
      </w:pPr>
      <w:rPr>
        <w:rFonts w:ascii="Symbol" w:hAnsi="Symbol" w:hint="default"/>
        <w:sz w:val="20"/>
      </w:rPr>
    </w:lvl>
    <w:lvl w:ilvl="4" w:tplc="55308530" w:tentative="1">
      <w:start w:val="1"/>
      <w:numFmt w:val="bullet"/>
      <w:lvlText w:val=""/>
      <w:lvlJc w:val="left"/>
      <w:pPr>
        <w:tabs>
          <w:tab w:val="num" w:pos="3600"/>
        </w:tabs>
        <w:ind w:left="3600" w:hanging="360"/>
      </w:pPr>
      <w:rPr>
        <w:rFonts w:ascii="Symbol" w:hAnsi="Symbol" w:hint="default"/>
        <w:sz w:val="20"/>
      </w:rPr>
    </w:lvl>
    <w:lvl w:ilvl="5" w:tplc="1EA638F2" w:tentative="1">
      <w:start w:val="1"/>
      <w:numFmt w:val="bullet"/>
      <w:lvlText w:val=""/>
      <w:lvlJc w:val="left"/>
      <w:pPr>
        <w:tabs>
          <w:tab w:val="num" w:pos="4320"/>
        </w:tabs>
        <w:ind w:left="4320" w:hanging="360"/>
      </w:pPr>
      <w:rPr>
        <w:rFonts w:ascii="Symbol" w:hAnsi="Symbol" w:hint="default"/>
        <w:sz w:val="20"/>
      </w:rPr>
    </w:lvl>
    <w:lvl w:ilvl="6" w:tplc="1E224A88" w:tentative="1">
      <w:start w:val="1"/>
      <w:numFmt w:val="bullet"/>
      <w:lvlText w:val=""/>
      <w:lvlJc w:val="left"/>
      <w:pPr>
        <w:tabs>
          <w:tab w:val="num" w:pos="5040"/>
        </w:tabs>
        <w:ind w:left="5040" w:hanging="360"/>
      </w:pPr>
      <w:rPr>
        <w:rFonts w:ascii="Symbol" w:hAnsi="Symbol" w:hint="default"/>
        <w:sz w:val="20"/>
      </w:rPr>
    </w:lvl>
    <w:lvl w:ilvl="7" w:tplc="C5BE9548" w:tentative="1">
      <w:start w:val="1"/>
      <w:numFmt w:val="bullet"/>
      <w:lvlText w:val=""/>
      <w:lvlJc w:val="left"/>
      <w:pPr>
        <w:tabs>
          <w:tab w:val="num" w:pos="5760"/>
        </w:tabs>
        <w:ind w:left="5760" w:hanging="360"/>
      </w:pPr>
      <w:rPr>
        <w:rFonts w:ascii="Symbol" w:hAnsi="Symbol" w:hint="default"/>
        <w:sz w:val="20"/>
      </w:rPr>
    </w:lvl>
    <w:lvl w:ilvl="8" w:tplc="8F542C00"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7B4683"/>
    <w:multiLevelType w:val="multilevel"/>
    <w:tmpl w:val="4A46B81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A9040C8"/>
    <w:multiLevelType w:val="hybridMultilevel"/>
    <w:tmpl w:val="2834BB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DB361C"/>
    <w:multiLevelType w:val="hybridMultilevel"/>
    <w:tmpl w:val="F7D2F2D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7" w15:restartNumberingAfterBreak="0">
    <w:nsid w:val="7F280151"/>
    <w:multiLevelType w:val="hybridMultilevel"/>
    <w:tmpl w:val="300EEC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7"/>
  </w:num>
  <w:num w:numId="3">
    <w:abstractNumId w:val="10"/>
  </w:num>
  <w:num w:numId="4">
    <w:abstractNumId w:val="20"/>
  </w:num>
  <w:num w:numId="5">
    <w:abstractNumId w:val="37"/>
  </w:num>
  <w:num w:numId="6">
    <w:abstractNumId w:val="28"/>
  </w:num>
  <w:num w:numId="7">
    <w:abstractNumId w:val="11"/>
  </w:num>
  <w:num w:numId="8">
    <w:abstractNumId w:val="29"/>
  </w:num>
  <w:num w:numId="9">
    <w:abstractNumId w:val="22"/>
  </w:num>
  <w:num w:numId="10">
    <w:abstractNumId w:val="1"/>
  </w:num>
  <w:num w:numId="11">
    <w:abstractNumId w:val="0"/>
  </w:num>
  <w:num w:numId="12">
    <w:abstractNumId w:val="31"/>
  </w:num>
  <w:num w:numId="13">
    <w:abstractNumId w:val="24"/>
  </w:num>
  <w:num w:numId="14">
    <w:abstractNumId w:val="27"/>
  </w:num>
  <w:num w:numId="15">
    <w:abstractNumId w:val="15"/>
  </w:num>
  <w:num w:numId="16">
    <w:abstractNumId w:val="14"/>
  </w:num>
  <w:num w:numId="17">
    <w:abstractNumId w:val="23"/>
  </w:num>
  <w:num w:numId="18">
    <w:abstractNumId w:val="35"/>
  </w:num>
  <w:num w:numId="19">
    <w:abstractNumId w:val="19"/>
  </w:num>
  <w:num w:numId="20">
    <w:abstractNumId w:val="9"/>
  </w:num>
  <w:num w:numId="21">
    <w:abstractNumId w:val="13"/>
  </w:num>
  <w:num w:numId="22">
    <w:abstractNumId w:val="4"/>
  </w:num>
  <w:num w:numId="23">
    <w:abstractNumId w:val="21"/>
  </w:num>
  <w:num w:numId="24">
    <w:abstractNumId w:val="3"/>
  </w:num>
  <w:num w:numId="25">
    <w:abstractNumId w:val="6"/>
  </w:num>
  <w:num w:numId="26">
    <w:abstractNumId w:val="36"/>
  </w:num>
  <w:num w:numId="27">
    <w:abstractNumId w:val="32"/>
  </w:num>
  <w:num w:numId="28">
    <w:abstractNumId w:val="18"/>
  </w:num>
  <w:num w:numId="29">
    <w:abstractNumId w:val="5"/>
  </w:num>
  <w:num w:numId="30">
    <w:abstractNumId w:val="12"/>
  </w:num>
  <w:num w:numId="31">
    <w:abstractNumId w:val="8"/>
  </w:num>
  <w:num w:numId="32">
    <w:abstractNumId w:val="2"/>
  </w:num>
  <w:num w:numId="33">
    <w:abstractNumId w:val="17"/>
  </w:num>
  <w:num w:numId="34">
    <w:abstractNumId w:val="34"/>
  </w:num>
  <w:num w:numId="35">
    <w:abstractNumId w:val="16"/>
  </w:num>
  <w:num w:numId="36">
    <w:abstractNumId w:val="26"/>
  </w:num>
  <w:num w:numId="37">
    <w:abstractNumId w:val="25"/>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5FEF"/>
    <w:rsid w:val="000018DB"/>
    <w:rsid w:val="00014212"/>
    <w:rsid w:val="00023A38"/>
    <w:rsid w:val="000335E1"/>
    <w:rsid w:val="00065C2A"/>
    <w:rsid w:val="00090B8B"/>
    <w:rsid w:val="00097ACE"/>
    <w:rsid w:val="000B0440"/>
    <w:rsid w:val="000C394E"/>
    <w:rsid w:val="000C4871"/>
    <w:rsid w:val="000E0D82"/>
    <w:rsid w:val="000E7D67"/>
    <w:rsid w:val="000F3B67"/>
    <w:rsid w:val="00112E76"/>
    <w:rsid w:val="00130FD5"/>
    <w:rsid w:val="00156161"/>
    <w:rsid w:val="00171B06"/>
    <w:rsid w:val="00172B70"/>
    <w:rsid w:val="001867FC"/>
    <w:rsid w:val="00192361"/>
    <w:rsid w:val="00194EBC"/>
    <w:rsid w:val="001A02FB"/>
    <w:rsid w:val="001A0641"/>
    <w:rsid w:val="001A3537"/>
    <w:rsid w:val="001C0CEB"/>
    <w:rsid w:val="001D0756"/>
    <w:rsid w:val="001D1862"/>
    <w:rsid w:val="001F7D78"/>
    <w:rsid w:val="00210E93"/>
    <w:rsid w:val="002135D2"/>
    <w:rsid w:val="00220206"/>
    <w:rsid w:val="002370CB"/>
    <w:rsid w:val="0024635F"/>
    <w:rsid w:val="002534D2"/>
    <w:rsid w:val="002614E5"/>
    <w:rsid w:val="002803B9"/>
    <w:rsid w:val="00287949"/>
    <w:rsid w:val="002D4495"/>
    <w:rsid w:val="002F4F88"/>
    <w:rsid w:val="00306979"/>
    <w:rsid w:val="00311AE2"/>
    <w:rsid w:val="003235CE"/>
    <w:rsid w:val="00335A05"/>
    <w:rsid w:val="003559D5"/>
    <w:rsid w:val="00367350"/>
    <w:rsid w:val="00384CAE"/>
    <w:rsid w:val="00397AFB"/>
    <w:rsid w:val="003A415E"/>
    <w:rsid w:val="003B15E6"/>
    <w:rsid w:val="003B28C2"/>
    <w:rsid w:val="003B3C37"/>
    <w:rsid w:val="003B4985"/>
    <w:rsid w:val="003D2E11"/>
    <w:rsid w:val="00401333"/>
    <w:rsid w:val="0040233B"/>
    <w:rsid w:val="00412BD9"/>
    <w:rsid w:val="00420B1A"/>
    <w:rsid w:val="00424F1C"/>
    <w:rsid w:val="00435F67"/>
    <w:rsid w:val="00453803"/>
    <w:rsid w:val="00473248"/>
    <w:rsid w:val="00491EBE"/>
    <w:rsid w:val="004B0F49"/>
    <w:rsid w:val="004B7496"/>
    <w:rsid w:val="004C2521"/>
    <w:rsid w:val="004C7D9A"/>
    <w:rsid w:val="004E0A4B"/>
    <w:rsid w:val="005038C8"/>
    <w:rsid w:val="00504D10"/>
    <w:rsid w:val="00530F7E"/>
    <w:rsid w:val="005336F6"/>
    <w:rsid w:val="00537643"/>
    <w:rsid w:val="00561895"/>
    <w:rsid w:val="005622CA"/>
    <w:rsid w:val="005731E2"/>
    <w:rsid w:val="00576856"/>
    <w:rsid w:val="00581D6C"/>
    <w:rsid w:val="005A42C1"/>
    <w:rsid w:val="005A7810"/>
    <w:rsid w:val="005B1A76"/>
    <w:rsid w:val="005B4F10"/>
    <w:rsid w:val="005B74E2"/>
    <w:rsid w:val="005C7A3C"/>
    <w:rsid w:val="00621702"/>
    <w:rsid w:val="006472A9"/>
    <w:rsid w:val="006558DA"/>
    <w:rsid w:val="006674D2"/>
    <w:rsid w:val="006B1318"/>
    <w:rsid w:val="006C1FDD"/>
    <w:rsid w:val="006C681B"/>
    <w:rsid w:val="006D43F1"/>
    <w:rsid w:val="006E15D4"/>
    <w:rsid w:val="007464CB"/>
    <w:rsid w:val="00756F74"/>
    <w:rsid w:val="00763003"/>
    <w:rsid w:val="00766BB2"/>
    <w:rsid w:val="00774BDB"/>
    <w:rsid w:val="007B7845"/>
    <w:rsid w:val="007D0829"/>
    <w:rsid w:val="007D7C93"/>
    <w:rsid w:val="007E7830"/>
    <w:rsid w:val="00802D43"/>
    <w:rsid w:val="008040A0"/>
    <w:rsid w:val="0081397F"/>
    <w:rsid w:val="00824951"/>
    <w:rsid w:val="00856779"/>
    <w:rsid w:val="0085717F"/>
    <w:rsid w:val="008E06E5"/>
    <w:rsid w:val="008F02E5"/>
    <w:rsid w:val="00903AAF"/>
    <w:rsid w:val="0095445B"/>
    <w:rsid w:val="00964007"/>
    <w:rsid w:val="00976152"/>
    <w:rsid w:val="00981E19"/>
    <w:rsid w:val="009870DC"/>
    <w:rsid w:val="00991597"/>
    <w:rsid w:val="009A1D42"/>
    <w:rsid w:val="009A550F"/>
    <w:rsid w:val="009D3E7C"/>
    <w:rsid w:val="009F1192"/>
    <w:rsid w:val="00A077AD"/>
    <w:rsid w:val="00A1187A"/>
    <w:rsid w:val="00A45644"/>
    <w:rsid w:val="00A618A0"/>
    <w:rsid w:val="00A66481"/>
    <w:rsid w:val="00A85FA7"/>
    <w:rsid w:val="00A86CEB"/>
    <w:rsid w:val="00A953CE"/>
    <w:rsid w:val="00AA0000"/>
    <w:rsid w:val="00AA05A6"/>
    <w:rsid w:val="00AB00EE"/>
    <w:rsid w:val="00AB43CC"/>
    <w:rsid w:val="00AF2189"/>
    <w:rsid w:val="00AF72BA"/>
    <w:rsid w:val="00B049F9"/>
    <w:rsid w:val="00B11069"/>
    <w:rsid w:val="00B116D2"/>
    <w:rsid w:val="00B209C9"/>
    <w:rsid w:val="00B20C47"/>
    <w:rsid w:val="00B46C8D"/>
    <w:rsid w:val="00B642F1"/>
    <w:rsid w:val="00B85CA0"/>
    <w:rsid w:val="00BA2CDE"/>
    <w:rsid w:val="00BC5FBD"/>
    <w:rsid w:val="00BD31ED"/>
    <w:rsid w:val="00BE48A5"/>
    <w:rsid w:val="00C236DE"/>
    <w:rsid w:val="00C26649"/>
    <w:rsid w:val="00C3097E"/>
    <w:rsid w:val="00C43FE6"/>
    <w:rsid w:val="00C50ED6"/>
    <w:rsid w:val="00C52E53"/>
    <w:rsid w:val="00C55B82"/>
    <w:rsid w:val="00C71A80"/>
    <w:rsid w:val="00C72757"/>
    <w:rsid w:val="00C83EB4"/>
    <w:rsid w:val="00C84C1A"/>
    <w:rsid w:val="00C857D1"/>
    <w:rsid w:val="00C91CBD"/>
    <w:rsid w:val="00D15E06"/>
    <w:rsid w:val="00D272D0"/>
    <w:rsid w:val="00D30AD1"/>
    <w:rsid w:val="00D43CA4"/>
    <w:rsid w:val="00D5003F"/>
    <w:rsid w:val="00D572DA"/>
    <w:rsid w:val="00D9226D"/>
    <w:rsid w:val="00DA0B77"/>
    <w:rsid w:val="00DA258D"/>
    <w:rsid w:val="00DD0CE2"/>
    <w:rsid w:val="00DD3A50"/>
    <w:rsid w:val="00DF136D"/>
    <w:rsid w:val="00E141F8"/>
    <w:rsid w:val="00E16C77"/>
    <w:rsid w:val="00E448BA"/>
    <w:rsid w:val="00E508CA"/>
    <w:rsid w:val="00E7280C"/>
    <w:rsid w:val="00E75305"/>
    <w:rsid w:val="00E92657"/>
    <w:rsid w:val="00E92DE7"/>
    <w:rsid w:val="00EA2E06"/>
    <w:rsid w:val="00EB2DAD"/>
    <w:rsid w:val="00EB42D8"/>
    <w:rsid w:val="00EB7F53"/>
    <w:rsid w:val="00ED6775"/>
    <w:rsid w:val="00EF5681"/>
    <w:rsid w:val="00EF5AEB"/>
    <w:rsid w:val="00F04AE9"/>
    <w:rsid w:val="00F21D7D"/>
    <w:rsid w:val="00F30DF0"/>
    <w:rsid w:val="00F42857"/>
    <w:rsid w:val="00F60E6E"/>
    <w:rsid w:val="00F657AD"/>
    <w:rsid w:val="00F735D8"/>
    <w:rsid w:val="00F819E6"/>
    <w:rsid w:val="00F94BF0"/>
    <w:rsid w:val="00FA04DA"/>
    <w:rsid w:val="00FA212A"/>
    <w:rsid w:val="00FB4490"/>
    <w:rsid w:val="00FB4525"/>
    <w:rsid w:val="00FB5FEF"/>
    <w:rsid w:val="00FC74DB"/>
    <w:rsid w:val="00FF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AutoShape 82"/>
      </o:rules>
    </o:shapelayout>
  </w:shapeDefaults>
  <w:decimalSymbol w:val="."/>
  <w:listSeparator w:val=","/>
  <w14:docId w14:val="3AC3C950"/>
  <w15:docId w15:val="{3E5C375A-68B4-4DEC-A0CE-0C0A4ECF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3CC"/>
    <w:rPr>
      <w:sz w:val="24"/>
      <w:szCs w:val="24"/>
    </w:rPr>
  </w:style>
  <w:style w:type="paragraph" w:styleId="Heading1">
    <w:name w:val="heading 1"/>
    <w:basedOn w:val="Normal"/>
    <w:next w:val="Normal"/>
    <w:qFormat/>
    <w:rsid w:val="00AB43CC"/>
    <w:pPr>
      <w:keepNext/>
      <w:outlineLvl w:val="0"/>
    </w:pPr>
    <w:rPr>
      <w:rFonts w:ascii="Arial" w:hAnsi="Arial" w:cs="Arial"/>
      <w:b/>
      <w:bCs/>
      <w:sz w:val="20"/>
    </w:rPr>
  </w:style>
  <w:style w:type="paragraph" w:styleId="Heading2">
    <w:name w:val="heading 2"/>
    <w:basedOn w:val="Normal"/>
    <w:next w:val="Normal"/>
    <w:qFormat/>
    <w:rsid w:val="00AB43CC"/>
    <w:pPr>
      <w:keepNext/>
      <w:outlineLvl w:val="1"/>
    </w:pPr>
    <w:rPr>
      <w:sz w:val="28"/>
    </w:rPr>
  </w:style>
  <w:style w:type="paragraph" w:styleId="Heading3">
    <w:name w:val="heading 3"/>
    <w:basedOn w:val="Normal"/>
    <w:qFormat/>
    <w:rsid w:val="00AB43CC"/>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qFormat/>
    <w:rsid w:val="00AB43CC"/>
    <w:pPr>
      <w:keepNext/>
      <w:outlineLvl w:val="3"/>
    </w:pPr>
    <w:rPr>
      <w:b/>
      <w:sz w:val="28"/>
      <w:szCs w:val="20"/>
    </w:rPr>
  </w:style>
  <w:style w:type="paragraph" w:styleId="Heading5">
    <w:name w:val="heading 5"/>
    <w:basedOn w:val="Normal"/>
    <w:next w:val="Normal"/>
    <w:qFormat/>
    <w:rsid w:val="00AB43CC"/>
    <w:pPr>
      <w:keepNext/>
      <w:outlineLvl w:val="4"/>
    </w:pPr>
    <w:rPr>
      <w:rFonts w:ascii="Arial" w:hAnsi="Arial" w:cs="Arial"/>
      <w:b/>
      <w:bCs/>
    </w:rPr>
  </w:style>
  <w:style w:type="paragraph" w:styleId="Heading6">
    <w:name w:val="heading 6"/>
    <w:basedOn w:val="Normal"/>
    <w:next w:val="Normal"/>
    <w:qFormat/>
    <w:rsid w:val="00AB43CC"/>
    <w:pPr>
      <w:keepNext/>
      <w:jc w:val="both"/>
      <w:outlineLvl w:val="5"/>
    </w:pPr>
    <w:rPr>
      <w:b/>
      <w:bCs/>
      <w:sz w:val="28"/>
    </w:rPr>
  </w:style>
  <w:style w:type="paragraph" w:styleId="Heading7">
    <w:name w:val="heading 7"/>
    <w:basedOn w:val="Normal"/>
    <w:next w:val="Normal"/>
    <w:qFormat/>
    <w:rsid w:val="00AB43CC"/>
    <w:pPr>
      <w:keepNext/>
      <w:outlineLvl w:val="6"/>
    </w:pPr>
    <w:rPr>
      <w:sz w:val="28"/>
      <w:u w:val="single"/>
    </w:rPr>
  </w:style>
  <w:style w:type="paragraph" w:styleId="Heading8">
    <w:name w:val="heading 8"/>
    <w:basedOn w:val="Normal"/>
    <w:next w:val="Normal"/>
    <w:qFormat/>
    <w:rsid w:val="00AB43CC"/>
    <w:pPr>
      <w:keepNext/>
      <w:ind w:left="1440" w:firstLine="720"/>
      <w:outlineLvl w:val="7"/>
    </w:pPr>
    <w:rPr>
      <w:b/>
      <w:bCs/>
      <w:sz w:val="28"/>
    </w:rPr>
  </w:style>
  <w:style w:type="paragraph" w:styleId="Heading9">
    <w:name w:val="heading 9"/>
    <w:basedOn w:val="Normal"/>
    <w:next w:val="Normal"/>
    <w:qFormat/>
    <w:rsid w:val="00AB43CC"/>
    <w:pPr>
      <w:keepNext/>
      <w:ind w:left="720" w:firstLine="7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B43CC"/>
    <w:pPr>
      <w:jc w:val="center"/>
    </w:pPr>
    <w:rPr>
      <w:b/>
      <w:bCs/>
      <w:sz w:val="28"/>
    </w:rPr>
  </w:style>
  <w:style w:type="paragraph" w:customStyle="1" w:styleId="xl24">
    <w:name w:val="xl24"/>
    <w:basedOn w:val="Normal"/>
    <w:rsid w:val="00AB43C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AB43CC"/>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AB43CC"/>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AB43CC"/>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AB43CC"/>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AB43CC"/>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B43CC"/>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font5">
    <w:name w:val="font5"/>
    <w:basedOn w:val="Normal"/>
    <w:rsid w:val="00AB43CC"/>
    <w:pPr>
      <w:spacing w:before="100" w:beforeAutospacing="1" w:after="100" w:afterAutospacing="1"/>
    </w:pPr>
    <w:rPr>
      <w:rFonts w:ascii="Arial" w:eastAsia="Arial Unicode MS" w:hAnsi="Arial" w:cs="Arial"/>
      <w:sz w:val="20"/>
      <w:szCs w:val="20"/>
    </w:rPr>
  </w:style>
  <w:style w:type="paragraph" w:customStyle="1" w:styleId="xl31">
    <w:name w:val="xl31"/>
    <w:basedOn w:val="Normal"/>
    <w:rsid w:val="00AB43CC"/>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font6">
    <w:name w:val="font6"/>
    <w:basedOn w:val="Normal"/>
    <w:rsid w:val="00AB43CC"/>
    <w:pPr>
      <w:spacing w:before="100" w:beforeAutospacing="1" w:after="100" w:afterAutospacing="1"/>
    </w:pPr>
    <w:rPr>
      <w:rFonts w:ascii="Arial" w:eastAsia="Arial Unicode MS" w:hAnsi="Arial" w:cs="Arial"/>
      <w:sz w:val="18"/>
      <w:szCs w:val="18"/>
    </w:rPr>
  </w:style>
  <w:style w:type="paragraph" w:customStyle="1" w:styleId="xl32">
    <w:name w:val="xl32"/>
    <w:basedOn w:val="Normal"/>
    <w:rsid w:val="00AB43CC"/>
    <w:pPr>
      <w:spacing w:before="100" w:beforeAutospacing="1" w:after="100" w:afterAutospacing="1"/>
    </w:pPr>
    <w:rPr>
      <w:rFonts w:ascii="Arial" w:eastAsia="Arial Unicode MS" w:hAnsi="Arial" w:cs="Arial"/>
      <w:sz w:val="18"/>
      <w:szCs w:val="18"/>
    </w:rPr>
  </w:style>
  <w:style w:type="paragraph" w:customStyle="1" w:styleId="xl33">
    <w:name w:val="xl33"/>
    <w:basedOn w:val="Normal"/>
    <w:rsid w:val="00AB43CC"/>
    <w:pPr>
      <w:spacing w:before="100" w:beforeAutospacing="1" w:after="100" w:afterAutospacing="1"/>
    </w:pPr>
    <w:rPr>
      <w:rFonts w:ascii="Arial" w:eastAsia="Arial Unicode MS" w:hAnsi="Arial" w:cs="Arial"/>
      <w:sz w:val="18"/>
      <w:szCs w:val="18"/>
    </w:rPr>
  </w:style>
  <w:style w:type="paragraph" w:customStyle="1" w:styleId="xl34">
    <w:name w:val="xl34"/>
    <w:basedOn w:val="Normal"/>
    <w:rsid w:val="00AB43CC"/>
    <w:pPr>
      <w:spacing w:before="100" w:beforeAutospacing="1" w:after="100" w:afterAutospacing="1"/>
    </w:pPr>
    <w:rPr>
      <w:rFonts w:ascii="Symbol" w:eastAsia="Arial Unicode MS" w:hAnsi="Symbol" w:cs="Arial Unicode MS"/>
      <w:sz w:val="18"/>
      <w:szCs w:val="18"/>
    </w:rPr>
  </w:style>
  <w:style w:type="paragraph" w:customStyle="1" w:styleId="xl35">
    <w:name w:val="xl35"/>
    <w:basedOn w:val="Normal"/>
    <w:rsid w:val="00AB43CC"/>
    <w:pPr>
      <w:pBdr>
        <w:right w:val="single" w:sz="4" w:space="0" w:color="auto"/>
      </w:pBdr>
      <w:spacing w:before="100" w:beforeAutospacing="1" w:after="100" w:afterAutospacing="1"/>
    </w:pPr>
    <w:rPr>
      <w:rFonts w:ascii="Arial" w:eastAsia="Arial Unicode MS" w:hAnsi="Arial" w:cs="Arial"/>
      <w:sz w:val="18"/>
      <w:szCs w:val="18"/>
    </w:rPr>
  </w:style>
  <w:style w:type="paragraph" w:customStyle="1" w:styleId="xl36">
    <w:name w:val="xl36"/>
    <w:basedOn w:val="Normal"/>
    <w:rsid w:val="00AB43CC"/>
    <w:pPr>
      <w:pBdr>
        <w:lef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rsid w:val="00AB43CC"/>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rsid w:val="00AB43CC"/>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NormalWeb">
    <w:name w:val="Normal (Web)"/>
    <w:basedOn w:val="Normal"/>
    <w:rsid w:val="00AB43CC"/>
    <w:pPr>
      <w:spacing w:before="100" w:beforeAutospacing="1" w:after="100" w:afterAutospacing="1"/>
    </w:pPr>
    <w:rPr>
      <w:rFonts w:ascii="Arial Unicode MS" w:eastAsia="Arial Unicode MS" w:hAnsi="Arial Unicode MS" w:cs="Arial Unicode MS"/>
    </w:rPr>
  </w:style>
  <w:style w:type="character" w:styleId="Hyperlink">
    <w:name w:val="Hyperlink"/>
    <w:rsid w:val="00AB43CC"/>
    <w:rPr>
      <w:color w:val="0000FF"/>
      <w:u w:val="single"/>
    </w:rPr>
  </w:style>
  <w:style w:type="paragraph" w:styleId="BodyText">
    <w:name w:val="Body Text"/>
    <w:basedOn w:val="Normal"/>
    <w:rsid w:val="00AB43CC"/>
    <w:rPr>
      <w:sz w:val="28"/>
    </w:rPr>
  </w:style>
  <w:style w:type="character" w:styleId="FollowedHyperlink">
    <w:name w:val="FollowedHyperlink"/>
    <w:rsid w:val="00AB43CC"/>
    <w:rPr>
      <w:color w:val="800080"/>
      <w:u w:val="single"/>
    </w:rPr>
  </w:style>
  <w:style w:type="paragraph" w:styleId="Footer">
    <w:name w:val="footer"/>
    <w:basedOn w:val="Normal"/>
    <w:rsid w:val="00AB43CC"/>
    <w:pPr>
      <w:tabs>
        <w:tab w:val="center" w:pos="4320"/>
        <w:tab w:val="right" w:pos="8640"/>
      </w:tabs>
    </w:pPr>
  </w:style>
  <w:style w:type="character" w:styleId="PageNumber">
    <w:name w:val="page number"/>
    <w:basedOn w:val="DefaultParagraphFont"/>
    <w:rsid w:val="00AB43CC"/>
  </w:style>
  <w:style w:type="paragraph" w:styleId="BodyTextIndent">
    <w:name w:val="Body Text Indent"/>
    <w:basedOn w:val="Normal"/>
    <w:rsid w:val="00AB43CC"/>
    <w:pPr>
      <w:spacing w:before="100" w:beforeAutospacing="1" w:after="100" w:afterAutospacing="1"/>
      <w:ind w:left="660"/>
    </w:pPr>
    <w:rPr>
      <w:sz w:val="28"/>
    </w:rPr>
  </w:style>
  <w:style w:type="paragraph" w:customStyle="1" w:styleId="xl39">
    <w:name w:val="xl39"/>
    <w:basedOn w:val="Normal"/>
    <w:rsid w:val="00AB43CC"/>
    <w:pPr>
      <w:pBdr>
        <w:left w:val="single" w:sz="4" w:space="0" w:color="auto"/>
      </w:pBdr>
      <w:spacing w:before="100" w:beforeAutospacing="1" w:after="100" w:afterAutospacing="1"/>
    </w:pPr>
    <w:rPr>
      <w:rFonts w:eastAsia="Arial Unicode MS"/>
    </w:rPr>
  </w:style>
  <w:style w:type="paragraph" w:customStyle="1" w:styleId="xl40">
    <w:name w:val="xl40"/>
    <w:basedOn w:val="Normal"/>
    <w:rsid w:val="00AB43CC"/>
    <w:pPr>
      <w:pBdr>
        <w:left w:val="single" w:sz="4" w:space="0" w:color="auto"/>
        <w:bottom w:val="single" w:sz="4" w:space="0" w:color="auto"/>
        <w:right w:val="single" w:sz="4" w:space="0" w:color="auto"/>
      </w:pBdr>
      <w:spacing w:before="100" w:beforeAutospacing="1" w:after="100" w:afterAutospacing="1"/>
    </w:pPr>
    <w:rPr>
      <w:rFonts w:eastAsia="Arial Unicode MS"/>
    </w:rPr>
  </w:style>
  <w:style w:type="character" w:styleId="Emphasis">
    <w:name w:val="Emphasis"/>
    <w:qFormat/>
    <w:rsid w:val="00AB43CC"/>
    <w:rPr>
      <w:i/>
      <w:iCs/>
    </w:rPr>
  </w:style>
  <w:style w:type="paragraph" w:styleId="BodyText2">
    <w:name w:val="Body Text 2"/>
    <w:basedOn w:val="Normal"/>
    <w:rsid w:val="00AB43CC"/>
    <w:rPr>
      <w:b/>
      <w:sz w:val="28"/>
    </w:rPr>
  </w:style>
  <w:style w:type="paragraph" w:styleId="Header">
    <w:name w:val="header"/>
    <w:basedOn w:val="Normal"/>
    <w:rsid w:val="00FB5FEF"/>
    <w:pPr>
      <w:tabs>
        <w:tab w:val="center" w:pos="4320"/>
        <w:tab w:val="right" w:pos="8640"/>
      </w:tabs>
    </w:pPr>
  </w:style>
  <w:style w:type="paragraph" w:customStyle="1" w:styleId="NormalWeb1">
    <w:name w:val="Normal (Web)1"/>
    <w:basedOn w:val="Normal"/>
    <w:rsid w:val="000E0D82"/>
  </w:style>
  <w:style w:type="paragraph" w:customStyle="1" w:styleId="Normal1">
    <w:name w:val="Normal1"/>
    <w:basedOn w:val="Normal"/>
    <w:rsid w:val="000E0D82"/>
  </w:style>
  <w:style w:type="character" w:customStyle="1" w:styleId="yshortcuts">
    <w:name w:val="yshortcuts"/>
    <w:basedOn w:val="DefaultParagraphFont"/>
    <w:rsid w:val="000E0D82"/>
  </w:style>
  <w:style w:type="paragraph" w:styleId="NoSpacing">
    <w:name w:val="No Spacing"/>
    <w:uiPriority w:val="1"/>
    <w:qFormat/>
    <w:rsid w:val="00220206"/>
    <w:rPr>
      <w:sz w:val="24"/>
      <w:szCs w:val="24"/>
    </w:rPr>
  </w:style>
  <w:style w:type="table" w:styleId="TableGrid">
    <w:name w:val="Table Grid"/>
    <w:basedOn w:val="TableNormal"/>
    <w:uiPriority w:val="59"/>
    <w:rsid w:val="00976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2189"/>
    <w:pPr>
      <w:ind w:left="720"/>
      <w:contextualSpacing/>
    </w:pPr>
  </w:style>
  <w:style w:type="paragraph" w:styleId="BalloonText">
    <w:name w:val="Balloon Text"/>
    <w:basedOn w:val="Normal"/>
    <w:link w:val="BalloonTextChar"/>
    <w:uiPriority w:val="99"/>
    <w:semiHidden/>
    <w:unhideWhenUsed/>
    <w:rsid w:val="006558DA"/>
    <w:rPr>
      <w:rFonts w:ascii="Tahoma" w:hAnsi="Tahoma" w:cs="Tahoma"/>
      <w:sz w:val="16"/>
      <w:szCs w:val="16"/>
    </w:rPr>
  </w:style>
  <w:style w:type="character" w:customStyle="1" w:styleId="BalloonTextChar">
    <w:name w:val="Balloon Text Char"/>
    <w:basedOn w:val="DefaultParagraphFont"/>
    <w:link w:val="BalloonText"/>
    <w:uiPriority w:val="99"/>
    <w:semiHidden/>
    <w:rsid w:val="006558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0878">
      <w:bodyDiv w:val="1"/>
      <w:marLeft w:val="0"/>
      <w:marRight w:val="0"/>
      <w:marTop w:val="0"/>
      <w:marBottom w:val="0"/>
      <w:divBdr>
        <w:top w:val="none" w:sz="0" w:space="0" w:color="auto"/>
        <w:left w:val="none" w:sz="0" w:space="0" w:color="auto"/>
        <w:bottom w:val="none" w:sz="0" w:space="0" w:color="auto"/>
        <w:right w:val="none" w:sz="0" w:space="0" w:color="auto"/>
      </w:divBdr>
    </w:div>
    <w:div w:id="148636953">
      <w:bodyDiv w:val="1"/>
      <w:marLeft w:val="0"/>
      <w:marRight w:val="0"/>
      <w:marTop w:val="0"/>
      <w:marBottom w:val="0"/>
      <w:divBdr>
        <w:top w:val="none" w:sz="0" w:space="0" w:color="auto"/>
        <w:left w:val="none" w:sz="0" w:space="0" w:color="auto"/>
        <w:bottom w:val="none" w:sz="0" w:space="0" w:color="auto"/>
        <w:right w:val="none" w:sz="0" w:space="0" w:color="auto"/>
      </w:divBdr>
    </w:div>
    <w:div w:id="1042749359">
      <w:bodyDiv w:val="1"/>
      <w:marLeft w:val="0"/>
      <w:marRight w:val="0"/>
      <w:marTop w:val="0"/>
      <w:marBottom w:val="0"/>
      <w:divBdr>
        <w:top w:val="none" w:sz="0" w:space="0" w:color="auto"/>
        <w:left w:val="none" w:sz="0" w:space="0" w:color="auto"/>
        <w:bottom w:val="none" w:sz="0" w:space="0" w:color="auto"/>
        <w:right w:val="none" w:sz="0" w:space="0" w:color="auto"/>
      </w:divBdr>
    </w:div>
    <w:div w:id="1080713343">
      <w:bodyDiv w:val="1"/>
      <w:marLeft w:val="0"/>
      <w:marRight w:val="0"/>
      <w:marTop w:val="0"/>
      <w:marBottom w:val="0"/>
      <w:divBdr>
        <w:top w:val="none" w:sz="0" w:space="0" w:color="auto"/>
        <w:left w:val="none" w:sz="0" w:space="0" w:color="auto"/>
        <w:bottom w:val="none" w:sz="0" w:space="0" w:color="auto"/>
        <w:right w:val="none" w:sz="0" w:space="0" w:color="auto"/>
      </w:divBdr>
    </w:div>
    <w:div w:id="1177421804">
      <w:bodyDiv w:val="1"/>
      <w:marLeft w:val="0"/>
      <w:marRight w:val="0"/>
      <w:marTop w:val="0"/>
      <w:marBottom w:val="0"/>
      <w:divBdr>
        <w:top w:val="none" w:sz="0" w:space="0" w:color="auto"/>
        <w:left w:val="none" w:sz="0" w:space="0" w:color="auto"/>
        <w:bottom w:val="none" w:sz="0" w:space="0" w:color="auto"/>
        <w:right w:val="none" w:sz="0" w:space="0" w:color="auto"/>
      </w:divBdr>
    </w:div>
    <w:div w:id="1263879279">
      <w:bodyDiv w:val="1"/>
      <w:marLeft w:val="0"/>
      <w:marRight w:val="0"/>
      <w:marTop w:val="0"/>
      <w:marBottom w:val="0"/>
      <w:divBdr>
        <w:top w:val="none" w:sz="0" w:space="0" w:color="auto"/>
        <w:left w:val="none" w:sz="0" w:space="0" w:color="auto"/>
        <w:bottom w:val="none" w:sz="0" w:space="0" w:color="auto"/>
        <w:right w:val="none" w:sz="0" w:space="0" w:color="auto"/>
      </w:divBdr>
    </w:div>
    <w:div w:id="1610503652">
      <w:bodyDiv w:val="1"/>
      <w:marLeft w:val="0"/>
      <w:marRight w:val="0"/>
      <w:marTop w:val="0"/>
      <w:marBottom w:val="0"/>
      <w:divBdr>
        <w:top w:val="none" w:sz="0" w:space="0" w:color="auto"/>
        <w:left w:val="none" w:sz="0" w:space="0" w:color="auto"/>
        <w:bottom w:val="none" w:sz="0" w:space="0" w:color="auto"/>
        <w:right w:val="none" w:sz="0" w:space="0" w:color="auto"/>
      </w:divBdr>
    </w:div>
    <w:div w:id="1763381050">
      <w:bodyDiv w:val="1"/>
      <w:marLeft w:val="0"/>
      <w:marRight w:val="0"/>
      <w:marTop w:val="0"/>
      <w:marBottom w:val="0"/>
      <w:divBdr>
        <w:top w:val="none" w:sz="0" w:space="0" w:color="auto"/>
        <w:left w:val="none" w:sz="0" w:space="0" w:color="auto"/>
        <w:bottom w:val="none" w:sz="0" w:space="0" w:color="auto"/>
        <w:right w:val="none" w:sz="0" w:space="0" w:color="auto"/>
      </w:divBdr>
      <w:divsChild>
        <w:div w:id="1899513453">
          <w:marLeft w:val="120"/>
          <w:marRight w:val="120"/>
          <w:marTop w:val="0"/>
          <w:marBottom w:val="120"/>
          <w:divBdr>
            <w:top w:val="none" w:sz="0" w:space="0" w:color="auto"/>
            <w:left w:val="none" w:sz="0" w:space="0" w:color="auto"/>
            <w:bottom w:val="none" w:sz="0" w:space="0" w:color="auto"/>
            <w:right w:val="none" w:sz="0" w:space="0" w:color="auto"/>
          </w:divBdr>
          <w:divsChild>
            <w:div w:id="1474984951">
              <w:marLeft w:val="0"/>
              <w:marRight w:val="0"/>
              <w:marTop w:val="0"/>
              <w:marBottom w:val="0"/>
              <w:divBdr>
                <w:top w:val="none" w:sz="0" w:space="0" w:color="auto"/>
                <w:left w:val="none" w:sz="0" w:space="0" w:color="auto"/>
                <w:bottom w:val="none" w:sz="0" w:space="0" w:color="auto"/>
                <w:right w:val="none" w:sz="0" w:space="0" w:color="auto"/>
              </w:divBdr>
              <w:divsChild>
                <w:div w:id="1713650754">
                  <w:marLeft w:val="0"/>
                  <w:marRight w:val="0"/>
                  <w:marTop w:val="0"/>
                  <w:marBottom w:val="0"/>
                  <w:divBdr>
                    <w:top w:val="none" w:sz="0" w:space="0" w:color="auto"/>
                    <w:left w:val="none" w:sz="0" w:space="0" w:color="auto"/>
                    <w:bottom w:val="none" w:sz="0" w:space="0" w:color="auto"/>
                    <w:right w:val="none" w:sz="0" w:space="0" w:color="auto"/>
                  </w:divBdr>
                  <w:divsChild>
                    <w:div w:id="1892568462">
                      <w:marLeft w:val="0"/>
                      <w:marRight w:val="0"/>
                      <w:marTop w:val="0"/>
                      <w:marBottom w:val="0"/>
                      <w:divBdr>
                        <w:top w:val="none" w:sz="0" w:space="0" w:color="auto"/>
                        <w:left w:val="none" w:sz="0" w:space="0" w:color="auto"/>
                        <w:bottom w:val="none" w:sz="0" w:space="0" w:color="auto"/>
                        <w:right w:val="none" w:sz="0" w:space="0" w:color="auto"/>
                      </w:divBdr>
                      <w:divsChild>
                        <w:div w:id="19346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dhcenter.com/" TargetMode="External"/><Relationship Id="rId13" Type="http://schemas.openxmlformats.org/officeDocument/2006/relationships/image" Target="media/image4.emf"/><Relationship Id="rId18" Type="http://schemas.openxmlformats.org/officeDocument/2006/relationships/package" Target="embeddings/Microsoft_Excel_Worksheet3.xlsx"/><Relationship Id="rId26" Type="http://schemas.openxmlformats.org/officeDocument/2006/relationships/package" Target="embeddings/Microsoft_Excel_Worksheet7.xlsx"/><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hyperlink" Target="http://www.PDHonline.com" TargetMode="Externa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package" Target="embeddings/Microsoft_Excel_Worksheet2.xlsx"/><Relationship Id="rId20" Type="http://schemas.openxmlformats.org/officeDocument/2006/relationships/package" Target="embeddings/Microsoft_Excel_Worksheet4.xlsx"/><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24" Type="http://schemas.openxmlformats.org/officeDocument/2006/relationships/package" Target="embeddings/Microsoft_Excel_Worksheet6.xlsx"/><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7.emf"/><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package" Target="embeddings/Microsoft_Excel_Worksheet1.xlsx"/><Relationship Id="rId22" Type="http://schemas.openxmlformats.org/officeDocument/2006/relationships/package" Target="embeddings/Microsoft_Excel_Worksheet5.xlsx"/><Relationship Id="rId27" Type="http://schemas.openxmlformats.org/officeDocument/2006/relationships/header" Target="header1.xm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www.PDHonline.com" TargetMode="External"/><Relationship Id="rId1" Type="http://schemas.openxmlformats.org/officeDocument/2006/relationships/hyperlink" Target="http://www.PDHcente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29</Pages>
  <Words>4531</Words>
  <Characters>25827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Practical Multi-Factor Testing</vt:lpstr>
    </vt:vector>
  </TitlesOfParts>
  <Company>self</Company>
  <LinksUpToDate>false</LinksUpToDate>
  <CharactersWithSpaces>30298</CharactersWithSpaces>
  <SharedDoc>false</SharedDoc>
  <HLinks>
    <vt:vector size="36" baseType="variant">
      <vt:variant>
        <vt:i4>4718661</vt:i4>
      </vt:variant>
      <vt:variant>
        <vt:i4>45</vt:i4>
      </vt:variant>
      <vt:variant>
        <vt:i4>0</vt:i4>
      </vt:variant>
      <vt:variant>
        <vt:i4>5</vt:i4>
      </vt:variant>
      <vt:variant>
        <vt:lpwstr>http://www.lmnoeng.com/Weirs</vt:lpwstr>
      </vt:variant>
      <vt:variant>
        <vt:lpwstr/>
      </vt:variant>
      <vt:variant>
        <vt:i4>5439535</vt:i4>
      </vt:variant>
      <vt:variant>
        <vt:i4>9</vt:i4>
      </vt:variant>
      <vt:variant>
        <vt:i4>0</vt:i4>
      </vt:variant>
      <vt:variant>
        <vt:i4>5</vt:i4>
      </vt:variant>
      <vt:variant>
        <vt:lpwstr>http://www.usbr.gov/pmts/hydraulics_lab/pubs/wmm/index.htm</vt:lpwstr>
      </vt:variant>
      <vt:variant>
        <vt:lpwstr/>
      </vt:variant>
      <vt:variant>
        <vt:i4>6160413</vt:i4>
      </vt:variant>
      <vt:variant>
        <vt:i4>3</vt:i4>
      </vt:variant>
      <vt:variant>
        <vt:i4>0</vt:i4>
      </vt:variant>
      <vt:variant>
        <vt:i4>5</vt:i4>
      </vt:variant>
      <vt:variant>
        <vt:lpwstr>http://www.pdhcenter.com/</vt:lpwstr>
      </vt:variant>
      <vt:variant>
        <vt:lpwstr/>
      </vt:variant>
      <vt:variant>
        <vt:i4>5832709</vt:i4>
      </vt:variant>
      <vt:variant>
        <vt:i4>0</vt:i4>
      </vt:variant>
      <vt:variant>
        <vt:i4>0</vt:i4>
      </vt:variant>
      <vt:variant>
        <vt:i4>5</vt:i4>
      </vt:variant>
      <vt:variant>
        <vt:lpwstr>http://www.pdhonline.org/</vt:lpwstr>
      </vt:variant>
      <vt:variant>
        <vt:lpwstr/>
      </vt:variant>
      <vt:variant>
        <vt:i4>5832709</vt:i4>
      </vt:variant>
      <vt:variant>
        <vt:i4>3</vt:i4>
      </vt:variant>
      <vt:variant>
        <vt:i4>0</vt:i4>
      </vt:variant>
      <vt:variant>
        <vt:i4>5</vt:i4>
      </vt:variant>
      <vt:variant>
        <vt:lpwstr>http://www.pdhonline.org/</vt:lpwstr>
      </vt:variant>
      <vt:variant>
        <vt:lpwstr/>
      </vt:variant>
      <vt:variant>
        <vt:i4>6160413</vt:i4>
      </vt:variant>
      <vt:variant>
        <vt:i4>0</vt:i4>
      </vt:variant>
      <vt:variant>
        <vt:i4>0</vt:i4>
      </vt:variant>
      <vt:variant>
        <vt:i4>5</vt:i4>
      </vt:variant>
      <vt:variant>
        <vt:lpwstr>http://www.pdhcenter.com/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 Multi-Factor Testing</dc:title>
  <dc:subject/>
  <dc:creator>Dave Mitchell</dc:creator>
  <cp:keywords/>
  <dc:description/>
  <cp:lastModifiedBy>Dave Mitchell</cp:lastModifiedBy>
  <cp:revision>4</cp:revision>
  <cp:lastPrinted>2009-01-16T17:47:00Z</cp:lastPrinted>
  <dcterms:created xsi:type="dcterms:W3CDTF">2018-09-13T02:30:00Z</dcterms:created>
  <dcterms:modified xsi:type="dcterms:W3CDTF">2018-09-24T13:00:00Z</dcterms:modified>
</cp:coreProperties>
</file>