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0364" w:rsidRPr="00D25755" w:rsidRDefault="00810364" w:rsidP="00C46BB2">
      <w:pPr>
        <w:spacing w:line="264" w:lineRule="auto"/>
        <w:jc w:val="both"/>
        <w:rPr>
          <w:noProof/>
          <w:sz w:val="22"/>
          <w:szCs w:val="22"/>
          <w:lang w:val="en-US"/>
        </w:rPr>
      </w:pPr>
      <w:r w:rsidRPr="00D25755">
        <w:rPr>
          <w:noProof/>
          <w:sz w:val="22"/>
          <w:szCs w:val="22"/>
          <w:lang w:val="en-US"/>
        </w:rPr>
        <w:drawing>
          <wp:inline distT="0" distB="0" distL="0" distR="0">
            <wp:extent cx="6153150" cy="695325"/>
            <wp:effectExtent l="0" t="0" r="0" b="0"/>
            <wp:docPr id="1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153150" cy="695325"/>
                    </a:xfrm>
                    <a:prstGeom prst="rect">
                      <a:avLst/>
                    </a:prstGeom>
                    <a:noFill/>
                    <a:ln w="9525">
                      <a:noFill/>
                      <a:miter lim="800000"/>
                      <a:headEnd/>
                      <a:tailEnd/>
                    </a:ln>
                  </pic:spPr>
                </pic:pic>
              </a:graphicData>
            </a:graphic>
          </wp:inline>
        </w:drawing>
      </w:r>
    </w:p>
    <w:p w:rsidR="00D25755" w:rsidRPr="00D25755" w:rsidRDefault="00D25755" w:rsidP="00C46BB2">
      <w:pPr>
        <w:spacing w:line="264" w:lineRule="auto"/>
        <w:jc w:val="center"/>
        <w:rPr>
          <w:rFonts w:ascii="Times New Roman" w:hAnsi="Times New Roman" w:cs="Times New Roman"/>
          <w:b/>
          <w:sz w:val="22"/>
          <w:szCs w:val="22"/>
          <w:lang w:val="en-US"/>
        </w:rPr>
      </w:pPr>
    </w:p>
    <w:p w:rsidR="00810364" w:rsidRPr="00D25755" w:rsidRDefault="00810364" w:rsidP="00C46BB2">
      <w:pPr>
        <w:spacing w:line="264" w:lineRule="auto"/>
        <w:jc w:val="center"/>
        <w:rPr>
          <w:rFonts w:ascii="Times New Roman" w:hAnsi="Times New Roman" w:cs="Times New Roman"/>
          <w:b/>
          <w:sz w:val="34"/>
          <w:szCs w:val="34"/>
          <w:lang w:val="en-US"/>
        </w:rPr>
      </w:pPr>
      <w:r w:rsidRPr="00D25755">
        <w:rPr>
          <w:rFonts w:ascii="Times New Roman" w:hAnsi="Times New Roman" w:cs="Times New Roman"/>
          <w:b/>
          <w:sz w:val="34"/>
          <w:szCs w:val="34"/>
          <w:lang w:val="en-US"/>
        </w:rPr>
        <w:t>PDHonline Course M</w:t>
      </w:r>
      <w:r w:rsidR="003E5C1C">
        <w:rPr>
          <w:rFonts w:ascii="Times New Roman" w:hAnsi="Times New Roman" w:cs="Times New Roman"/>
          <w:b/>
          <w:sz w:val="34"/>
          <w:szCs w:val="34"/>
          <w:lang w:val="en-US"/>
        </w:rPr>
        <w:t>557</w:t>
      </w:r>
      <w:r w:rsidRPr="00D25755">
        <w:rPr>
          <w:rFonts w:ascii="Times New Roman" w:hAnsi="Times New Roman" w:cs="Times New Roman"/>
          <w:b/>
          <w:sz w:val="34"/>
          <w:szCs w:val="34"/>
          <w:lang w:val="en-US"/>
        </w:rPr>
        <w:t xml:space="preserve"> (</w:t>
      </w:r>
      <w:r w:rsidR="003E5C1C">
        <w:rPr>
          <w:rFonts w:ascii="Times New Roman" w:hAnsi="Times New Roman" w:cs="Times New Roman"/>
          <w:b/>
          <w:sz w:val="34"/>
          <w:szCs w:val="34"/>
          <w:lang w:val="en-US"/>
        </w:rPr>
        <w:t xml:space="preserve">8 </w:t>
      </w:r>
      <w:r w:rsidRPr="00D25755">
        <w:rPr>
          <w:rFonts w:ascii="Times New Roman" w:hAnsi="Times New Roman" w:cs="Times New Roman"/>
          <w:b/>
          <w:sz w:val="34"/>
          <w:szCs w:val="34"/>
          <w:lang w:val="en-US"/>
        </w:rPr>
        <w:t>PDH)</w:t>
      </w:r>
    </w:p>
    <w:p w:rsidR="00810364" w:rsidRPr="00D25755" w:rsidRDefault="00810364" w:rsidP="00C46BB2">
      <w:pPr>
        <w:spacing w:line="264" w:lineRule="auto"/>
        <w:jc w:val="both"/>
        <w:rPr>
          <w:bCs/>
          <w:noProof/>
          <w:sz w:val="22"/>
          <w:szCs w:val="22"/>
          <w:lang w:val="en-US"/>
        </w:rPr>
      </w:pPr>
      <w:r w:rsidRPr="00D25755">
        <w:rPr>
          <w:sz w:val="22"/>
          <w:szCs w:val="22"/>
          <w:lang w:val="en-US"/>
        </w:rPr>
        <w:t>_____________________________________________________</w:t>
      </w:r>
      <w:r w:rsidR="00D25755">
        <w:rPr>
          <w:sz w:val="22"/>
          <w:szCs w:val="22"/>
          <w:lang w:val="en-US"/>
        </w:rPr>
        <w:t>__________________________</w:t>
      </w:r>
    </w:p>
    <w:p w:rsidR="00810364" w:rsidRPr="00D25755" w:rsidRDefault="00712FCC" w:rsidP="00C46BB2">
      <w:pPr>
        <w:spacing w:line="264" w:lineRule="auto"/>
        <w:jc w:val="center"/>
        <w:rPr>
          <w:b/>
          <w:noProof/>
          <w:color w:val="FF0000"/>
          <w:sz w:val="52"/>
          <w:szCs w:val="52"/>
          <w:lang w:val="en-US"/>
        </w:rPr>
      </w:pPr>
      <w:r>
        <w:rPr>
          <w:b/>
          <w:noProof/>
          <w:color w:val="FF0000"/>
          <w:sz w:val="52"/>
          <w:szCs w:val="52"/>
          <w:lang w:val="en-US"/>
        </w:rPr>
        <w:t>Oil &amp; Gas</w:t>
      </w:r>
      <w:r w:rsidR="00113A67" w:rsidRPr="00D25755">
        <w:rPr>
          <w:b/>
          <w:noProof/>
          <w:color w:val="FF0000"/>
          <w:sz w:val="52"/>
          <w:szCs w:val="52"/>
          <w:lang w:val="en-US"/>
        </w:rPr>
        <w:t xml:space="preserve"> Refining</w:t>
      </w:r>
    </w:p>
    <w:p w:rsidR="00810364" w:rsidRPr="00D25755" w:rsidRDefault="00113A67" w:rsidP="00C46BB2">
      <w:pPr>
        <w:spacing w:line="264" w:lineRule="auto"/>
        <w:jc w:val="center"/>
        <w:rPr>
          <w:b/>
          <w:noProof/>
          <w:color w:val="FF0000"/>
          <w:sz w:val="52"/>
          <w:szCs w:val="52"/>
          <w:lang w:val="en-US"/>
        </w:rPr>
      </w:pPr>
      <w:r w:rsidRPr="00D25755">
        <w:rPr>
          <w:b/>
          <w:noProof/>
          <w:color w:val="FF0000"/>
          <w:sz w:val="52"/>
          <w:szCs w:val="52"/>
          <w:lang w:val="en-US"/>
        </w:rPr>
        <w:t xml:space="preserve">Production </w:t>
      </w:r>
      <w:r w:rsidR="00712FCC">
        <w:rPr>
          <w:b/>
          <w:noProof/>
          <w:color w:val="FF0000"/>
          <w:sz w:val="52"/>
          <w:szCs w:val="52"/>
          <w:lang w:val="en-US"/>
        </w:rPr>
        <w:t>and</w:t>
      </w:r>
      <w:r w:rsidRPr="00D25755">
        <w:rPr>
          <w:b/>
          <w:noProof/>
          <w:color w:val="FF0000"/>
          <w:sz w:val="52"/>
          <w:szCs w:val="52"/>
          <w:lang w:val="en-US"/>
        </w:rPr>
        <w:t xml:space="preserve"> Processes</w:t>
      </w:r>
    </w:p>
    <w:p w:rsidR="00810364" w:rsidRPr="00D25755" w:rsidRDefault="00810364" w:rsidP="00D25755">
      <w:pPr>
        <w:spacing w:line="288" w:lineRule="auto"/>
        <w:jc w:val="center"/>
        <w:rPr>
          <w:b/>
          <w:i/>
          <w:noProof/>
          <w:sz w:val="24"/>
          <w:szCs w:val="24"/>
          <w:lang w:val="en-US"/>
        </w:rPr>
      </w:pPr>
      <w:r w:rsidRPr="00D25755">
        <w:rPr>
          <w:b/>
          <w:i/>
          <w:noProof/>
          <w:sz w:val="24"/>
          <w:szCs w:val="24"/>
          <w:lang w:val="en-US"/>
        </w:rPr>
        <w:t>Instructor: Jurandir Primo, PE</w:t>
      </w:r>
    </w:p>
    <w:p w:rsidR="00810364" w:rsidRPr="00495564" w:rsidRDefault="00DE2B9E" w:rsidP="00DE2B9E">
      <w:pPr>
        <w:spacing w:line="288" w:lineRule="auto"/>
        <w:jc w:val="center"/>
        <w:rPr>
          <w:noProof/>
          <w:sz w:val="22"/>
          <w:szCs w:val="22"/>
        </w:rPr>
      </w:pPr>
      <w:r>
        <w:rPr>
          <w:noProof/>
          <w:lang w:val="en-US"/>
        </w:rPr>
        <w:drawing>
          <wp:inline distT="0" distB="0" distL="0" distR="0">
            <wp:extent cx="5962650" cy="3837758"/>
            <wp:effectExtent l="95250" t="95250" r="95250" b="86995"/>
            <wp:docPr id="108" name="Imagem 108" descr="http://images.wisegeek.com/refinery-at-du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wisegeek.com/refinery-at-dusk.jpg"/>
                    <pic:cNvPicPr>
                      <a:picLocks noChangeAspect="1" noChangeArrowheads="1"/>
                    </pic:cNvPicPr>
                  </pic:nvPicPr>
                  <pic:blipFill>
                    <a:blip r:embed="rId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8986" cy="3835400"/>
                    </a:xfrm>
                    <a:prstGeom prst="rect">
                      <a:avLst/>
                    </a:prstGeom>
                    <a:ln w="88900" cap="sq" cmpd="thickThin">
                      <a:solidFill>
                        <a:srgbClr val="7030A0"/>
                      </a:solidFill>
                      <a:prstDash val="solid"/>
                      <a:miter lim="800000"/>
                    </a:ln>
                    <a:effectLst>
                      <a:innerShdw blurRad="76200">
                        <a:srgbClr val="000000"/>
                      </a:innerShdw>
                    </a:effectLst>
                  </pic:spPr>
                </pic:pic>
              </a:graphicData>
            </a:graphic>
          </wp:inline>
        </w:drawing>
      </w:r>
    </w:p>
    <w:p w:rsidR="00B119A4" w:rsidRDefault="00B119A4" w:rsidP="00B119A4">
      <w:pPr>
        <w:jc w:val="center"/>
        <w:rPr>
          <w:rFonts w:ascii="Times New Roman" w:eastAsia="Arial Unicode MS" w:hAnsi="Times New Roman" w:cs="Times New Roman"/>
          <w:b/>
          <w:bCs/>
          <w:noProof/>
          <w:sz w:val="24"/>
          <w:szCs w:val="24"/>
          <w:lang w:val="en-US"/>
        </w:rPr>
      </w:pPr>
    </w:p>
    <w:p w:rsidR="00B119A4" w:rsidRPr="00185916" w:rsidRDefault="00B119A4" w:rsidP="00B119A4">
      <w:pPr>
        <w:jc w:val="center"/>
        <w:rPr>
          <w:rFonts w:ascii="Times New Roman" w:eastAsia="Arial Unicode MS" w:hAnsi="Times New Roman" w:cs="Times New Roman"/>
          <w:b/>
          <w:bCs/>
          <w:noProof/>
          <w:sz w:val="24"/>
          <w:szCs w:val="24"/>
          <w:lang w:val="en-US"/>
        </w:rPr>
      </w:pPr>
      <w:r w:rsidRPr="00185916">
        <w:rPr>
          <w:rFonts w:ascii="Times New Roman" w:eastAsia="Arial Unicode MS" w:hAnsi="Times New Roman" w:cs="Times New Roman"/>
          <w:b/>
          <w:bCs/>
          <w:noProof/>
          <w:sz w:val="24"/>
          <w:szCs w:val="24"/>
          <w:lang w:val="en-US"/>
        </w:rPr>
        <w:t>2015</w:t>
      </w:r>
    </w:p>
    <w:p w:rsidR="00B119A4" w:rsidRPr="00185916" w:rsidRDefault="00B119A4" w:rsidP="00B119A4">
      <w:pPr>
        <w:spacing w:line="240" w:lineRule="auto"/>
        <w:jc w:val="center"/>
        <w:rPr>
          <w:rFonts w:ascii="Times New Roman" w:eastAsia="Times New Roman" w:hAnsi="Times New Roman" w:cs="Times New Roman"/>
          <w:noProof/>
          <w:sz w:val="24"/>
          <w:szCs w:val="24"/>
          <w:lang w:val="en-US"/>
        </w:rPr>
      </w:pPr>
      <w:r w:rsidRPr="00185916">
        <w:rPr>
          <w:rFonts w:ascii="Times New Roman" w:eastAsia="Times New Roman" w:hAnsi="Times New Roman" w:cs="Times New Roman"/>
          <w:b/>
          <w:bCs/>
          <w:noProof/>
          <w:sz w:val="24"/>
          <w:szCs w:val="24"/>
          <w:lang w:val="en-US"/>
        </w:rPr>
        <w:t xml:space="preserve">PDH Online | PDH Center </w:t>
      </w:r>
    </w:p>
    <w:p w:rsidR="00B119A4" w:rsidRPr="00185916" w:rsidRDefault="00B119A4" w:rsidP="00B119A4">
      <w:pPr>
        <w:spacing w:line="240" w:lineRule="auto"/>
        <w:jc w:val="center"/>
        <w:rPr>
          <w:rFonts w:ascii="Times New Roman" w:eastAsia="Times New Roman" w:hAnsi="Times New Roman" w:cs="Times New Roman"/>
          <w:noProof/>
          <w:sz w:val="24"/>
          <w:szCs w:val="24"/>
          <w:lang w:val="en-US"/>
        </w:rPr>
      </w:pPr>
      <w:r w:rsidRPr="00185916">
        <w:rPr>
          <w:rFonts w:ascii="Times New Roman" w:eastAsia="Times New Roman" w:hAnsi="Times New Roman" w:cs="Times New Roman"/>
          <w:noProof/>
          <w:sz w:val="24"/>
          <w:szCs w:val="24"/>
          <w:lang w:val="en-US"/>
        </w:rPr>
        <w:t> </w:t>
      </w:r>
    </w:p>
    <w:p w:rsidR="00B119A4" w:rsidRPr="00185916" w:rsidRDefault="00B119A4" w:rsidP="00B119A4">
      <w:pPr>
        <w:spacing w:line="240" w:lineRule="auto"/>
        <w:jc w:val="center"/>
        <w:rPr>
          <w:rFonts w:ascii="Times New Roman" w:eastAsia="Times New Roman" w:hAnsi="Times New Roman" w:cs="Times New Roman"/>
          <w:noProof/>
          <w:sz w:val="24"/>
          <w:szCs w:val="24"/>
          <w:lang w:val="en-US"/>
        </w:rPr>
      </w:pPr>
      <w:r w:rsidRPr="00185916">
        <w:rPr>
          <w:rFonts w:ascii="Times New Roman" w:eastAsia="Times New Roman" w:hAnsi="Times New Roman" w:cs="Times New Roman"/>
          <w:noProof/>
          <w:sz w:val="24"/>
          <w:szCs w:val="24"/>
          <w:lang w:val="en-US"/>
        </w:rPr>
        <w:t>5272 Meadow Estates Drive</w:t>
      </w:r>
    </w:p>
    <w:p w:rsidR="00B119A4" w:rsidRPr="00185916" w:rsidRDefault="00B119A4" w:rsidP="00B119A4">
      <w:pPr>
        <w:spacing w:line="240" w:lineRule="auto"/>
        <w:jc w:val="center"/>
        <w:rPr>
          <w:rFonts w:ascii="Times New Roman" w:eastAsia="Times New Roman" w:hAnsi="Times New Roman" w:cs="Times New Roman"/>
          <w:noProof/>
          <w:sz w:val="24"/>
          <w:szCs w:val="24"/>
          <w:lang w:val="en-US"/>
        </w:rPr>
      </w:pPr>
      <w:r w:rsidRPr="00185916">
        <w:rPr>
          <w:rFonts w:ascii="Times New Roman" w:eastAsia="Times New Roman" w:hAnsi="Times New Roman" w:cs="Times New Roman"/>
          <w:noProof/>
          <w:sz w:val="24"/>
          <w:szCs w:val="24"/>
          <w:lang w:val="en-US"/>
        </w:rPr>
        <w:t>Fairfax, VA 22030-6658</w:t>
      </w:r>
    </w:p>
    <w:p w:rsidR="00B119A4" w:rsidRPr="00185916" w:rsidRDefault="00B119A4" w:rsidP="00B119A4">
      <w:pPr>
        <w:spacing w:line="240" w:lineRule="auto"/>
        <w:jc w:val="center"/>
        <w:rPr>
          <w:rFonts w:ascii="Times New Roman" w:eastAsia="Times New Roman" w:hAnsi="Times New Roman" w:cs="Times New Roman"/>
          <w:noProof/>
          <w:sz w:val="24"/>
          <w:szCs w:val="24"/>
          <w:lang w:val="en-US"/>
        </w:rPr>
      </w:pPr>
      <w:r w:rsidRPr="00185916">
        <w:rPr>
          <w:rFonts w:ascii="Times New Roman" w:eastAsia="Times New Roman" w:hAnsi="Times New Roman" w:cs="Times New Roman"/>
          <w:noProof/>
          <w:sz w:val="24"/>
          <w:szCs w:val="24"/>
          <w:lang w:val="en-US"/>
        </w:rPr>
        <w:t>Phone &amp; Fax: 703-988-0088</w:t>
      </w:r>
    </w:p>
    <w:p w:rsidR="00B119A4" w:rsidRPr="00185916" w:rsidRDefault="00B119A4" w:rsidP="00B119A4">
      <w:pPr>
        <w:spacing w:line="240" w:lineRule="auto"/>
        <w:jc w:val="center"/>
        <w:rPr>
          <w:sz w:val="24"/>
          <w:szCs w:val="24"/>
          <w:lang w:val="en-US"/>
        </w:rPr>
      </w:pPr>
    </w:p>
    <w:p w:rsidR="00B119A4" w:rsidRPr="00185916" w:rsidRDefault="005676D0" w:rsidP="00B119A4">
      <w:pPr>
        <w:spacing w:line="240" w:lineRule="auto"/>
        <w:jc w:val="center"/>
        <w:rPr>
          <w:rFonts w:ascii="Times New Roman" w:eastAsia="Times New Roman" w:hAnsi="Times New Roman" w:cs="Times New Roman"/>
          <w:noProof/>
          <w:sz w:val="24"/>
          <w:szCs w:val="24"/>
          <w:lang w:val="en-US"/>
        </w:rPr>
      </w:pPr>
      <w:hyperlink r:id="rId12" w:tgtFrame="_blank" w:history="1">
        <w:r w:rsidR="00B119A4" w:rsidRPr="00185916">
          <w:rPr>
            <w:rFonts w:ascii="Times New Roman" w:eastAsia="Times New Roman" w:hAnsi="Times New Roman" w:cs="Times New Roman"/>
            <w:noProof/>
            <w:color w:val="0000FF"/>
            <w:sz w:val="24"/>
            <w:szCs w:val="24"/>
            <w:u w:val="single"/>
            <w:lang w:val="en-US"/>
          </w:rPr>
          <w:t>www.PDHonline.org</w:t>
        </w:r>
      </w:hyperlink>
    </w:p>
    <w:p w:rsidR="00B119A4" w:rsidRPr="00185916" w:rsidRDefault="005676D0" w:rsidP="00B119A4">
      <w:pPr>
        <w:spacing w:line="240" w:lineRule="auto"/>
        <w:jc w:val="center"/>
        <w:rPr>
          <w:rFonts w:ascii="Times New Roman" w:eastAsia="Times New Roman" w:hAnsi="Times New Roman" w:cs="Times New Roman"/>
          <w:noProof/>
          <w:color w:val="1F497D"/>
          <w:sz w:val="24"/>
          <w:szCs w:val="24"/>
          <w:lang w:val="en-US"/>
        </w:rPr>
      </w:pPr>
      <w:hyperlink r:id="rId13" w:tgtFrame="_blank" w:history="1">
        <w:r w:rsidR="00B119A4" w:rsidRPr="00185916">
          <w:rPr>
            <w:rFonts w:ascii="Times New Roman" w:eastAsia="Times New Roman" w:hAnsi="Times New Roman" w:cs="Times New Roman"/>
            <w:noProof/>
            <w:color w:val="0000FF"/>
            <w:sz w:val="24"/>
            <w:szCs w:val="24"/>
            <w:u w:val="single"/>
            <w:lang w:val="en-US"/>
          </w:rPr>
          <w:t>www.PDHcenter.com</w:t>
        </w:r>
      </w:hyperlink>
    </w:p>
    <w:p w:rsidR="00113A67" w:rsidRPr="00495564" w:rsidRDefault="00810364" w:rsidP="003750BF">
      <w:pPr>
        <w:spacing w:line="288" w:lineRule="auto"/>
        <w:jc w:val="center"/>
        <w:rPr>
          <w:b/>
          <w:noProof/>
          <w:color w:val="FF0000"/>
          <w:sz w:val="22"/>
          <w:szCs w:val="22"/>
          <w:lang w:val="en-US" w:eastAsia="pt-BR"/>
        </w:rPr>
      </w:pPr>
      <w:r w:rsidRPr="00495564">
        <w:rPr>
          <w:noProof/>
          <w:color w:val="000000"/>
          <w:sz w:val="22"/>
          <w:szCs w:val="22"/>
          <w:lang w:val="en-US"/>
        </w:rPr>
        <w:br w:type="page"/>
      </w:r>
      <w:r w:rsidR="00712FCC">
        <w:rPr>
          <w:b/>
          <w:noProof/>
          <w:color w:val="FF0000"/>
          <w:sz w:val="22"/>
          <w:szCs w:val="22"/>
          <w:lang w:val="en-US" w:eastAsia="pt-BR"/>
        </w:rPr>
        <w:lastRenderedPageBreak/>
        <w:t>OIL &amp; GAS</w:t>
      </w:r>
      <w:r w:rsidR="00113A67" w:rsidRPr="00495564">
        <w:rPr>
          <w:b/>
          <w:noProof/>
          <w:color w:val="FF0000"/>
          <w:sz w:val="22"/>
          <w:szCs w:val="22"/>
          <w:lang w:val="en-US" w:eastAsia="pt-BR"/>
        </w:rPr>
        <w:t xml:space="preserve"> REFINING</w:t>
      </w:r>
    </w:p>
    <w:p w:rsidR="00810364" w:rsidRPr="00495564" w:rsidRDefault="00113A67" w:rsidP="003750BF">
      <w:pPr>
        <w:spacing w:line="288" w:lineRule="auto"/>
        <w:jc w:val="center"/>
        <w:rPr>
          <w:b/>
          <w:noProof/>
          <w:color w:val="FF0000"/>
          <w:sz w:val="22"/>
          <w:szCs w:val="22"/>
          <w:lang w:val="en-US" w:eastAsia="pt-BR"/>
        </w:rPr>
      </w:pPr>
      <w:r w:rsidRPr="00495564">
        <w:rPr>
          <w:b/>
          <w:noProof/>
          <w:color w:val="FF0000"/>
          <w:sz w:val="22"/>
          <w:szCs w:val="22"/>
          <w:lang w:val="en-US" w:eastAsia="pt-BR"/>
        </w:rPr>
        <w:t xml:space="preserve">PRODUCTION </w:t>
      </w:r>
      <w:r w:rsidR="00712FCC">
        <w:rPr>
          <w:b/>
          <w:noProof/>
          <w:color w:val="FF0000"/>
          <w:sz w:val="22"/>
          <w:szCs w:val="22"/>
          <w:lang w:val="en-US" w:eastAsia="pt-BR"/>
        </w:rPr>
        <w:t>AND</w:t>
      </w:r>
      <w:r w:rsidRPr="00495564">
        <w:rPr>
          <w:b/>
          <w:noProof/>
          <w:color w:val="FF0000"/>
          <w:sz w:val="22"/>
          <w:szCs w:val="22"/>
          <w:lang w:val="en-US" w:eastAsia="pt-BR"/>
        </w:rPr>
        <w:t xml:space="preserve"> PROCESSES</w:t>
      </w:r>
    </w:p>
    <w:p w:rsidR="00810364" w:rsidRPr="00495564" w:rsidRDefault="00810364" w:rsidP="003750BF">
      <w:pPr>
        <w:spacing w:line="288" w:lineRule="auto"/>
        <w:jc w:val="center"/>
        <w:rPr>
          <w:b/>
          <w:noProof/>
          <w:color w:val="FF0000"/>
          <w:sz w:val="22"/>
          <w:szCs w:val="22"/>
          <w:lang w:val="en-US" w:eastAsia="pt-BR"/>
        </w:rPr>
      </w:pPr>
    </w:p>
    <w:p w:rsidR="00810364" w:rsidRPr="00495564" w:rsidRDefault="00810364" w:rsidP="003750BF">
      <w:pPr>
        <w:spacing w:line="288" w:lineRule="auto"/>
        <w:jc w:val="center"/>
        <w:rPr>
          <w:b/>
          <w:noProof/>
          <w:color w:val="FF0000"/>
          <w:sz w:val="22"/>
          <w:szCs w:val="22"/>
          <w:lang w:val="en-US" w:eastAsia="pt-BR"/>
        </w:rPr>
      </w:pPr>
    </w:p>
    <w:p w:rsidR="00810364" w:rsidRPr="00495564" w:rsidRDefault="00810364" w:rsidP="001A74B2">
      <w:pPr>
        <w:spacing w:line="288" w:lineRule="auto"/>
        <w:jc w:val="both"/>
        <w:rPr>
          <w:b/>
          <w:i/>
          <w:noProof/>
          <w:sz w:val="22"/>
          <w:szCs w:val="22"/>
          <w:lang w:val="en-US" w:eastAsia="pt-BR"/>
        </w:rPr>
      </w:pPr>
      <w:r w:rsidRPr="00495564">
        <w:rPr>
          <w:b/>
          <w:i/>
          <w:noProof/>
          <w:sz w:val="22"/>
          <w:szCs w:val="22"/>
          <w:lang w:val="en-US" w:eastAsia="pt-BR"/>
        </w:rPr>
        <w:t>CONTENTS:</w:t>
      </w:r>
    </w:p>
    <w:p w:rsidR="00810364" w:rsidRPr="00495564" w:rsidRDefault="00810364" w:rsidP="003750BF">
      <w:pPr>
        <w:spacing w:line="288" w:lineRule="auto"/>
        <w:jc w:val="center"/>
        <w:rPr>
          <w:b/>
          <w:noProof/>
          <w:color w:val="FF0000"/>
          <w:sz w:val="22"/>
          <w:szCs w:val="22"/>
          <w:lang w:val="en-US" w:eastAsia="pt-BR"/>
        </w:rPr>
      </w:pPr>
    </w:p>
    <w:p w:rsidR="00810364" w:rsidRPr="00495564" w:rsidRDefault="00810364" w:rsidP="003750BF">
      <w:pPr>
        <w:spacing w:line="288" w:lineRule="auto"/>
        <w:jc w:val="center"/>
        <w:rPr>
          <w:b/>
          <w:noProof/>
          <w:color w:val="000000"/>
          <w:sz w:val="22"/>
          <w:szCs w:val="22"/>
          <w:lang w:val="en-US" w:eastAsia="pt-BR"/>
        </w:rPr>
      </w:pPr>
    </w:p>
    <w:tbl>
      <w:tblPr>
        <w:tblStyle w:val="TableGrid"/>
        <w:tblW w:w="0" w:type="auto"/>
        <w:tblInd w:w="1101" w:type="dxa"/>
        <w:tblLook w:val="04A0"/>
      </w:tblPr>
      <w:tblGrid>
        <w:gridCol w:w="8505"/>
      </w:tblGrid>
      <w:tr w:rsidR="00810364" w:rsidRPr="00495564" w:rsidTr="007926E0">
        <w:tc>
          <w:tcPr>
            <w:tcW w:w="8505" w:type="dxa"/>
          </w:tcPr>
          <w:p w:rsidR="00810364" w:rsidRDefault="005B60A7" w:rsidP="005B60A7">
            <w:pPr>
              <w:pStyle w:val="ListParagraph"/>
              <w:numPr>
                <w:ilvl w:val="0"/>
                <w:numId w:val="7"/>
              </w:numPr>
              <w:spacing w:line="720" w:lineRule="auto"/>
              <w:ind w:left="1077"/>
              <w:jc w:val="both"/>
              <w:rPr>
                <w:b/>
                <w:i/>
                <w:noProof/>
                <w:color w:val="000000"/>
                <w:sz w:val="22"/>
                <w:szCs w:val="22"/>
                <w:lang w:val="en-US" w:eastAsia="pt-BR"/>
              </w:rPr>
            </w:pPr>
            <w:r>
              <w:rPr>
                <w:b/>
                <w:i/>
                <w:noProof/>
                <w:color w:val="000000"/>
                <w:sz w:val="22"/>
                <w:szCs w:val="22"/>
                <w:lang w:val="en-US" w:eastAsia="pt-BR"/>
              </w:rPr>
              <w:t>INTRODUCTION</w:t>
            </w:r>
          </w:p>
          <w:p w:rsidR="005B60A7" w:rsidRDefault="005B60A7" w:rsidP="005B60A7">
            <w:pPr>
              <w:pStyle w:val="ListParagraph"/>
              <w:numPr>
                <w:ilvl w:val="0"/>
                <w:numId w:val="7"/>
              </w:numPr>
              <w:spacing w:line="720" w:lineRule="auto"/>
              <w:ind w:left="1077"/>
              <w:jc w:val="both"/>
              <w:rPr>
                <w:b/>
                <w:i/>
                <w:noProof/>
                <w:color w:val="000000"/>
                <w:sz w:val="22"/>
                <w:szCs w:val="22"/>
                <w:lang w:val="en-US" w:eastAsia="pt-BR"/>
              </w:rPr>
            </w:pPr>
            <w:r>
              <w:rPr>
                <w:b/>
                <w:i/>
                <w:noProof/>
                <w:color w:val="000000"/>
                <w:sz w:val="22"/>
                <w:szCs w:val="22"/>
                <w:lang w:val="en-US" w:eastAsia="pt-BR"/>
              </w:rPr>
              <w:t>REFINERIES HISTORY</w:t>
            </w:r>
          </w:p>
          <w:p w:rsidR="005B60A7" w:rsidRDefault="005B60A7" w:rsidP="005B60A7">
            <w:pPr>
              <w:pStyle w:val="ListParagraph"/>
              <w:numPr>
                <w:ilvl w:val="0"/>
                <w:numId w:val="7"/>
              </w:numPr>
              <w:spacing w:line="720" w:lineRule="auto"/>
              <w:ind w:left="1077"/>
              <w:jc w:val="both"/>
              <w:rPr>
                <w:b/>
                <w:i/>
                <w:noProof/>
                <w:color w:val="000000"/>
                <w:sz w:val="22"/>
                <w:szCs w:val="22"/>
                <w:lang w:val="en-US" w:eastAsia="pt-BR"/>
              </w:rPr>
            </w:pPr>
            <w:r>
              <w:rPr>
                <w:b/>
                <w:i/>
                <w:noProof/>
                <w:color w:val="000000"/>
                <w:sz w:val="22"/>
                <w:szCs w:val="22"/>
                <w:lang w:val="en-US" w:eastAsia="pt-BR"/>
              </w:rPr>
              <w:t>TRANSPORTATION HISTORY</w:t>
            </w:r>
          </w:p>
          <w:p w:rsidR="005B60A7" w:rsidRDefault="007C278D" w:rsidP="005B60A7">
            <w:pPr>
              <w:pStyle w:val="ListParagraph"/>
              <w:numPr>
                <w:ilvl w:val="0"/>
                <w:numId w:val="7"/>
              </w:numPr>
              <w:spacing w:line="720" w:lineRule="auto"/>
              <w:ind w:left="1077"/>
              <w:jc w:val="both"/>
              <w:rPr>
                <w:b/>
                <w:i/>
                <w:noProof/>
                <w:color w:val="000000"/>
                <w:sz w:val="22"/>
                <w:szCs w:val="22"/>
                <w:lang w:val="en-US" w:eastAsia="pt-BR"/>
              </w:rPr>
            </w:pPr>
            <w:r>
              <w:rPr>
                <w:b/>
                <w:i/>
                <w:noProof/>
                <w:color w:val="000000"/>
                <w:sz w:val="22"/>
                <w:szCs w:val="22"/>
                <w:lang w:val="en-US" w:eastAsia="pt-BR"/>
              </w:rPr>
              <w:t>TRANSPORTATION</w:t>
            </w:r>
            <w:r w:rsidR="005B60A7">
              <w:rPr>
                <w:b/>
                <w:i/>
                <w:noProof/>
                <w:color w:val="000000"/>
                <w:sz w:val="22"/>
                <w:szCs w:val="22"/>
                <w:lang w:val="en-US" w:eastAsia="pt-BR"/>
              </w:rPr>
              <w:t xml:space="preserve"> &amp; STORAGE NOWADAYS</w:t>
            </w:r>
          </w:p>
          <w:p w:rsidR="005B60A7" w:rsidRDefault="005B60A7" w:rsidP="005B60A7">
            <w:pPr>
              <w:pStyle w:val="ListParagraph"/>
              <w:numPr>
                <w:ilvl w:val="0"/>
                <w:numId w:val="7"/>
              </w:numPr>
              <w:spacing w:line="720" w:lineRule="auto"/>
              <w:ind w:left="1077"/>
              <w:jc w:val="both"/>
              <w:rPr>
                <w:b/>
                <w:i/>
                <w:noProof/>
                <w:color w:val="000000"/>
                <w:sz w:val="22"/>
                <w:szCs w:val="22"/>
                <w:lang w:val="en-US" w:eastAsia="pt-BR"/>
              </w:rPr>
            </w:pPr>
            <w:r>
              <w:rPr>
                <w:b/>
                <w:i/>
                <w:noProof/>
                <w:color w:val="000000"/>
                <w:sz w:val="22"/>
                <w:szCs w:val="22"/>
                <w:lang w:val="en-US" w:eastAsia="pt-BR"/>
              </w:rPr>
              <w:t>OIL &amp; GAS REFINING PROCESSES</w:t>
            </w:r>
          </w:p>
          <w:p w:rsidR="00810364" w:rsidRPr="00495564" w:rsidRDefault="005B60A7" w:rsidP="005B60A7">
            <w:pPr>
              <w:pStyle w:val="ListParagraph"/>
              <w:numPr>
                <w:ilvl w:val="0"/>
                <w:numId w:val="7"/>
              </w:numPr>
              <w:spacing w:line="720" w:lineRule="auto"/>
              <w:ind w:left="1077"/>
              <w:jc w:val="both"/>
              <w:rPr>
                <w:b/>
                <w:noProof/>
                <w:color w:val="000000"/>
                <w:sz w:val="22"/>
                <w:szCs w:val="22"/>
                <w:lang w:val="en-US" w:eastAsia="pt-BR"/>
              </w:rPr>
            </w:pPr>
            <w:r>
              <w:rPr>
                <w:b/>
                <w:i/>
                <w:noProof/>
                <w:color w:val="000000"/>
                <w:sz w:val="22"/>
                <w:szCs w:val="22"/>
                <w:lang w:val="en-US" w:eastAsia="pt-BR"/>
              </w:rPr>
              <w:t>GAS REFINERIES</w:t>
            </w:r>
          </w:p>
        </w:tc>
      </w:tr>
    </w:tbl>
    <w:p w:rsidR="00810364" w:rsidRPr="00495564" w:rsidRDefault="00810364" w:rsidP="003750BF">
      <w:pPr>
        <w:spacing w:line="288" w:lineRule="auto"/>
        <w:jc w:val="center"/>
        <w:rPr>
          <w:b/>
          <w:noProof/>
          <w:color w:val="000000"/>
          <w:sz w:val="22"/>
          <w:szCs w:val="22"/>
          <w:lang w:val="en-US" w:eastAsia="pt-BR"/>
        </w:rPr>
      </w:pPr>
    </w:p>
    <w:p w:rsidR="002538EF" w:rsidRPr="00495564" w:rsidRDefault="002538EF" w:rsidP="003750BF">
      <w:pPr>
        <w:spacing w:line="288" w:lineRule="auto"/>
        <w:jc w:val="center"/>
        <w:rPr>
          <w:b/>
          <w:noProof/>
          <w:color w:val="000000"/>
          <w:sz w:val="22"/>
          <w:szCs w:val="22"/>
          <w:lang w:val="en-US" w:eastAsia="pt-BR"/>
        </w:rPr>
      </w:pPr>
      <w:r w:rsidRPr="00495564">
        <w:rPr>
          <w:b/>
          <w:noProof/>
          <w:color w:val="000000"/>
          <w:sz w:val="22"/>
          <w:szCs w:val="22"/>
          <w:lang w:val="en-US" w:eastAsia="pt-BR"/>
        </w:rPr>
        <w:br w:type="page"/>
      </w:r>
    </w:p>
    <w:p w:rsidR="00810364" w:rsidRPr="00495564" w:rsidRDefault="00C0738A" w:rsidP="00495564">
      <w:pPr>
        <w:pStyle w:val="ListParagraph"/>
        <w:numPr>
          <w:ilvl w:val="0"/>
          <w:numId w:val="6"/>
        </w:numPr>
        <w:spacing w:line="288" w:lineRule="auto"/>
        <w:jc w:val="both"/>
        <w:rPr>
          <w:b/>
          <w:noProof/>
          <w:color w:val="FF0000"/>
          <w:sz w:val="22"/>
          <w:szCs w:val="22"/>
          <w:lang w:val="en-US" w:eastAsia="pt-BR"/>
        </w:rPr>
      </w:pPr>
      <w:r w:rsidRPr="00495564">
        <w:rPr>
          <w:b/>
          <w:noProof/>
          <w:color w:val="FF0000"/>
          <w:sz w:val="22"/>
          <w:szCs w:val="22"/>
          <w:lang w:val="en-US" w:eastAsia="pt-BR"/>
        </w:rPr>
        <w:lastRenderedPageBreak/>
        <w:t>INTRODUCTION</w:t>
      </w:r>
    </w:p>
    <w:p w:rsidR="00C0738A" w:rsidRPr="00495564" w:rsidRDefault="00C0738A" w:rsidP="00495564">
      <w:pPr>
        <w:spacing w:line="288" w:lineRule="auto"/>
        <w:jc w:val="both"/>
        <w:rPr>
          <w:b/>
          <w:noProof/>
          <w:color w:val="FF0000"/>
          <w:sz w:val="22"/>
          <w:szCs w:val="22"/>
          <w:lang w:val="en-US" w:eastAsia="pt-BR"/>
        </w:rPr>
      </w:pPr>
    </w:p>
    <w:p w:rsidR="00C0738A" w:rsidRPr="00495564" w:rsidRDefault="00C0738A" w:rsidP="00495564">
      <w:pPr>
        <w:spacing w:line="288" w:lineRule="auto"/>
        <w:jc w:val="both"/>
        <w:rPr>
          <w:sz w:val="22"/>
          <w:szCs w:val="22"/>
          <w:shd w:val="clear" w:color="auto" w:fill="FFFFFF"/>
          <w:lang w:val="en-US"/>
        </w:rPr>
      </w:pPr>
      <w:r w:rsidRPr="00495564">
        <w:rPr>
          <w:sz w:val="22"/>
          <w:szCs w:val="22"/>
          <w:shd w:val="clear" w:color="auto" w:fill="FFFFFF"/>
          <w:lang w:val="en-US"/>
        </w:rPr>
        <w:t>Refining is a complex series of processes that manufactures finished petroleum products out of cru-de oil. While refining begins as a simple distillation (by heating and separating), refineries use more sophisticated additional processes and equipment in order to produce the mix of products that the market demands. Generally, this latter effort minimizes the production of heavier, lower value pro-ducts (for example, residual fuel oil, used to power large ocean ships) in favor of middle distillates (jet fuel, kerosene, home heating oil and diesel fuel) and lighter, higher value products (liquid petr</w:t>
      </w:r>
      <w:r w:rsidRPr="00495564">
        <w:rPr>
          <w:sz w:val="22"/>
          <w:szCs w:val="22"/>
          <w:shd w:val="clear" w:color="auto" w:fill="FFFFFF"/>
          <w:lang w:val="en-US"/>
        </w:rPr>
        <w:t>o</w:t>
      </w:r>
      <w:r w:rsidRPr="00495564">
        <w:rPr>
          <w:sz w:val="22"/>
          <w:szCs w:val="22"/>
          <w:shd w:val="clear" w:color="auto" w:fill="FFFFFF"/>
          <w:lang w:val="en-US"/>
        </w:rPr>
        <w:t>leum gases (LPG), naphtha, and gasoline).</w:t>
      </w:r>
    </w:p>
    <w:p w:rsidR="00C0738A" w:rsidRPr="00495564" w:rsidRDefault="00C0738A" w:rsidP="00495564">
      <w:pPr>
        <w:spacing w:line="288" w:lineRule="auto"/>
        <w:jc w:val="both"/>
        <w:rPr>
          <w:sz w:val="22"/>
          <w:szCs w:val="22"/>
          <w:shd w:val="clear" w:color="auto" w:fill="FFFFFF"/>
          <w:lang w:val="en-US"/>
        </w:rPr>
      </w:pPr>
    </w:p>
    <w:p w:rsidR="00C0738A" w:rsidRPr="00495564" w:rsidRDefault="00C0738A" w:rsidP="00495564">
      <w:pPr>
        <w:spacing w:line="288" w:lineRule="auto"/>
        <w:jc w:val="both"/>
        <w:rPr>
          <w:sz w:val="22"/>
          <w:szCs w:val="22"/>
          <w:shd w:val="clear" w:color="auto" w:fill="FFFFFF"/>
          <w:lang w:val="en-US"/>
        </w:rPr>
      </w:pPr>
      <w:r w:rsidRPr="00495564">
        <w:rPr>
          <w:sz w:val="22"/>
          <w:szCs w:val="22"/>
          <w:shd w:val="clear" w:color="auto" w:fill="FFFFFF"/>
          <w:lang w:val="en-US"/>
        </w:rPr>
        <w:t xml:space="preserve">The main objective of refineries is to convert crude oil into useable petroleum products. Typically, one </w:t>
      </w:r>
      <w:r w:rsidRPr="00167F4B">
        <w:rPr>
          <w:i/>
          <w:sz w:val="22"/>
          <w:szCs w:val="22"/>
          <w:shd w:val="clear" w:color="auto" w:fill="FFFFFF"/>
          <w:lang w:val="en-US"/>
        </w:rPr>
        <w:t>barrel of crude oil</w:t>
      </w:r>
      <w:r w:rsidRPr="00495564">
        <w:rPr>
          <w:sz w:val="22"/>
          <w:szCs w:val="22"/>
          <w:shd w:val="clear" w:color="auto" w:fill="FFFFFF"/>
          <w:lang w:val="en-US"/>
        </w:rPr>
        <w:t xml:space="preserve"> is approximately 19 gallons of gasoline, nine gallons of distillates (home hea</w:t>
      </w:r>
      <w:r w:rsidRPr="00495564">
        <w:rPr>
          <w:sz w:val="22"/>
          <w:szCs w:val="22"/>
          <w:shd w:val="clear" w:color="auto" w:fill="FFFFFF"/>
          <w:lang w:val="en-US"/>
        </w:rPr>
        <w:t>t</w:t>
      </w:r>
      <w:r w:rsidRPr="00495564">
        <w:rPr>
          <w:sz w:val="22"/>
          <w:szCs w:val="22"/>
          <w:shd w:val="clear" w:color="auto" w:fill="FFFFFF"/>
          <w:lang w:val="en-US"/>
        </w:rPr>
        <w:t>ing fuel, diesel and kerosene), plus lesser amounts of other refined products such as</w:t>
      </w:r>
      <w:r w:rsidR="00167F4B">
        <w:rPr>
          <w:sz w:val="22"/>
          <w:szCs w:val="22"/>
          <w:shd w:val="clear" w:color="auto" w:fill="FFFFFF"/>
          <w:lang w:val="en-US"/>
        </w:rPr>
        <w:t>,</w:t>
      </w:r>
      <w:r w:rsidRPr="00495564">
        <w:rPr>
          <w:sz w:val="22"/>
          <w:szCs w:val="22"/>
          <w:shd w:val="clear" w:color="auto" w:fill="FFFFFF"/>
          <w:lang w:val="en-US"/>
        </w:rPr>
        <w:t xml:space="preserve"> jet fuel, liquid petroleum gas and residual oil. To a limited extent, refiners can adjust the refining process to alter the resulting mix of refined products, and to fit changing customer needs.</w:t>
      </w:r>
    </w:p>
    <w:p w:rsidR="00C0738A" w:rsidRPr="00495564" w:rsidRDefault="00C0738A" w:rsidP="00495564">
      <w:pPr>
        <w:spacing w:line="288" w:lineRule="auto"/>
        <w:jc w:val="both"/>
        <w:rPr>
          <w:sz w:val="22"/>
          <w:szCs w:val="22"/>
          <w:shd w:val="clear" w:color="auto" w:fill="FFFFFF"/>
          <w:lang w:val="en-US"/>
        </w:rPr>
      </w:pPr>
    </w:p>
    <w:tbl>
      <w:tblPr>
        <w:tblW w:w="9349" w:type="dxa"/>
        <w:tblInd w:w="77" w:type="dxa"/>
        <w:tblLayout w:type="fixed"/>
        <w:tblCellMar>
          <w:left w:w="70" w:type="dxa"/>
          <w:right w:w="70" w:type="dxa"/>
        </w:tblCellMar>
        <w:tblLook w:val="0000"/>
      </w:tblPr>
      <w:tblGrid>
        <w:gridCol w:w="3962"/>
        <w:gridCol w:w="5387"/>
      </w:tblGrid>
      <w:tr w:rsidR="00C0738A" w:rsidRPr="007C278D" w:rsidTr="007926E0">
        <w:trPr>
          <w:trHeight w:val="1740"/>
        </w:trPr>
        <w:tc>
          <w:tcPr>
            <w:tcW w:w="3962" w:type="dxa"/>
          </w:tcPr>
          <w:p w:rsidR="00C0738A" w:rsidRPr="00495564" w:rsidRDefault="00C0738A" w:rsidP="00495564">
            <w:pPr>
              <w:spacing w:line="288" w:lineRule="auto"/>
              <w:jc w:val="both"/>
              <w:rPr>
                <w:sz w:val="22"/>
                <w:szCs w:val="22"/>
                <w:shd w:val="clear" w:color="auto" w:fill="FFFFFF"/>
              </w:rPr>
            </w:pPr>
            <w:r w:rsidRPr="00495564">
              <w:rPr>
                <w:noProof/>
                <w:sz w:val="22"/>
                <w:szCs w:val="22"/>
                <w:lang w:val="en-US"/>
              </w:rPr>
              <w:drawing>
                <wp:inline distT="0" distB="0" distL="0" distR="0">
                  <wp:extent cx="2286000" cy="3514725"/>
                  <wp:effectExtent l="38100" t="38100" r="38100" b="47625"/>
                  <wp:docPr id="1" name="Imagem 1" descr="Seafoo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food icon"/>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670" r="9085"/>
                          <a:stretch/>
                        </pic:blipFill>
                        <pic:spPr bwMode="auto">
                          <a:xfrm>
                            <a:off x="0" y="0"/>
                            <a:ext cx="2286000" cy="3514725"/>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5387" w:type="dxa"/>
            <w:shd w:val="clear" w:color="auto" w:fill="auto"/>
          </w:tcPr>
          <w:p w:rsidR="00C0738A" w:rsidRPr="00495564" w:rsidRDefault="00C0738A" w:rsidP="00495564">
            <w:pPr>
              <w:spacing w:line="288" w:lineRule="auto"/>
              <w:jc w:val="both"/>
              <w:rPr>
                <w:sz w:val="22"/>
                <w:szCs w:val="22"/>
                <w:shd w:val="clear" w:color="auto" w:fill="FFFFFF"/>
                <w:lang w:val="en-US"/>
              </w:rPr>
            </w:pPr>
            <w:r w:rsidRPr="00495564">
              <w:rPr>
                <w:sz w:val="22"/>
                <w:szCs w:val="22"/>
                <w:shd w:val="clear" w:color="auto" w:fill="FFFFFF"/>
                <w:lang w:val="en-US"/>
              </w:rPr>
              <w:t>In the U.S., crude oil is measured on a volumetric b</w:t>
            </w:r>
            <w:r w:rsidRPr="00495564">
              <w:rPr>
                <w:sz w:val="22"/>
                <w:szCs w:val="22"/>
                <w:shd w:val="clear" w:color="auto" w:fill="FFFFFF"/>
                <w:lang w:val="en-US"/>
              </w:rPr>
              <w:t>a</w:t>
            </w:r>
            <w:r w:rsidRPr="00495564">
              <w:rPr>
                <w:sz w:val="22"/>
                <w:szCs w:val="22"/>
                <w:shd w:val="clear" w:color="auto" w:fill="FFFFFF"/>
                <w:lang w:val="en-US"/>
              </w:rPr>
              <w:t xml:space="preserve">sis at a </w:t>
            </w:r>
            <w:r w:rsidRPr="00167F4B">
              <w:rPr>
                <w:i/>
                <w:sz w:val="22"/>
                <w:szCs w:val="22"/>
                <w:shd w:val="clear" w:color="auto" w:fill="FFFFFF"/>
                <w:lang w:val="en-US"/>
              </w:rPr>
              <w:t>standard temperature of 60ºF</w:t>
            </w:r>
            <w:r w:rsidRPr="00495564">
              <w:rPr>
                <w:sz w:val="22"/>
                <w:szCs w:val="22"/>
                <w:shd w:val="clear" w:color="auto" w:fill="FFFFFF"/>
                <w:lang w:val="en-US"/>
              </w:rPr>
              <w:t>, typically in units of barrels (</w:t>
            </w:r>
            <w:r w:rsidRPr="00167F4B">
              <w:rPr>
                <w:i/>
                <w:sz w:val="22"/>
                <w:szCs w:val="22"/>
                <w:shd w:val="clear" w:color="auto" w:fill="FFFFFF"/>
                <w:lang w:val="en-US"/>
              </w:rPr>
              <w:t>1 bbl = 42 gal</w:t>
            </w:r>
            <w:r w:rsidR="00167F4B">
              <w:rPr>
                <w:sz w:val="22"/>
                <w:szCs w:val="22"/>
                <w:shd w:val="clear" w:color="auto" w:fill="FFFFFF"/>
                <w:lang w:val="en-US"/>
              </w:rPr>
              <w:t xml:space="preserve">), commonly designated as barrel </w:t>
            </w:r>
            <w:r w:rsidRPr="00495564">
              <w:rPr>
                <w:sz w:val="22"/>
                <w:szCs w:val="22"/>
                <w:shd w:val="clear" w:color="auto" w:fill="FFFFFF"/>
                <w:lang w:val="en-US"/>
              </w:rPr>
              <w:t>pe</w:t>
            </w:r>
            <w:r w:rsidR="00167F4B">
              <w:rPr>
                <w:sz w:val="22"/>
                <w:szCs w:val="22"/>
                <w:shd w:val="clear" w:color="auto" w:fill="FFFFFF"/>
                <w:lang w:val="en-US"/>
              </w:rPr>
              <w:t>r day (bpd). Outside the U.S., c</w:t>
            </w:r>
            <w:r w:rsidRPr="00495564">
              <w:rPr>
                <w:sz w:val="22"/>
                <w:szCs w:val="22"/>
                <w:shd w:val="clear" w:color="auto" w:fill="FFFFFF"/>
                <w:lang w:val="en-US"/>
              </w:rPr>
              <w:t xml:space="preserve">rude oil tends to be measured on a mass basis in units of </w:t>
            </w:r>
            <w:r w:rsidRPr="00167F4B">
              <w:rPr>
                <w:i/>
                <w:sz w:val="22"/>
                <w:szCs w:val="22"/>
                <w:shd w:val="clear" w:color="auto" w:fill="FFFFFF"/>
                <w:lang w:val="en-US"/>
              </w:rPr>
              <w:t>metric tons per day</w:t>
            </w:r>
            <w:r w:rsidRPr="00495564">
              <w:rPr>
                <w:sz w:val="22"/>
                <w:szCs w:val="22"/>
                <w:shd w:val="clear" w:color="auto" w:fill="FFFFFF"/>
                <w:lang w:val="en-US"/>
              </w:rPr>
              <w:t>. In general, a small refinery pr</w:t>
            </w:r>
            <w:r w:rsidRPr="00495564">
              <w:rPr>
                <w:sz w:val="22"/>
                <w:szCs w:val="22"/>
                <w:shd w:val="clear" w:color="auto" w:fill="FFFFFF"/>
                <w:lang w:val="en-US"/>
              </w:rPr>
              <w:t>o</w:t>
            </w:r>
            <w:r w:rsidRPr="00495564">
              <w:rPr>
                <w:sz w:val="22"/>
                <w:szCs w:val="22"/>
                <w:shd w:val="clear" w:color="auto" w:fill="FFFFFF"/>
                <w:lang w:val="en-US"/>
              </w:rPr>
              <w:t>duces 100,000 bpd or less, a middle-size refinery produces 100,000-250,000 bpd, and large refineries (typically integrated with a p</w:t>
            </w:r>
            <w:r w:rsidR="00C65246">
              <w:rPr>
                <w:sz w:val="22"/>
                <w:szCs w:val="22"/>
                <w:shd w:val="clear" w:color="auto" w:fill="FFFFFF"/>
                <w:lang w:val="en-US"/>
              </w:rPr>
              <w:t>etrochemical processing facility</w:t>
            </w:r>
            <w:r w:rsidRPr="00495564">
              <w:rPr>
                <w:sz w:val="22"/>
                <w:szCs w:val="22"/>
                <w:shd w:val="clear" w:color="auto" w:fill="FFFFFF"/>
                <w:lang w:val="en-US"/>
              </w:rPr>
              <w:t xml:space="preserve">) produce </w:t>
            </w:r>
            <w:r w:rsidR="00167F4B">
              <w:rPr>
                <w:sz w:val="22"/>
                <w:szCs w:val="22"/>
                <w:shd w:val="clear" w:color="auto" w:fill="FFFFFF"/>
                <w:lang w:val="en-US"/>
              </w:rPr>
              <w:t>more than 250,000 bpd</w:t>
            </w:r>
            <w:r w:rsidRPr="00495564">
              <w:rPr>
                <w:sz w:val="22"/>
                <w:szCs w:val="22"/>
                <w:shd w:val="clear" w:color="auto" w:fill="FFFFFF"/>
                <w:lang w:val="en-US"/>
              </w:rPr>
              <w:t>.</w:t>
            </w:r>
          </w:p>
        </w:tc>
      </w:tr>
    </w:tbl>
    <w:p w:rsidR="00C0738A" w:rsidRPr="00495564" w:rsidRDefault="00C0738A" w:rsidP="00495564">
      <w:pPr>
        <w:spacing w:line="288" w:lineRule="auto"/>
        <w:jc w:val="both"/>
        <w:rPr>
          <w:sz w:val="22"/>
          <w:szCs w:val="22"/>
          <w:shd w:val="clear" w:color="auto" w:fill="FFFFFF"/>
          <w:lang w:val="en-US"/>
        </w:rPr>
      </w:pPr>
    </w:p>
    <w:p w:rsidR="00C0738A" w:rsidRPr="00495564" w:rsidRDefault="00C0738A" w:rsidP="00495564">
      <w:pPr>
        <w:spacing w:line="288" w:lineRule="auto"/>
        <w:jc w:val="both"/>
        <w:rPr>
          <w:sz w:val="22"/>
          <w:szCs w:val="22"/>
          <w:shd w:val="clear" w:color="auto" w:fill="FFFFFF"/>
          <w:lang w:val="en-US"/>
        </w:rPr>
      </w:pPr>
      <w:r w:rsidRPr="00495564">
        <w:rPr>
          <w:sz w:val="22"/>
          <w:szCs w:val="22"/>
          <w:shd w:val="clear" w:color="auto" w:fill="FFFFFF"/>
          <w:lang w:val="en-US"/>
        </w:rPr>
        <w:t xml:space="preserve">Aside from the fuels derived from petroleum, such as gasoline, distillate fuel (including home heating oil and diesel), kerosene-type jet fuel, residual fuel oil used in industry, marine transportation and for electric power generation, there are many </w:t>
      </w:r>
      <w:r w:rsidR="00E960C0">
        <w:rPr>
          <w:sz w:val="22"/>
          <w:szCs w:val="22"/>
          <w:shd w:val="clear" w:color="auto" w:fill="FFFFFF"/>
          <w:lang w:val="en-US"/>
        </w:rPr>
        <w:t xml:space="preserve">other </w:t>
      </w:r>
      <w:r w:rsidRPr="00495564">
        <w:rPr>
          <w:sz w:val="22"/>
          <w:szCs w:val="22"/>
          <w:shd w:val="clear" w:color="auto" w:fill="FFFFFF"/>
          <w:lang w:val="en-US"/>
        </w:rPr>
        <w:t xml:space="preserve">non-fuel uses. These include various specialized products for use in the textile, metallurgical, electrical, and </w:t>
      </w:r>
      <w:r w:rsidR="00E960C0">
        <w:rPr>
          <w:sz w:val="22"/>
          <w:szCs w:val="22"/>
          <w:shd w:val="clear" w:color="auto" w:fill="FFFFFF"/>
          <w:lang w:val="en-US"/>
        </w:rPr>
        <w:t>several</w:t>
      </w:r>
      <w:r w:rsidRPr="00495564">
        <w:rPr>
          <w:sz w:val="22"/>
          <w:szCs w:val="22"/>
          <w:shd w:val="clear" w:color="auto" w:fill="FFFFFF"/>
          <w:lang w:val="en-US"/>
        </w:rPr>
        <w:t xml:space="preserve"> industries. </w:t>
      </w:r>
      <w:r w:rsidR="00E960C0">
        <w:rPr>
          <w:sz w:val="22"/>
          <w:szCs w:val="22"/>
          <w:shd w:val="clear" w:color="auto" w:fill="FFFFFF"/>
          <w:lang w:val="en-US"/>
        </w:rPr>
        <w:t>Someone</w:t>
      </w:r>
      <w:r w:rsidRPr="00495564">
        <w:rPr>
          <w:sz w:val="22"/>
          <w:szCs w:val="22"/>
          <w:shd w:val="clear" w:color="auto" w:fill="FFFFFF"/>
          <w:lang w:val="en-US"/>
        </w:rPr>
        <w:t xml:space="preserve"> may be su</w:t>
      </w:r>
      <w:r w:rsidRPr="00495564">
        <w:rPr>
          <w:sz w:val="22"/>
          <w:szCs w:val="22"/>
          <w:shd w:val="clear" w:color="auto" w:fill="FFFFFF"/>
          <w:lang w:val="en-US"/>
        </w:rPr>
        <w:t>r</w:t>
      </w:r>
      <w:r w:rsidRPr="00495564">
        <w:rPr>
          <w:sz w:val="22"/>
          <w:szCs w:val="22"/>
          <w:shd w:val="clear" w:color="auto" w:fill="FFFFFF"/>
          <w:lang w:val="en-US"/>
        </w:rPr>
        <w:t>prised to learn about some everyday products that are derived from crude oil, including:</w:t>
      </w:r>
    </w:p>
    <w:p w:rsidR="00C0738A" w:rsidRPr="00495564" w:rsidRDefault="00C0738A" w:rsidP="00495564">
      <w:pPr>
        <w:spacing w:line="288" w:lineRule="auto"/>
        <w:jc w:val="both"/>
        <w:rPr>
          <w:sz w:val="22"/>
          <w:szCs w:val="22"/>
          <w:shd w:val="clear" w:color="auto" w:fill="FFFFFF"/>
          <w:lang w:val="en-US"/>
        </w:rPr>
      </w:pPr>
    </w:p>
    <w:p w:rsidR="00C0738A" w:rsidRPr="00495564" w:rsidRDefault="00E960C0" w:rsidP="00495564">
      <w:pPr>
        <w:spacing w:line="288" w:lineRule="auto"/>
        <w:jc w:val="both"/>
        <w:rPr>
          <w:sz w:val="22"/>
          <w:szCs w:val="22"/>
          <w:shd w:val="clear" w:color="auto" w:fill="FFFFFF"/>
          <w:lang w:val="en-US"/>
        </w:rPr>
      </w:pPr>
      <w:r>
        <w:rPr>
          <w:sz w:val="22"/>
          <w:szCs w:val="22"/>
          <w:shd w:val="clear" w:color="auto" w:fill="FFFFFF"/>
          <w:lang w:val="en-US"/>
        </w:rPr>
        <w:t xml:space="preserve">. </w:t>
      </w:r>
      <w:r w:rsidR="00C0738A" w:rsidRPr="00495564">
        <w:rPr>
          <w:sz w:val="22"/>
          <w:szCs w:val="22"/>
          <w:shd w:val="clear" w:color="auto" w:fill="FFFFFF"/>
          <w:lang w:val="en-US"/>
        </w:rPr>
        <w:t>Solvents, such as those used in paints, lacquers, and printing inks;</w:t>
      </w:r>
    </w:p>
    <w:p w:rsidR="00C0738A" w:rsidRPr="00495564" w:rsidRDefault="00E960C0" w:rsidP="00495564">
      <w:pPr>
        <w:spacing w:line="288" w:lineRule="auto"/>
        <w:jc w:val="both"/>
        <w:rPr>
          <w:sz w:val="22"/>
          <w:szCs w:val="22"/>
          <w:shd w:val="clear" w:color="auto" w:fill="FFFFFF"/>
          <w:lang w:val="en-US"/>
        </w:rPr>
      </w:pPr>
      <w:r>
        <w:rPr>
          <w:sz w:val="22"/>
          <w:szCs w:val="22"/>
          <w:shd w:val="clear" w:color="auto" w:fill="FFFFFF"/>
          <w:lang w:val="en-US"/>
        </w:rPr>
        <w:t xml:space="preserve">. </w:t>
      </w:r>
      <w:r w:rsidR="00C0738A" w:rsidRPr="00495564">
        <w:rPr>
          <w:sz w:val="22"/>
          <w:szCs w:val="22"/>
          <w:shd w:val="clear" w:color="auto" w:fill="FFFFFF"/>
          <w:lang w:val="en-US"/>
        </w:rPr>
        <w:t>Lubricating oils and greases are used for automobile engines, and other machinery;</w:t>
      </w:r>
    </w:p>
    <w:p w:rsidR="00C0738A" w:rsidRPr="00495564" w:rsidRDefault="00E960C0" w:rsidP="00495564">
      <w:pPr>
        <w:spacing w:line="288" w:lineRule="auto"/>
        <w:jc w:val="both"/>
        <w:rPr>
          <w:sz w:val="22"/>
          <w:szCs w:val="22"/>
          <w:shd w:val="clear" w:color="auto" w:fill="FFFFFF"/>
          <w:lang w:val="en-US"/>
        </w:rPr>
      </w:pPr>
      <w:r>
        <w:rPr>
          <w:sz w:val="22"/>
          <w:szCs w:val="22"/>
          <w:shd w:val="clear" w:color="auto" w:fill="FFFFFF"/>
          <w:lang w:val="en-US"/>
        </w:rPr>
        <w:lastRenderedPageBreak/>
        <w:t xml:space="preserve">. </w:t>
      </w:r>
      <w:r w:rsidR="00C0738A" w:rsidRPr="00495564">
        <w:rPr>
          <w:sz w:val="22"/>
          <w:szCs w:val="22"/>
          <w:shd w:val="clear" w:color="auto" w:fill="FFFFFF"/>
          <w:lang w:val="en-US"/>
        </w:rPr>
        <w:t>Petroleum (or paraffin) wax</w:t>
      </w:r>
      <w:r w:rsidR="00495564">
        <w:rPr>
          <w:sz w:val="22"/>
          <w:szCs w:val="22"/>
          <w:shd w:val="clear" w:color="auto" w:fill="FFFFFF"/>
          <w:lang w:val="en-US"/>
        </w:rPr>
        <w:t>es</w:t>
      </w:r>
      <w:r w:rsidR="00C0738A" w:rsidRPr="00495564">
        <w:rPr>
          <w:sz w:val="22"/>
          <w:szCs w:val="22"/>
          <w:shd w:val="clear" w:color="auto" w:fill="FFFFFF"/>
          <w:lang w:val="en-US"/>
        </w:rPr>
        <w:t xml:space="preserve"> are commonly used in candy making, packaging, candles, matches, and polishes;</w:t>
      </w:r>
    </w:p>
    <w:p w:rsidR="00C0738A" w:rsidRPr="00495564" w:rsidRDefault="00E960C0" w:rsidP="00495564">
      <w:pPr>
        <w:spacing w:line="288" w:lineRule="auto"/>
        <w:jc w:val="both"/>
        <w:rPr>
          <w:sz w:val="22"/>
          <w:szCs w:val="22"/>
          <w:shd w:val="clear" w:color="auto" w:fill="FFFFFF"/>
          <w:lang w:val="en-US"/>
        </w:rPr>
      </w:pPr>
      <w:r>
        <w:rPr>
          <w:sz w:val="22"/>
          <w:szCs w:val="22"/>
          <w:shd w:val="clear" w:color="auto" w:fill="FFFFFF"/>
          <w:lang w:val="en-US"/>
        </w:rPr>
        <w:t xml:space="preserve">. </w:t>
      </w:r>
      <w:r w:rsidR="00C0738A" w:rsidRPr="00495564">
        <w:rPr>
          <w:sz w:val="22"/>
          <w:szCs w:val="22"/>
          <w:shd w:val="clear" w:color="auto" w:fill="FFFFFF"/>
          <w:lang w:val="en-US"/>
        </w:rPr>
        <w:t>Petrolatum (petroleum jelly) is blended with paraffin wax in medical products and toiletries;</w:t>
      </w:r>
    </w:p>
    <w:p w:rsidR="00C0738A" w:rsidRPr="00495564" w:rsidRDefault="00E960C0" w:rsidP="00495564">
      <w:pPr>
        <w:spacing w:line="288" w:lineRule="auto"/>
        <w:jc w:val="both"/>
        <w:rPr>
          <w:sz w:val="22"/>
          <w:szCs w:val="22"/>
          <w:shd w:val="clear" w:color="auto" w:fill="FFFFFF"/>
          <w:lang w:val="en-US"/>
        </w:rPr>
      </w:pPr>
      <w:r>
        <w:rPr>
          <w:sz w:val="22"/>
          <w:szCs w:val="22"/>
          <w:shd w:val="clear" w:color="auto" w:fill="FFFFFF"/>
          <w:lang w:val="en-US"/>
        </w:rPr>
        <w:t xml:space="preserve">. </w:t>
      </w:r>
      <w:r w:rsidR="00C0738A" w:rsidRPr="00495564">
        <w:rPr>
          <w:sz w:val="22"/>
          <w:szCs w:val="22"/>
          <w:shd w:val="clear" w:color="auto" w:fill="FFFFFF"/>
          <w:lang w:val="en-US"/>
        </w:rPr>
        <w:t xml:space="preserve">Asphalt </w:t>
      </w:r>
      <w:r w:rsidR="00495564">
        <w:rPr>
          <w:sz w:val="22"/>
          <w:szCs w:val="22"/>
          <w:shd w:val="clear" w:color="auto" w:fill="FFFFFF"/>
          <w:lang w:val="en-US"/>
        </w:rPr>
        <w:t>is</w:t>
      </w:r>
      <w:r w:rsidR="00C0738A" w:rsidRPr="00495564">
        <w:rPr>
          <w:sz w:val="22"/>
          <w:szCs w:val="22"/>
          <w:shd w:val="clear" w:color="auto" w:fill="FFFFFF"/>
          <w:lang w:val="en-US"/>
        </w:rPr>
        <w:t xml:space="preserve"> used to pave roads and airports, to surface canals and reservoirs, and to make roofing materials and floor coverings;</w:t>
      </w:r>
    </w:p>
    <w:p w:rsidR="00C0738A" w:rsidRPr="00495564" w:rsidRDefault="00E960C0" w:rsidP="00495564">
      <w:pPr>
        <w:spacing w:line="288" w:lineRule="auto"/>
        <w:jc w:val="both"/>
        <w:rPr>
          <w:sz w:val="22"/>
          <w:szCs w:val="22"/>
          <w:shd w:val="clear" w:color="auto" w:fill="FFFFFF"/>
          <w:lang w:val="en-US"/>
        </w:rPr>
      </w:pPr>
      <w:r>
        <w:rPr>
          <w:sz w:val="22"/>
          <w:szCs w:val="22"/>
          <w:shd w:val="clear" w:color="auto" w:fill="FFFFFF"/>
          <w:lang w:val="en-US"/>
        </w:rPr>
        <w:t xml:space="preserve">. </w:t>
      </w:r>
      <w:r w:rsidR="00C0738A" w:rsidRPr="00495564">
        <w:rPr>
          <w:sz w:val="22"/>
          <w:szCs w:val="22"/>
          <w:shd w:val="clear" w:color="auto" w:fill="FFFFFF"/>
          <w:lang w:val="en-US"/>
        </w:rPr>
        <w:t>Petroleum coke is used as a raw material for many carbon and graphite products, including fu</w:t>
      </w:r>
      <w:r w:rsidR="00C0738A" w:rsidRPr="00495564">
        <w:rPr>
          <w:sz w:val="22"/>
          <w:szCs w:val="22"/>
          <w:shd w:val="clear" w:color="auto" w:fill="FFFFFF"/>
          <w:lang w:val="en-US"/>
        </w:rPr>
        <w:t>r</w:t>
      </w:r>
      <w:r w:rsidR="00C0738A" w:rsidRPr="00495564">
        <w:rPr>
          <w:sz w:val="22"/>
          <w:szCs w:val="22"/>
          <w:shd w:val="clear" w:color="auto" w:fill="FFFFFF"/>
          <w:lang w:val="en-US"/>
        </w:rPr>
        <w:t>nace electrodes and liners, and the anodes used in the production of aluminum;</w:t>
      </w:r>
    </w:p>
    <w:p w:rsidR="00C0738A" w:rsidRPr="00495564" w:rsidRDefault="00E960C0" w:rsidP="00495564">
      <w:pPr>
        <w:spacing w:line="288" w:lineRule="auto"/>
        <w:jc w:val="both"/>
        <w:rPr>
          <w:sz w:val="22"/>
          <w:szCs w:val="22"/>
          <w:shd w:val="clear" w:color="auto" w:fill="FFFFFF"/>
          <w:lang w:val="en-US"/>
        </w:rPr>
      </w:pPr>
      <w:r>
        <w:rPr>
          <w:sz w:val="22"/>
          <w:szCs w:val="22"/>
          <w:shd w:val="clear" w:color="auto" w:fill="FFFFFF"/>
          <w:lang w:val="en-US"/>
        </w:rPr>
        <w:t xml:space="preserve">. </w:t>
      </w:r>
      <w:r w:rsidR="00C0738A" w:rsidRPr="00495564">
        <w:rPr>
          <w:sz w:val="22"/>
          <w:szCs w:val="22"/>
          <w:shd w:val="clear" w:color="auto" w:fill="FFFFFF"/>
          <w:lang w:val="en-US"/>
        </w:rPr>
        <w:t>Petroleum feedstocks are used for the manufacture of chemic</w:t>
      </w:r>
      <w:r w:rsidR="00712FCC">
        <w:rPr>
          <w:sz w:val="22"/>
          <w:szCs w:val="22"/>
          <w:shd w:val="clear" w:color="auto" w:fill="FFFFFF"/>
          <w:lang w:val="en-US"/>
        </w:rPr>
        <w:t>als, synthetic rubber, and a hu</w:t>
      </w:r>
      <w:r w:rsidR="00C0738A" w:rsidRPr="00495564">
        <w:rPr>
          <w:sz w:val="22"/>
          <w:szCs w:val="22"/>
          <w:shd w:val="clear" w:color="auto" w:fill="FFFFFF"/>
          <w:lang w:val="en-US"/>
        </w:rPr>
        <w:t>ge v</w:t>
      </w:r>
      <w:r w:rsidR="00C0738A" w:rsidRPr="00495564">
        <w:rPr>
          <w:sz w:val="22"/>
          <w:szCs w:val="22"/>
          <w:shd w:val="clear" w:color="auto" w:fill="FFFFFF"/>
          <w:lang w:val="en-US"/>
        </w:rPr>
        <w:t>a</w:t>
      </w:r>
      <w:r w:rsidR="00C0738A" w:rsidRPr="00495564">
        <w:rPr>
          <w:sz w:val="22"/>
          <w:szCs w:val="22"/>
          <w:shd w:val="clear" w:color="auto" w:fill="FFFFFF"/>
          <w:lang w:val="en-US"/>
        </w:rPr>
        <w:t>riety of plastics.</w:t>
      </w:r>
    </w:p>
    <w:p w:rsidR="00C0738A" w:rsidRPr="00495564" w:rsidRDefault="00C0738A" w:rsidP="00495564">
      <w:pPr>
        <w:spacing w:line="288" w:lineRule="auto"/>
        <w:jc w:val="both"/>
        <w:rPr>
          <w:sz w:val="22"/>
          <w:szCs w:val="22"/>
          <w:lang w:val="en-US"/>
        </w:rPr>
      </w:pPr>
    </w:p>
    <w:p w:rsidR="00C0738A" w:rsidRDefault="00C0738A" w:rsidP="00495564">
      <w:pPr>
        <w:spacing w:line="288" w:lineRule="auto"/>
        <w:jc w:val="both"/>
        <w:rPr>
          <w:sz w:val="22"/>
          <w:szCs w:val="22"/>
          <w:lang w:val="en-US"/>
        </w:rPr>
      </w:pPr>
      <w:r w:rsidRPr="00495564">
        <w:rPr>
          <w:sz w:val="22"/>
          <w:szCs w:val="22"/>
          <w:lang w:val="en-US"/>
        </w:rPr>
        <w:t xml:space="preserve">Nearly every aspect of our modern lifestyle is impacted by oil. </w:t>
      </w:r>
      <w:r w:rsidR="00495564">
        <w:rPr>
          <w:sz w:val="22"/>
          <w:szCs w:val="22"/>
          <w:lang w:val="en-US"/>
        </w:rPr>
        <w:t>Refined</w:t>
      </w:r>
      <w:r w:rsidRPr="00495564">
        <w:rPr>
          <w:sz w:val="22"/>
          <w:szCs w:val="22"/>
          <w:lang w:val="en-US"/>
        </w:rPr>
        <w:t xml:space="preserve"> </w:t>
      </w:r>
      <w:r w:rsidR="00495564">
        <w:rPr>
          <w:sz w:val="22"/>
          <w:szCs w:val="22"/>
          <w:lang w:val="en-US"/>
        </w:rPr>
        <w:t xml:space="preserve">oil </w:t>
      </w:r>
      <w:r w:rsidRPr="00495564">
        <w:rPr>
          <w:sz w:val="22"/>
          <w:szCs w:val="22"/>
          <w:lang w:val="en-US"/>
        </w:rPr>
        <w:t>is used to power our veh</w:t>
      </w:r>
      <w:r w:rsidRPr="00495564">
        <w:rPr>
          <w:sz w:val="22"/>
          <w:szCs w:val="22"/>
          <w:lang w:val="en-US"/>
        </w:rPr>
        <w:t>i</w:t>
      </w:r>
      <w:r w:rsidRPr="00495564">
        <w:rPr>
          <w:sz w:val="22"/>
          <w:szCs w:val="22"/>
          <w:lang w:val="en-US"/>
        </w:rPr>
        <w:t xml:space="preserve">cles, to create medicines that keep us healthy, </w:t>
      </w:r>
      <w:r w:rsidR="00E960C0">
        <w:rPr>
          <w:sz w:val="22"/>
          <w:szCs w:val="22"/>
          <w:lang w:val="en-US"/>
        </w:rPr>
        <w:t>manufacturing</w:t>
      </w:r>
      <w:r w:rsidRPr="00495564">
        <w:rPr>
          <w:sz w:val="22"/>
          <w:szCs w:val="22"/>
          <w:lang w:val="en-US"/>
        </w:rPr>
        <w:t xml:space="preserve"> plastics, cosmetics, and other pe</w:t>
      </w:r>
      <w:r w:rsidRPr="00495564">
        <w:rPr>
          <w:sz w:val="22"/>
          <w:szCs w:val="22"/>
          <w:lang w:val="en-US"/>
        </w:rPr>
        <w:t>r</w:t>
      </w:r>
      <w:r w:rsidR="00844A9C">
        <w:rPr>
          <w:sz w:val="22"/>
          <w:szCs w:val="22"/>
          <w:lang w:val="en-US"/>
        </w:rPr>
        <w:t>so</w:t>
      </w:r>
      <w:r w:rsidRPr="00495564">
        <w:rPr>
          <w:sz w:val="22"/>
          <w:szCs w:val="22"/>
          <w:lang w:val="en-US"/>
        </w:rPr>
        <w:t>nal products that enhance our daily lives</w:t>
      </w:r>
      <w:r w:rsidR="0089102C" w:rsidRPr="00495564">
        <w:rPr>
          <w:sz w:val="22"/>
          <w:szCs w:val="22"/>
          <w:lang w:val="en-US"/>
        </w:rPr>
        <w:t xml:space="preserve">. </w:t>
      </w:r>
      <w:r w:rsidRPr="00495564">
        <w:rPr>
          <w:sz w:val="22"/>
          <w:szCs w:val="22"/>
          <w:lang w:val="en-US"/>
        </w:rPr>
        <w:t xml:space="preserve">Today, crude oil is refined all over the world. </w:t>
      </w:r>
      <w:r w:rsidR="00455757">
        <w:rPr>
          <w:sz w:val="22"/>
          <w:szCs w:val="22"/>
          <w:lang w:val="en-US"/>
        </w:rPr>
        <w:t xml:space="preserve">The </w:t>
      </w:r>
      <w:r w:rsidR="001A74B2" w:rsidRPr="001A74B2">
        <w:rPr>
          <w:sz w:val="22"/>
          <w:szCs w:val="22"/>
          <w:lang w:val="en-US"/>
        </w:rPr>
        <w:t>Ja</w:t>
      </w:r>
      <w:r w:rsidR="001A74B2" w:rsidRPr="001A74B2">
        <w:rPr>
          <w:sz w:val="22"/>
          <w:szCs w:val="22"/>
          <w:lang w:val="en-US"/>
        </w:rPr>
        <w:t>m</w:t>
      </w:r>
      <w:r w:rsidR="001A74B2" w:rsidRPr="001A74B2">
        <w:rPr>
          <w:sz w:val="22"/>
          <w:szCs w:val="22"/>
          <w:lang w:val="en-US"/>
        </w:rPr>
        <w:t>nagar refinery is the world's largest oil refinery</w:t>
      </w:r>
      <w:r w:rsidR="00455757">
        <w:rPr>
          <w:sz w:val="22"/>
          <w:szCs w:val="22"/>
          <w:lang w:val="en-US"/>
        </w:rPr>
        <w:t>,</w:t>
      </w:r>
      <w:r w:rsidR="001A74B2" w:rsidRPr="001A74B2">
        <w:rPr>
          <w:sz w:val="22"/>
          <w:szCs w:val="22"/>
          <w:lang w:val="en-US"/>
        </w:rPr>
        <w:t xml:space="preserve"> with an aggregate capacity of 1.24 million barrels per day (bpd). </w:t>
      </w:r>
      <w:r w:rsidRPr="00495564">
        <w:rPr>
          <w:sz w:val="22"/>
          <w:szCs w:val="22"/>
          <w:lang w:val="en-US"/>
        </w:rPr>
        <w:t xml:space="preserve">In fact, most of the oil industry’s largest refineries are in Asia and South America. </w:t>
      </w:r>
      <w:r w:rsidR="0089102C" w:rsidRPr="00495564">
        <w:rPr>
          <w:sz w:val="22"/>
          <w:szCs w:val="22"/>
          <w:lang w:val="en-US"/>
        </w:rPr>
        <w:t>Ho</w:t>
      </w:r>
      <w:r w:rsidR="0089102C" w:rsidRPr="00495564">
        <w:rPr>
          <w:sz w:val="22"/>
          <w:szCs w:val="22"/>
          <w:lang w:val="en-US"/>
        </w:rPr>
        <w:t>w</w:t>
      </w:r>
      <w:r w:rsidR="0089102C" w:rsidRPr="00495564">
        <w:rPr>
          <w:sz w:val="22"/>
          <w:szCs w:val="22"/>
          <w:lang w:val="en-US"/>
        </w:rPr>
        <w:t>ever</w:t>
      </w:r>
      <w:r w:rsidRPr="00495564">
        <w:rPr>
          <w:sz w:val="22"/>
          <w:szCs w:val="22"/>
          <w:lang w:val="en-US"/>
        </w:rPr>
        <w:t xml:space="preserve">, the practice of refining oil was created in the United States, where it </w:t>
      </w:r>
      <w:r w:rsidR="00495564">
        <w:rPr>
          <w:sz w:val="22"/>
          <w:szCs w:val="22"/>
          <w:lang w:val="en-US"/>
        </w:rPr>
        <w:t>conti</w:t>
      </w:r>
      <w:r w:rsidRPr="00495564">
        <w:rPr>
          <w:sz w:val="22"/>
          <w:szCs w:val="22"/>
          <w:lang w:val="en-US"/>
        </w:rPr>
        <w:t>nues to be an i</w:t>
      </w:r>
      <w:r w:rsidRPr="00495564">
        <w:rPr>
          <w:sz w:val="22"/>
          <w:szCs w:val="22"/>
          <w:lang w:val="en-US"/>
        </w:rPr>
        <w:t>m</w:t>
      </w:r>
      <w:r w:rsidRPr="00495564">
        <w:rPr>
          <w:sz w:val="22"/>
          <w:szCs w:val="22"/>
          <w:lang w:val="en-US"/>
        </w:rPr>
        <w:t>portant part of the nation’s economy.</w:t>
      </w:r>
    </w:p>
    <w:p w:rsidR="001A74B2" w:rsidRDefault="001A74B2" w:rsidP="00495564">
      <w:pPr>
        <w:spacing w:line="288" w:lineRule="auto"/>
        <w:jc w:val="both"/>
        <w:rPr>
          <w:sz w:val="22"/>
          <w:szCs w:val="22"/>
          <w:lang w:val="en-US"/>
        </w:rPr>
      </w:pPr>
    </w:p>
    <w:p w:rsidR="00223712" w:rsidRPr="00495564" w:rsidRDefault="001B10E3" w:rsidP="00495564">
      <w:pPr>
        <w:spacing w:line="288" w:lineRule="auto"/>
        <w:jc w:val="both"/>
        <w:rPr>
          <w:sz w:val="22"/>
          <w:szCs w:val="22"/>
          <w:lang w:val="en-US"/>
        </w:rPr>
      </w:pPr>
      <w:r w:rsidRPr="00495564">
        <w:rPr>
          <w:sz w:val="22"/>
          <w:szCs w:val="22"/>
          <w:shd w:val="clear" w:color="auto" w:fill="FFFFFF"/>
          <w:lang w:val="en-US"/>
        </w:rPr>
        <w:t>Refineries that process crude oil into raw material for a thousand of other products are overwhel</w:t>
      </w:r>
      <w:r w:rsidRPr="00495564">
        <w:rPr>
          <w:sz w:val="22"/>
          <w:szCs w:val="22"/>
          <w:shd w:val="clear" w:color="auto" w:fill="FFFFFF"/>
          <w:lang w:val="en-US"/>
        </w:rPr>
        <w:t>m</w:t>
      </w:r>
      <w:r w:rsidRPr="00495564">
        <w:rPr>
          <w:sz w:val="22"/>
          <w:szCs w:val="22"/>
          <w:shd w:val="clear" w:color="auto" w:fill="FFFFFF"/>
          <w:lang w:val="en-US"/>
        </w:rPr>
        <w:t>ing to the outside observer, with a multitude of tanks, vessels, pipelines of various sizes, fired hea</w:t>
      </w:r>
      <w:r w:rsidRPr="00495564">
        <w:rPr>
          <w:sz w:val="22"/>
          <w:szCs w:val="22"/>
          <w:shd w:val="clear" w:color="auto" w:fill="FFFFFF"/>
          <w:lang w:val="en-US"/>
        </w:rPr>
        <w:t>t</w:t>
      </w:r>
      <w:r w:rsidRPr="00495564">
        <w:rPr>
          <w:sz w:val="22"/>
          <w:szCs w:val="22"/>
          <w:shd w:val="clear" w:color="auto" w:fill="FFFFFF"/>
          <w:lang w:val="en-US"/>
        </w:rPr>
        <w:t xml:space="preserve">ers, pumps, compressors, instrumentation and control systems. The objective of this course is to give an overview of oil &amp; gas </w:t>
      </w:r>
      <w:r w:rsidR="00E960C0">
        <w:rPr>
          <w:sz w:val="22"/>
          <w:szCs w:val="22"/>
          <w:shd w:val="clear" w:color="auto" w:fill="FFFFFF"/>
          <w:lang w:val="en-US"/>
        </w:rPr>
        <w:t>refineries</w:t>
      </w:r>
      <w:r w:rsidRPr="00495564">
        <w:rPr>
          <w:sz w:val="22"/>
          <w:szCs w:val="22"/>
          <w:shd w:val="clear" w:color="auto" w:fill="FFFFFF"/>
          <w:lang w:val="en-US"/>
        </w:rPr>
        <w:t xml:space="preserve">, </w:t>
      </w:r>
      <w:r w:rsidR="00E960C0">
        <w:rPr>
          <w:sz w:val="22"/>
          <w:szCs w:val="22"/>
          <w:shd w:val="clear" w:color="auto" w:fill="FFFFFF"/>
          <w:lang w:val="en-US"/>
        </w:rPr>
        <w:t xml:space="preserve">production, </w:t>
      </w:r>
      <w:r w:rsidRPr="00495564">
        <w:rPr>
          <w:sz w:val="22"/>
          <w:szCs w:val="22"/>
          <w:shd w:val="clear" w:color="auto" w:fill="FFFFFF"/>
          <w:lang w:val="en-US"/>
        </w:rPr>
        <w:t>processing and transportation, but does not di</w:t>
      </w:r>
      <w:r w:rsidRPr="00495564">
        <w:rPr>
          <w:sz w:val="22"/>
          <w:szCs w:val="22"/>
          <w:shd w:val="clear" w:color="auto" w:fill="FFFFFF"/>
          <w:lang w:val="en-US"/>
        </w:rPr>
        <w:t>s</w:t>
      </w:r>
      <w:r w:rsidRPr="00495564">
        <w:rPr>
          <w:sz w:val="22"/>
          <w:szCs w:val="22"/>
          <w:shd w:val="clear" w:color="auto" w:fill="FFFFFF"/>
          <w:lang w:val="en-US"/>
        </w:rPr>
        <w:t>cuss integrated petrochemical complexes.</w:t>
      </w:r>
      <w:r w:rsidR="00223712" w:rsidRPr="00495564">
        <w:rPr>
          <w:sz w:val="22"/>
          <w:szCs w:val="22"/>
          <w:shd w:val="clear" w:color="auto" w:fill="FFFFFF"/>
          <w:lang w:val="en-US"/>
        </w:rPr>
        <w:t xml:space="preserve"> </w:t>
      </w:r>
      <w:r w:rsidRPr="00495564">
        <w:rPr>
          <w:sz w:val="22"/>
          <w:szCs w:val="22"/>
          <w:lang w:val="en-US"/>
        </w:rPr>
        <w:t xml:space="preserve">Each refinery can be designed to process gas and oil of a particular composition, </w:t>
      </w:r>
      <w:r w:rsidR="00E960C0">
        <w:rPr>
          <w:sz w:val="22"/>
          <w:szCs w:val="22"/>
          <w:lang w:val="en-US"/>
        </w:rPr>
        <w:t>as</w:t>
      </w:r>
      <w:r w:rsidRPr="00495564">
        <w:rPr>
          <w:sz w:val="22"/>
          <w:szCs w:val="22"/>
          <w:lang w:val="en-US"/>
        </w:rPr>
        <w:t xml:space="preserve"> </w:t>
      </w:r>
      <w:r w:rsidR="00495564">
        <w:rPr>
          <w:sz w:val="22"/>
          <w:szCs w:val="22"/>
          <w:lang w:val="en-US"/>
        </w:rPr>
        <w:t>crude</w:t>
      </w:r>
      <w:r w:rsidR="00CE7C98" w:rsidRPr="00495564">
        <w:rPr>
          <w:sz w:val="22"/>
          <w:szCs w:val="22"/>
          <w:lang w:val="en-US"/>
        </w:rPr>
        <w:t xml:space="preserve"> petroleum</w:t>
      </w:r>
      <w:r w:rsidRPr="00495564">
        <w:rPr>
          <w:sz w:val="22"/>
          <w:szCs w:val="22"/>
          <w:lang w:val="en-US"/>
        </w:rPr>
        <w:t xml:space="preserve"> </w:t>
      </w:r>
      <w:r w:rsidR="00495564">
        <w:rPr>
          <w:sz w:val="22"/>
          <w:szCs w:val="22"/>
          <w:lang w:val="en-US"/>
        </w:rPr>
        <w:t xml:space="preserve">makes </w:t>
      </w:r>
      <w:r w:rsidR="00CE7C98" w:rsidRPr="00495564">
        <w:rPr>
          <w:sz w:val="22"/>
          <w:szCs w:val="22"/>
          <w:lang w:val="en-US"/>
        </w:rPr>
        <w:t xml:space="preserve">a </w:t>
      </w:r>
      <w:r w:rsidR="00495564">
        <w:rPr>
          <w:sz w:val="22"/>
          <w:szCs w:val="22"/>
          <w:lang w:val="en-US"/>
        </w:rPr>
        <w:t>diverse</w:t>
      </w:r>
      <w:r w:rsidR="00CE7C98" w:rsidRPr="00495564">
        <w:rPr>
          <w:sz w:val="22"/>
          <w:szCs w:val="22"/>
          <w:lang w:val="en-US"/>
        </w:rPr>
        <w:t xml:space="preserve"> blend to obtain a feedstock that better matches the refin</w:t>
      </w:r>
      <w:r w:rsidR="00223712" w:rsidRPr="00495564">
        <w:rPr>
          <w:sz w:val="22"/>
          <w:szCs w:val="22"/>
          <w:lang w:val="en-US"/>
        </w:rPr>
        <w:t>e</w:t>
      </w:r>
      <w:r w:rsidR="00CE7C98" w:rsidRPr="00495564">
        <w:rPr>
          <w:sz w:val="22"/>
          <w:szCs w:val="22"/>
          <w:lang w:val="en-US"/>
        </w:rPr>
        <w:t xml:space="preserve">ry´s capabilities. </w:t>
      </w:r>
    </w:p>
    <w:p w:rsidR="00223712" w:rsidRPr="00495564" w:rsidRDefault="00223712" w:rsidP="00495564">
      <w:pPr>
        <w:spacing w:line="288" w:lineRule="auto"/>
        <w:jc w:val="both"/>
        <w:rPr>
          <w:sz w:val="22"/>
          <w:szCs w:val="22"/>
          <w:lang w:val="en-US"/>
        </w:rPr>
      </w:pPr>
    </w:p>
    <w:p w:rsidR="00CE7C98" w:rsidRPr="00495564" w:rsidRDefault="00CE7C98" w:rsidP="00495564">
      <w:pPr>
        <w:spacing w:line="288" w:lineRule="auto"/>
        <w:jc w:val="both"/>
        <w:rPr>
          <w:sz w:val="22"/>
          <w:szCs w:val="22"/>
          <w:lang w:val="en-US"/>
        </w:rPr>
      </w:pPr>
      <w:r w:rsidRPr="00495564">
        <w:rPr>
          <w:sz w:val="22"/>
          <w:szCs w:val="22"/>
          <w:lang w:val="en-US"/>
        </w:rPr>
        <w:t xml:space="preserve">Petroleum may be separated and distributed in downstream processing units, to </w:t>
      </w:r>
      <w:r w:rsidR="004458F6">
        <w:rPr>
          <w:sz w:val="22"/>
          <w:szCs w:val="22"/>
          <w:lang w:val="en-US"/>
        </w:rPr>
        <w:t xml:space="preserve">several </w:t>
      </w:r>
      <w:r w:rsidRPr="00495564">
        <w:rPr>
          <w:sz w:val="22"/>
          <w:szCs w:val="22"/>
          <w:lang w:val="en-US"/>
        </w:rPr>
        <w:t xml:space="preserve">other types of components, such as, </w:t>
      </w:r>
      <w:r w:rsidRPr="00495564">
        <w:rPr>
          <w:i/>
          <w:sz w:val="22"/>
          <w:szCs w:val="22"/>
          <w:lang w:val="en-US"/>
        </w:rPr>
        <w:t>paraffins, oleofins, naphthenes, and aromatics</w:t>
      </w:r>
      <w:r w:rsidRPr="00495564">
        <w:rPr>
          <w:sz w:val="22"/>
          <w:szCs w:val="22"/>
          <w:lang w:val="en-US"/>
        </w:rPr>
        <w:t xml:space="preserve"> designated as “PONA”, very important in the </w:t>
      </w:r>
      <w:r w:rsidR="00495564" w:rsidRPr="00495564">
        <w:rPr>
          <w:sz w:val="22"/>
          <w:szCs w:val="22"/>
          <w:lang w:val="en-US"/>
        </w:rPr>
        <w:t xml:space="preserve">catalyst </w:t>
      </w:r>
      <w:r w:rsidRPr="00495564">
        <w:rPr>
          <w:sz w:val="22"/>
          <w:szCs w:val="22"/>
          <w:lang w:val="en-US"/>
        </w:rPr>
        <w:t>processing</w:t>
      </w:r>
      <w:r w:rsidR="00495564">
        <w:rPr>
          <w:sz w:val="22"/>
          <w:szCs w:val="22"/>
          <w:lang w:val="en-US"/>
        </w:rPr>
        <w:t>,</w:t>
      </w:r>
      <w:r w:rsidRPr="00495564">
        <w:rPr>
          <w:sz w:val="22"/>
          <w:szCs w:val="22"/>
          <w:lang w:val="en-US"/>
        </w:rPr>
        <w:t xml:space="preserve"> used in terms of functionality and desired reaction conversion.</w:t>
      </w:r>
      <w:r w:rsidR="00223712" w:rsidRPr="00495564">
        <w:rPr>
          <w:sz w:val="22"/>
          <w:szCs w:val="22"/>
          <w:lang w:val="en-US"/>
        </w:rPr>
        <w:t xml:space="preserve"> Various fuel components can be blended into final commercial products that meet particular specif</w:t>
      </w:r>
      <w:r w:rsidR="00223712" w:rsidRPr="00495564">
        <w:rPr>
          <w:sz w:val="22"/>
          <w:szCs w:val="22"/>
          <w:lang w:val="en-US"/>
        </w:rPr>
        <w:t>i</w:t>
      </w:r>
      <w:r w:rsidR="00223712" w:rsidRPr="00495564">
        <w:rPr>
          <w:sz w:val="22"/>
          <w:szCs w:val="22"/>
          <w:lang w:val="en-US"/>
        </w:rPr>
        <w:t>cations b</w:t>
      </w:r>
      <w:r w:rsidR="00495564">
        <w:rPr>
          <w:sz w:val="22"/>
          <w:szCs w:val="22"/>
          <w:lang w:val="en-US"/>
        </w:rPr>
        <w:t>ased on the consumer´s location;</w:t>
      </w:r>
      <w:r w:rsidR="00223712" w:rsidRPr="00495564">
        <w:rPr>
          <w:sz w:val="22"/>
          <w:szCs w:val="22"/>
          <w:lang w:val="en-US"/>
        </w:rPr>
        <w:t xml:space="preserve"> for example, large urban areas typically have more r</w:t>
      </w:r>
      <w:r w:rsidR="00223712" w:rsidRPr="00495564">
        <w:rPr>
          <w:sz w:val="22"/>
          <w:szCs w:val="22"/>
          <w:lang w:val="en-US"/>
        </w:rPr>
        <w:t>e</w:t>
      </w:r>
      <w:r w:rsidR="00223712" w:rsidRPr="00495564">
        <w:rPr>
          <w:sz w:val="22"/>
          <w:szCs w:val="22"/>
          <w:lang w:val="en-US"/>
        </w:rPr>
        <w:t xml:space="preserve">strictive </w:t>
      </w:r>
      <w:r w:rsidR="00495564">
        <w:rPr>
          <w:sz w:val="22"/>
          <w:szCs w:val="22"/>
          <w:lang w:val="en-US"/>
        </w:rPr>
        <w:t xml:space="preserve">pollutant </w:t>
      </w:r>
      <w:r w:rsidR="00223712" w:rsidRPr="00495564">
        <w:rPr>
          <w:sz w:val="22"/>
          <w:szCs w:val="22"/>
          <w:lang w:val="en-US"/>
        </w:rPr>
        <w:t xml:space="preserve">fuel specifications. Intermediate products include </w:t>
      </w:r>
      <w:r w:rsidR="00223712" w:rsidRPr="005C1114">
        <w:rPr>
          <w:i/>
          <w:sz w:val="22"/>
          <w:szCs w:val="22"/>
          <w:lang w:val="en-US"/>
        </w:rPr>
        <w:t>alkylate, isomerate, reformate, cat gas, hydrocracker gas, and coker gas</w:t>
      </w:r>
      <w:r w:rsidR="00223712" w:rsidRPr="00495564">
        <w:rPr>
          <w:sz w:val="22"/>
          <w:szCs w:val="22"/>
          <w:lang w:val="en-US"/>
        </w:rPr>
        <w:t xml:space="preserve">. Normal </w:t>
      </w:r>
      <w:r w:rsidR="00223712" w:rsidRPr="005C1114">
        <w:rPr>
          <w:i/>
          <w:sz w:val="22"/>
          <w:szCs w:val="22"/>
          <w:lang w:val="en-US"/>
        </w:rPr>
        <w:t>butane</w:t>
      </w:r>
      <w:r w:rsidR="00223712" w:rsidRPr="00495564">
        <w:rPr>
          <w:sz w:val="22"/>
          <w:szCs w:val="22"/>
          <w:lang w:val="en-US"/>
        </w:rPr>
        <w:t xml:space="preserve"> is also added as necessary, to meet ce</w:t>
      </w:r>
      <w:r w:rsidR="00223712" w:rsidRPr="00495564">
        <w:rPr>
          <w:sz w:val="22"/>
          <w:szCs w:val="22"/>
          <w:lang w:val="en-US"/>
        </w:rPr>
        <w:t>r</w:t>
      </w:r>
      <w:r w:rsidR="00223712" w:rsidRPr="00495564">
        <w:rPr>
          <w:sz w:val="22"/>
          <w:szCs w:val="22"/>
          <w:lang w:val="en-US"/>
        </w:rPr>
        <w:t>tain specifications, which may be different in summer and winter.</w:t>
      </w:r>
    </w:p>
    <w:p w:rsidR="00FC5F7C" w:rsidRPr="00495564" w:rsidRDefault="00FC5F7C" w:rsidP="00495564">
      <w:pPr>
        <w:spacing w:line="288" w:lineRule="auto"/>
        <w:jc w:val="both"/>
        <w:rPr>
          <w:sz w:val="22"/>
          <w:szCs w:val="22"/>
          <w:lang w:val="en-US"/>
        </w:rPr>
      </w:pPr>
    </w:p>
    <w:p w:rsidR="00223712" w:rsidRDefault="001A74B2" w:rsidP="00495564">
      <w:pPr>
        <w:spacing w:line="288" w:lineRule="auto"/>
        <w:jc w:val="both"/>
        <w:rPr>
          <w:sz w:val="22"/>
          <w:szCs w:val="22"/>
          <w:lang w:val="en-US"/>
        </w:rPr>
      </w:pPr>
      <w:r w:rsidRPr="001A74B2">
        <w:rPr>
          <w:sz w:val="22"/>
          <w:szCs w:val="22"/>
          <w:lang w:val="en-US"/>
        </w:rPr>
        <w:t xml:space="preserve">The oil and gas industry is usually divided into three major sectors: </w:t>
      </w:r>
      <w:r w:rsidRPr="00167F4B">
        <w:rPr>
          <w:i/>
          <w:sz w:val="22"/>
          <w:szCs w:val="22"/>
          <w:lang w:val="en-US"/>
        </w:rPr>
        <w:t>upstream (exploration), mi</w:t>
      </w:r>
      <w:r w:rsidRPr="00167F4B">
        <w:rPr>
          <w:i/>
          <w:sz w:val="22"/>
          <w:szCs w:val="22"/>
          <w:lang w:val="en-US"/>
        </w:rPr>
        <w:t>d</w:t>
      </w:r>
      <w:r w:rsidRPr="00167F4B">
        <w:rPr>
          <w:i/>
          <w:sz w:val="22"/>
          <w:szCs w:val="22"/>
          <w:lang w:val="en-US"/>
        </w:rPr>
        <w:t>stream, and downstream.</w:t>
      </w:r>
      <w:r w:rsidRPr="001A74B2">
        <w:rPr>
          <w:sz w:val="22"/>
          <w:szCs w:val="22"/>
          <w:lang w:val="en-US"/>
        </w:rPr>
        <w:t xml:space="preserve"> The </w:t>
      </w:r>
      <w:r w:rsidRPr="00D36E55">
        <w:rPr>
          <w:i/>
          <w:sz w:val="22"/>
          <w:szCs w:val="22"/>
          <w:lang w:val="en-US"/>
        </w:rPr>
        <w:t>downstream</w:t>
      </w:r>
      <w:r w:rsidRPr="001A74B2">
        <w:rPr>
          <w:sz w:val="22"/>
          <w:szCs w:val="22"/>
          <w:lang w:val="en-US"/>
        </w:rPr>
        <w:t xml:space="preserve"> sector commonly refers to the refining of petroleum crude oil and the processing and purifying of raw natural gas, as well as the marketing and distrib</w:t>
      </w:r>
      <w:r w:rsidRPr="001A74B2">
        <w:rPr>
          <w:sz w:val="22"/>
          <w:szCs w:val="22"/>
          <w:lang w:val="en-US"/>
        </w:rPr>
        <w:t>u</w:t>
      </w:r>
      <w:r w:rsidRPr="001A74B2">
        <w:rPr>
          <w:sz w:val="22"/>
          <w:szCs w:val="22"/>
          <w:lang w:val="en-US"/>
        </w:rPr>
        <w:t>tion</w:t>
      </w:r>
      <w:r>
        <w:rPr>
          <w:sz w:val="22"/>
          <w:szCs w:val="22"/>
          <w:lang w:val="en-US"/>
        </w:rPr>
        <w:t xml:space="preserve">. </w:t>
      </w:r>
      <w:r w:rsidRPr="00495564">
        <w:rPr>
          <w:sz w:val="22"/>
          <w:szCs w:val="22"/>
          <w:lang w:val="en-US"/>
        </w:rPr>
        <w:t>These products are typically transporte</w:t>
      </w:r>
      <w:r>
        <w:rPr>
          <w:sz w:val="22"/>
          <w:szCs w:val="22"/>
          <w:lang w:val="en-US"/>
        </w:rPr>
        <w:t xml:space="preserve">d by pipelines to terminals, </w:t>
      </w:r>
      <w:r w:rsidRPr="001A74B2">
        <w:rPr>
          <w:sz w:val="22"/>
          <w:szCs w:val="22"/>
          <w:lang w:val="en-US"/>
        </w:rPr>
        <w:t>such</w:t>
      </w:r>
      <w:r>
        <w:rPr>
          <w:sz w:val="22"/>
          <w:szCs w:val="22"/>
          <w:lang w:val="en-US"/>
        </w:rPr>
        <w:t xml:space="preserve"> as gasoline, kerosene, jet fuel, </w:t>
      </w:r>
      <w:r w:rsidRPr="001A74B2">
        <w:rPr>
          <w:sz w:val="22"/>
          <w:szCs w:val="22"/>
          <w:lang w:val="en-US"/>
        </w:rPr>
        <w:t>diesel oil, heating oil, fuel oils, lubricants, waxes, asphalt, natural gas, and liquefied petrol</w:t>
      </w:r>
      <w:r w:rsidRPr="001A74B2">
        <w:rPr>
          <w:sz w:val="22"/>
          <w:szCs w:val="22"/>
          <w:lang w:val="en-US"/>
        </w:rPr>
        <w:t>e</w:t>
      </w:r>
      <w:r w:rsidRPr="001A74B2">
        <w:rPr>
          <w:sz w:val="22"/>
          <w:szCs w:val="22"/>
          <w:lang w:val="en-US"/>
        </w:rPr>
        <w:t>um gas (LPG)</w:t>
      </w:r>
      <w:r w:rsidR="00167F4B">
        <w:rPr>
          <w:sz w:val="22"/>
          <w:szCs w:val="22"/>
          <w:lang w:val="en-US"/>
        </w:rPr>
        <w:t>,</w:t>
      </w:r>
      <w:r w:rsidRPr="001A74B2">
        <w:rPr>
          <w:sz w:val="22"/>
          <w:szCs w:val="22"/>
          <w:lang w:val="en-US"/>
        </w:rPr>
        <w:t xml:space="preserve"> </w:t>
      </w:r>
      <w:r w:rsidRPr="00495564">
        <w:rPr>
          <w:sz w:val="22"/>
          <w:szCs w:val="22"/>
          <w:lang w:val="en-US"/>
        </w:rPr>
        <w:t>ethanol and other biofuels</w:t>
      </w:r>
      <w:r w:rsidRPr="001A74B2">
        <w:rPr>
          <w:sz w:val="22"/>
          <w:szCs w:val="22"/>
          <w:lang w:val="en-US"/>
        </w:rPr>
        <w:t xml:space="preserve"> </w:t>
      </w:r>
      <w:r>
        <w:rPr>
          <w:sz w:val="22"/>
          <w:szCs w:val="22"/>
          <w:lang w:val="en-US"/>
        </w:rPr>
        <w:t xml:space="preserve">and </w:t>
      </w:r>
      <w:r w:rsidRPr="001A74B2">
        <w:rPr>
          <w:sz w:val="22"/>
          <w:szCs w:val="22"/>
          <w:lang w:val="en-US"/>
        </w:rPr>
        <w:t>hundreds of petrochemicals.</w:t>
      </w:r>
      <w:r>
        <w:rPr>
          <w:sz w:val="22"/>
          <w:szCs w:val="22"/>
          <w:lang w:val="en-US"/>
        </w:rPr>
        <w:t xml:space="preserve"> </w:t>
      </w:r>
      <w:r w:rsidR="00FC5F7C" w:rsidRPr="00495564">
        <w:rPr>
          <w:sz w:val="22"/>
          <w:szCs w:val="22"/>
          <w:lang w:val="en-US"/>
        </w:rPr>
        <w:t>At the terminals</w:t>
      </w:r>
      <w:r>
        <w:rPr>
          <w:sz w:val="22"/>
          <w:szCs w:val="22"/>
          <w:lang w:val="en-US"/>
        </w:rPr>
        <w:t>,</w:t>
      </w:r>
      <w:r w:rsidR="00FC5F7C" w:rsidRPr="00495564">
        <w:rPr>
          <w:sz w:val="22"/>
          <w:szCs w:val="22"/>
          <w:lang w:val="en-US"/>
        </w:rPr>
        <w:t xml:space="preserve"> crude oil, petrochemical feedstocks, liquefied petroleum gases, and raw material</w:t>
      </w:r>
      <w:r>
        <w:rPr>
          <w:sz w:val="22"/>
          <w:szCs w:val="22"/>
          <w:lang w:val="en-US"/>
        </w:rPr>
        <w:t>s</w:t>
      </w:r>
      <w:r w:rsidR="00FC5F7C" w:rsidRPr="00495564">
        <w:rPr>
          <w:sz w:val="22"/>
          <w:szCs w:val="22"/>
          <w:lang w:val="en-US"/>
        </w:rPr>
        <w:t xml:space="preserve"> for various products</w:t>
      </w:r>
      <w:r>
        <w:rPr>
          <w:sz w:val="22"/>
          <w:szCs w:val="22"/>
          <w:lang w:val="en-US"/>
        </w:rPr>
        <w:t xml:space="preserve"> are stored in tanks, where</w:t>
      </w:r>
      <w:r w:rsidRPr="00495564">
        <w:rPr>
          <w:sz w:val="22"/>
          <w:szCs w:val="22"/>
          <w:lang w:val="en-US"/>
        </w:rPr>
        <w:t xml:space="preserve"> various additives are added,</w:t>
      </w:r>
      <w:r>
        <w:rPr>
          <w:sz w:val="22"/>
          <w:szCs w:val="22"/>
          <w:lang w:val="en-US"/>
        </w:rPr>
        <w:t xml:space="preserve"> </w:t>
      </w:r>
      <w:r w:rsidRPr="00495564">
        <w:rPr>
          <w:sz w:val="22"/>
          <w:szCs w:val="22"/>
          <w:lang w:val="en-US"/>
        </w:rPr>
        <w:t>and trucked to commercial distribution stations.</w:t>
      </w:r>
    </w:p>
    <w:p w:rsidR="00E960C0" w:rsidRDefault="00E960C0" w:rsidP="00495564">
      <w:pPr>
        <w:spacing w:line="288" w:lineRule="auto"/>
        <w:jc w:val="both"/>
        <w:rPr>
          <w:sz w:val="22"/>
          <w:szCs w:val="22"/>
          <w:lang w:val="en-US"/>
        </w:rPr>
      </w:pPr>
    </w:p>
    <w:p w:rsidR="001A74B2" w:rsidRPr="00E021F4" w:rsidRDefault="00125538" w:rsidP="00E021F4">
      <w:pPr>
        <w:pStyle w:val="ListParagraph"/>
        <w:numPr>
          <w:ilvl w:val="0"/>
          <w:numId w:val="6"/>
        </w:numPr>
        <w:spacing w:line="288" w:lineRule="auto"/>
        <w:jc w:val="both"/>
        <w:rPr>
          <w:sz w:val="22"/>
          <w:szCs w:val="22"/>
          <w:shd w:val="clear" w:color="auto" w:fill="FFFFFF"/>
          <w:lang w:val="en-US"/>
        </w:rPr>
      </w:pPr>
      <w:r>
        <w:rPr>
          <w:b/>
          <w:color w:val="FF0000"/>
          <w:sz w:val="22"/>
          <w:szCs w:val="22"/>
          <w:shd w:val="clear" w:color="auto" w:fill="FFFFFF"/>
          <w:lang w:val="en-US"/>
        </w:rPr>
        <w:lastRenderedPageBreak/>
        <w:t xml:space="preserve">REFINERIES </w:t>
      </w:r>
      <w:r w:rsidR="001A74B2" w:rsidRPr="00E021F4">
        <w:rPr>
          <w:b/>
          <w:color w:val="FF0000"/>
          <w:sz w:val="22"/>
          <w:szCs w:val="22"/>
          <w:shd w:val="clear" w:color="auto" w:fill="FFFFFF"/>
          <w:lang w:val="en-US"/>
        </w:rPr>
        <w:t>HISTORY</w:t>
      </w:r>
      <w:r w:rsidR="001A74B2" w:rsidRPr="00E021F4">
        <w:rPr>
          <w:sz w:val="22"/>
          <w:szCs w:val="22"/>
          <w:shd w:val="clear" w:color="auto" w:fill="FFFFFF"/>
          <w:lang w:val="en-US"/>
        </w:rPr>
        <w:t>:</w:t>
      </w:r>
    </w:p>
    <w:p w:rsidR="001A74B2" w:rsidRPr="00E021F4" w:rsidRDefault="001A74B2" w:rsidP="00E021F4">
      <w:pPr>
        <w:spacing w:line="288" w:lineRule="auto"/>
        <w:jc w:val="both"/>
        <w:rPr>
          <w:color w:val="000000"/>
          <w:sz w:val="22"/>
          <w:szCs w:val="22"/>
          <w:lang w:val="en-US"/>
        </w:rPr>
      </w:pPr>
    </w:p>
    <w:p w:rsidR="00455757" w:rsidRPr="00E021F4" w:rsidRDefault="001A74B2" w:rsidP="00E021F4">
      <w:pPr>
        <w:spacing w:line="288" w:lineRule="auto"/>
        <w:jc w:val="both"/>
        <w:rPr>
          <w:sz w:val="22"/>
          <w:szCs w:val="22"/>
          <w:lang w:val="en-US"/>
        </w:rPr>
      </w:pPr>
      <w:r w:rsidRPr="00E021F4">
        <w:rPr>
          <w:color w:val="000000"/>
          <w:sz w:val="22"/>
          <w:szCs w:val="22"/>
          <w:lang w:val="en-US"/>
        </w:rPr>
        <w:t>The ninetieth and twentieth centuries have been called the centuries of oil</w:t>
      </w:r>
      <w:r w:rsidR="00455757" w:rsidRPr="00E021F4">
        <w:rPr>
          <w:color w:val="000000"/>
          <w:sz w:val="22"/>
          <w:szCs w:val="22"/>
          <w:lang w:val="en-US"/>
        </w:rPr>
        <w:t xml:space="preserve">, mainly in </w:t>
      </w:r>
      <w:r w:rsidR="00167F4B" w:rsidRPr="00E021F4">
        <w:rPr>
          <w:color w:val="000000"/>
          <w:sz w:val="22"/>
          <w:szCs w:val="22"/>
          <w:lang w:val="en-US"/>
        </w:rPr>
        <w:t xml:space="preserve">the </w:t>
      </w:r>
      <w:r w:rsidR="00455757" w:rsidRPr="00E021F4">
        <w:rPr>
          <w:color w:val="000000"/>
          <w:sz w:val="22"/>
          <w:szCs w:val="22"/>
          <w:lang w:val="en-US"/>
        </w:rPr>
        <w:t>U.S.A</w:t>
      </w:r>
      <w:r w:rsidRPr="00E021F4">
        <w:rPr>
          <w:color w:val="000000"/>
          <w:sz w:val="22"/>
          <w:szCs w:val="22"/>
          <w:lang w:val="en-US"/>
        </w:rPr>
        <w:t xml:space="preserve">. </w:t>
      </w:r>
      <w:r w:rsidRPr="00E021F4">
        <w:rPr>
          <w:sz w:val="22"/>
          <w:szCs w:val="22"/>
          <w:lang w:val="en-US"/>
        </w:rPr>
        <w:t xml:space="preserve">In Southern California, large seeps in Ventura, Santa </w:t>
      </w:r>
      <w:r w:rsidR="00387D94">
        <w:rPr>
          <w:sz w:val="22"/>
          <w:szCs w:val="22"/>
          <w:lang w:val="en-US"/>
        </w:rPr>
        <w:t>Barbara, Kern, and Los Angeles c</w:t>
      </w:r>
      <w:r w:rsidRPr="00E021F4">
        <w:rPr>
          <w:sz w:val="22"/>
          <w:szCs w:val="22"/>
          <w:lang w:val="en-US"/>
        </w:rPr>
        <w:t>ounties r</w:t>
      </w:r>
      <w:r w:rsidRPr="00E021F4">
        <w:rPr>
          <w:sz w:val="22"/>
          <w:szCs w:val="22"/>
          <w:lang w:val="en-US"/>
        </w:rPr>
        <w:t>e</w:t>
      </w:r>
      <w:r w:rsidRPr="00E021F4">
        <w:rPr>
          <w:sz w:val="22"/>
          <w:szCs w:val="22"/>
          <w:lang w:val="en-US"/>
        </w:rPr>
        <w:t>ceived the most attention. Interest in oil and gas seeps was stirred in the 1850s and 1860s, in part because one of California’s oldest and most-used roads passed along nearly all the seep areas on the western side of the San Joaquin Valley. Interest in oil seeps became widespread after the 1859 discovery of oil in Pennsylvania, when the value of kerosene as an illuminant became known</w:t>
      </w:r>
      <w:r w:rsidR="00455757" w:rsidRPr="00E021F4">
        <w:rPr>
          <w:sz w:val="22"/>
          <w:szCs w:val="22"/>
          <w:lang w:val="en-US"/>
        </w:rPr>
        <w:t xml:space="preserve"> all over the world</w:t>
      </w:r>
      <w:r w:rsidRPr="00E021F4">
        <w:rPr>
          <w:sz w:val="22"/>
          <w:szCs w:val="22"/>
          <w:lang w:val="en-US"/>
        </w:rPr>
        <w:t xml:space="preserve">. </w:t>
      </w:r>
      <w:r w:rsidR="00455757" w:rsidRPr="00E021F4">
        <w:rPr>
          <w:sz w:val="22"/>
          <w:szCs w:val="22"/>
          <w:lang w:val="en-US"/>
        </w:rPr>
        <w:t xml:space="preserve">In fact, oil exploration </w:t>
      </w:r>
      <w:r w:rsidRPr="00E021F4">
        <w:rPr>
          <w:sz w:val="22"/>
          <w:szCs w:val="22"/>
          <w:lang w:val="en-US"/>
        </w:rPr>
        <w:t xml:space="preserve">began in Northwestern Pennsylvania, in a remote little place called Titusville to be exact, where oil was first extracted via drilling </w:t>
      </w:r>
      <w:r w:rsidR="00455757" w:rsidRPr="00E021F4">
        <w:rPr>
          <w:sz w:val="22"/>
          <w:szCs w:val="22"/>
          <w:lang w:val="en-US"/>
        </w:rPr>
        <w:t xml:space="preserve">and considered </w:t>
      </w:r>
      <w:r w:rsidRPr="00E021F4">
        <w:rPr>
          <w:sz w:val="22"/>
          <w:szCs w:val="22"/>
          <w:lang w:val="en-US"/>
        </w:rPr>
        <w:t xml:space="preserve">the first oil well. </w:t>
      </w:r>
    </w:p>
    <w:p w:rsidR="00455757" w:rsidRPr="00E021F4" w:rsidRDefault="00455757" w:rsidP="00E021F4">
      <w:pPr>
        <w:spacing w:line="288" w:lineRule="auto"/>
        <w:jc w:val="both"/>
        <w:rPr>
          <w:sz w:val="22"/>
          <w:szCs w:val="22"/>
          <w:lang w:val="en-US"/>
        </w:rPr>
      </w:pPr>
    </w:p>
    <w:p w:rsidR="00455757" w:rsidRPr="00E021F4" w:rsidRDefault="001A74B2" w:rsidP="00E021F4">
      <w:pPr>
        <w:spacing w:line="288" w:lineRule="auto"/>
        <w:jc w:val="both"/>
        <w:rPr>
          <w:sz w:val="22"/>
          <w:szCs w:val="22"/>
          <w:lang w:val="en-US"/>
        </w:rPr>
      </w:pPr>
      <w:r w:rsidRPr="00E021F4">
        <w:rPr>
          <w:sz w:val="22"/>
          <w:szCs w:val="22"/>
          <w:lang w:val="en-US"/>
        </w:rPr>
        <w:t xml:space="preserve">However, prior to the Pennsylvania activity, a number of California settlers probably collected oil from seeps and </w:t>
      </w:r>
      <w:r w:rsidR="00455757" w:rsidRPr="00E021F4">
        <w:rPr>
          <w:sz w:val="22"/>
          <w:szCs w:val="22"/>
          <w:lang w:val="en-US"/>
        </w:rPr>
        <w:t xml:space="preserve">roughly </w:t>
      </w:r>
      <w:r w:rsidRPr="00E021F4">
        <w:rPr>
          <w:sz w:val="22"/>
          <w:szCs w:val="22"/>
          <w:lang w:val="en-US"/>
        </w:rPr>
        <w:t>distilled it into lamp oil.</w:t>
      </w:r>
      <w:r w:rsidR="00455757" w:rsidRPr="00E021F4">
        <w:rPr>
          <w:sz w:val="22"/>
          <w:szCs w:val="22"/>
          <w:lang w:val="en-US"/>
        </w:rPr>
        <w:t xml:space="preserve"> </w:t>
      </w:r>
      <w:r w:rsidRPr="00E021F4">
        <w:rPr>
          <w:sz w:val="22"/>
          <w:szCs w:val="22"/>
          <w:lang w:val="en-US"/>
        </w:rPr>
        <w:t>By 1867, drilling activity had declined. Many Califo</w:t>
      </w:r>
      <w:r w:rsidRPr="00E021F4">
        <w:rPr>
          <w:sz w:val="22"/>
          <w:szCs w:val="22"/>
          <w:lang w:val="en-US"/>
        </w:rPr>
        <w:t>r</w:t>
      </w:r>
      <w:r w:rsidRPr="00E021F4">
        <w:rPr>
          <w:sz w:val="22"/>
          <w:szCs w:val="22"/>
          <w:lang w:val="en-US"/>
        </w:rPr>
        <w:t>nia wells capable of producing oil</w:t>
      </w:r>
      <w:r w:rsidR="00455757" w:rsidRPr="00E021F4">
        <w:rPr>
          <w:sz w:val="22"/>
          <w:szCs w:val="22"/>
          <w:lang w:val="en-US"/>
        </w:rPr>
        <w:t xml:space="preserve"> became </w:t>
      </w:r>
      <w:r w:rsidRPr="00E021F4">
        <w:rPr>
          <w:sz w:val="22"/>
          <w:szCs w:val="22"/>
          <w:lang w:val="en-US"/>
        </w:rPr>
        <w:t>idled</w:t>
      </w:r>
      <w:r w:rsidR="00455757" w:rsidRPr="00E021F4">
        <w:rPr>
          <w:sz w:val="22"/>
          <w:szCs w:val="22"/>
          <w:lang w:val="en-US"/>
        </w:rPr>
        <w:t>,</w:t>
      </w:r>
      <w:r w:rsidRPr="00E021F4">
        <w:rPr>
          <w:sz w:val="22"/>
          <w:szCs w:val="22"/>
          <w:lang w:val="en-US"/>
        </w:rPr>
        <w:t xml:space="preserve"> because over-production in Pennsylvania brought </w:t>
      </w:r>
      <w:r w:rsidR="00455757" w:rsidRPr="00E021F4">
        <w:rPr>
          <w:sz w:val="22"/>
          <w:szCs w:val="22"/>
          <w:lang w:val="en-US"/>
        </w:rPr>
        <w:t xml:space="preserve">the </w:t>
      </w:r>
      <w:r w:rsidRPr="00E021F4">
        <w:rPr>
          <w:sz w:val="22"/>
          <w:szCs w:val="22"/>
          <w:lang w:val="en-US"/>
        </w:rPr>
        <w:t xml:space="preserve">oil to San Francisco at a price lower than California operators could meet. In 1876, </w:t>
      </w:r>
      <w:r w:rsidR="00455757" w:rsidRPr="00E021F4">
        <w:rPr>
          <w:sz w:val="22"/>
          <w:szCs w:val="22"/>
          <w:lang w:val="en-US"/>
        </w:rPr>
        <w:t>a</w:t>
      </w:r>
      <w:r w:rsidRPr="00E021F4">
        <w:rPr>
          <w:sz w:val="22"/>
          <w:szCs w:val="22"/>
          <w:lang w:val="en-US"/>
        </w:rPr>
        <w:t xml:space="preserve"> wellbore </w:t>
      </w:r>
      <w:r w:rsidR="00455757" w:rsidRPr="00E021F4">
        <w:rPr>
          <w:sz w:val="22"/>
          <w:szCs w:val="22"/>
          <w:lang w:val="en-US"/>
        </w:rPr>
        <w:t xml:space="preserve">designated as </w:t>
      </w:r>
      <w:r w:rsidRPr="00E021F4">
        <w:rPr>
          <w:sz w:val="22"/>
          <w:szCs w:val="22"/>
          <w:lang w:val="en-US"/>
        </w:rPr>
        <w:t xml:space="preserve">“Pico” 4 was completed, </w:t>
      </w:r>
      <w:r w:rsidR="00455757" w:rsidRPr="00E021F4">
        <w:rPr>
          <w:sz w:val="22"/>
          <w:szCs w:val="22"/>
          <w:lang w:val="en-US"/>
        </w:rPr>
        <w:t xml:space="preserve">and began </w:t>
      </w:r>
      <w:r w:rsidRPr="00E021F4">
        <w:rPr>
          <w:sz w:val="22"/>
          <w:szCs w:val="22"/>
          <w:lang w:val="en-US"/>
        </w:rPr>
        <w:t>producing 30 barrels of oil a d</w:t>
      </w:r>
      <w:r w:rsidR="00455757" w:rsidRPr="00E021F4">
        <w:rPr>
          <w:sz w:val="22"/>
          <w:szCs w:val="22"/>
          <w:lang w:val="en-US"/>
        </w:rPr>
        <w:t>ay from a depth of 300 feet. This</w:t>
      </w:r>
      <w:r w:rsidRPr="00E021F4">
        <w:rPr>
          <w:sz w:val="22"/>
          <w:szCs w:val="22"/>
          <w:lang w:val="en-US"/>
        </w:rPr>
        <w:t xml:space="preserve"> </w:t>
      </w:r>
      <w:r w:rsidR="00455757" w:rsidRPr="00E021F4">
        <w:rPr>
          <w:sz w:val="22"/>
          <w:szCs w:val="22"/>
          <w:lang w:val="en-US"/>
        </w:rPr>
        <w:t>exploration</w:t>
      </w:r>
      <w:r w:rsidRPr="00E021F4">
        <w:rPr>
          <w:sz w:val="22"/>
          <w:szCs w:val="22"/>
          <w:lang w:val="en-US"/>
        </w:rPr>
        <w:t xml:space="preserve"> </w:t>
      </w:r>
      <w:r w:rsidR="00455757" w:rsidRPr="00E021F4">
        <w:rPr>
          <w:sz w:val="22"/>
          <w:szCs w:val="22"/>
          <w:lang w:val="en-US"/>
        </w:rPr>
        <w:t xml:space="preserve">was </w:t>
      </w:r>
      <w:r w:rsidRPr="00E021F4">
        <w:rPr>
          <w:sz w:val="22"/>
          <w:szCs w:val="22"/>
          <w:lang w:val="en-US"/>
        </w:rPr>
        <w:t xml:space="preserve">the first truly commercial oil well in the state, so designated </w:t>
      </w:r>
      <w:r w:rsidR="00455757" w:rsidRPr="00E021F4">
        <w:rPr>
          <w:sz w:val="22"/>
          <w:szCs w:val="22"/>
          <w:lang w:val="en-US"/>
        </w:rPr>
        <w:t>due</w:t>
      </w:r>
      <w:r w:rsidRPr="00E021F4">
        <w:rPr>
          <w:sz w:val="22"/>
          <w:szCs w:val="22"/>
          <w:lang w:val="en-US"/>
        </w:rPr>
        <w:t xml:space="preserve"> the placement of a state historical monument. The same year, </w:t>
      </w:r>
      <w:r w:rsidR="00455757" w:rsidRPr="00E021F4">
        <w:rPr>
          <w:sz w:val="22"/>
          <w:szCs w:val="22"/>
          <w:lang w:val="en-US"/>
        </w:rPr>
        <w:t>a</w:t>
      </w:r>
      <w:r w:rsidRPr="00E021F4">
        <w:rPr>
          <w:sz w:val="22"/>
          <w:szCs w:val="22"/>
          <w:lang w:val="en-US"/>
        </w:rPr>
        <w:t xml:space="preserve"> first true </w:t>
      </w:r>
      <w:r w:rsidR="00455757" w:rsidRPr="00E021F4">
        <w:rPr>
          <w:sz w:val="22"/>
          <w:szCs w:val="22"/>
          <w:lang w:val="en-US"/>
        </w:rPr>
        <w:t xml:space="preserve">basic </w:t>
      </w:r>
      <w:r w:rsidRPr="00E021F4">
        <w:rPr>
          <w:sz w:val="22"/>
          <w:szCs w:val="22"/>
          <w:lang w:val="en-US"/>
        </w:rPr>
        <w:t>oil refinery in the state was built at Newhall to take care of the new pro</w:t>
      </w:r>
      <w:r w:rsidR="00455757" w:rsidRPr="00E021F4">
        <w:rPr>
          <w:sz w:val="22"/>
          <w:szCs w:val="22"/>
          <w:lang w:val="en-US"/>
        </w:rPr>
        <w:t xml:space="preserve">duction, with a </w:t>
      </w:r>
      <w:r w:rsidRPr="00E021F4">
        <w:rPr>
          <w:sz w:val="22"/>
          <w:szCs w:val="22"/>
          <w:lang w:val="en-US"/>
        </w:rPr>
        <w:t xml:space="preserve">daily capacity of 20 barrels. </w:t>
      </w:r>
    </w:p>
    <w:p w:rsidR="00455757" w:rsidRPr="00E021F4" w:rsidRDefault="00455757" w:rsidP="00E021F4">
      <w:pPr>
        <w:spacing w:line="288" w:lineRule="auto"/>
        <w:jc w:val="both"/>
        <w:rPr>
          <w:sz w:val="22"/>
          <w:szCs w:val="22"/>
          <w:lang w:val="en-US"/>
        </w:rPr>
      </w:pPr>
    </w:p>
    <w:p w:rsidR="001A74B2" w:rsidRPr="00E021F4" w:rsidRDefault="00167F4B" w:rsidP="00E021F4">
      <w:pPr>
        <w:spacing w:line="288" w:lineRule="auto"/>
        <w:jc w:val="both"/>
        <w:rPr>
          <w:color w:val="000000"/>
          <w:sz w:val="22"/>
          <w:szCs w:val="22"/>
          <w:shd w:val="clear" w:color="auto" w:fill="FFFFFF"/>
          <w:lang w:val="en-US"/>
        </w:rPr>
      </w:pPr>
      <w:r w:rsidRPr="00E021F4">
        <w:rPr>
          <w:sz w:val="22"/>
          <w:szCs w:val="22"/>
          <w:lang w:val="en-US"/>
        </w:rPr>
        <w:t>These</w:t>
      </w:r>
      <w:r w:rsidR="00455757" w:rsidRPr="00E021F4">
        <w:rPr>
          <w:sz w:val="22"/>
          <w:szCs w:val="22"/>
          <w:lang w:val="en-US"/>
        </w:rPr>
        <w:t xml:space="preserve"> happening</w:t>
      </w:r>
      <w:r w:rsidRPr="00E021F4">
        <w:rPr>
          <w:sz w:val="22"/>
          <w:szCs w:val="22"/>
          <w:lang w:val="en-US"/>
        </w:rPr>
        <w:t>s</w:t>
      </w:r>
      <w:r w:rsidR="001A74B2" w:rsidRPr="00E021F4">
        <w:rPr>
          <w:sz w:val="22"/>
          <w:szCs w:val="22"/>
          <w:lang w:val="en-US"/>
        </w:rPr>
        <w:t xml:space="preserve"> </w:t>
      </w:r>
      <w:r w:rsidR="00455757" w:rsidRPr="00E021F4">
        <w:rPr>
          <w:sz w:val="22"/>
          <w:szCs w:val="22"/>
          <w:lang w:val="en-US"/>
        </w:rPr>
        <w:t xml:space="preserve">started the changing of </w:t>
      </w:r>
      <w:r w:rsidR="001A74B2" w:rsidRPr="00E021F4">
        <w:rPr>
          <w:sz w:val="22"/>
          <w:szCs w:val="22"/>
          <w:lang w:val="en-US"/>
        </w:rPr>
        <w:t>candles to kerosene lamps.</w:t>
      </w:r>
      <w:r w:rsidR="001A74B2" w:rsidRPr="00E021F4">
        <w:rPr>
          <w:color w:val="000000"/>
          <w:sz w:val="22"/>
          <w:szCs w:val="22"/>
          <w:shd w:val="clear" w:color="auto" w:fill="FFFFFF"/>
          <w:lang w:val="en-US"/>
        </w:rPr>
        <w:t xml:space="preserve"> </w:t>
      </w:r>
      <w:r w:rsidRPr="00E021F4">
        <w:rPr>
          <w:color w:val="000000"/>
          <w:sz w:val="22"/>
          <w:szCs w:val="22"/>
          <w:shd w:val="clear" w:color="auto" w:fill="FFFFFF"/>
          <w:lang w:val="en-US"/>
        </w:rPr>
        <w:t>In Europe, a</w:t>
      </w:r>
      <w:r w:rsidR="001A74B2" w:rsidRPr="00E021F4">
        <w:rPr>
          <w:color w:val="000000"/>
          <w:sz w:val="22"/>
          <w:szCs w:val="22"/>
          <w:shd w:val="clear" w:color="auto" w:fill="FFFFFF"/>
          <w:lang w:val="en-US"/>
        </w:rPr>
        <w:t>n early well</w:t>
      </w:r>
      <w:r w:rsidRPr="00E021F4">
        <w:rPr>
          <w:color w:val="000000"/>
          <w:sz w:val="22"/>
          <w:szCs w:val="22"/>
          <w:shd w:val="clear" w:color="auto" w:fill="FFFFFF"/>
          <w:lang w:val="en-US"/>
        </w:rPr>
        <w:t>bore</w:t>
      </w:r>
      <w:r w:rsidR="001A74B2" w:rsidRPr="00E021F4">
        <w:rPr>
          <w:color w:val="000000"/>
          <w:sz w:val="22"/>
          <w:szCs w:val="22"/>
          <w:shd w:val="clear" w:color="auto" w:fill="FFFFFF"/>
          <w:lang w:val="en-US"/>
        </w:rPr>
        <w:t xml:space="preserve"> was hand dug in</w:t>
      </w:r>
      <w:r w:rsidR="001A74B2" w:rsidRPr="00E021F4">
        <w:rPr>
          <w:color w:val="000000"/>
          <w:sz w:val="22"/>
          <w:szCs w:val="22"/>
          <w:lang w:val="en-US"/>
        </w:rPr>
        <w:t> </w:t>
      </w:r>
      <w:r w:rsidR="001A74B2" w:rsidRPr="00E021F4">
        <w:rPr>
          <w:color w:val="000000"/>
          <w:sz w:val="22"/>
          <w:szCs w:val="22"/>
          <w:shd w:val="clear" w:color="auto" w:fill="FFFFFF"/>
          <w:lang w:val="en-US"/>
        </w:rPr>
        <w:t>Poland</w:t>
      </w:r>
      <w:r w:rsidR="001A74B2" w:rsidRPr="00E021F4">
        <w:rPr>
          <w:color w:val="000000"/>
          <w:sz w:val="22"/>
          <w:szCs w:val="22"/>
          <w:lang w:val="en-US"/>
        </w:rPr>
        <w:t> </w:t>
      </w:r>
      <w:r w:rsidR="001A74B2" w:rsidRPr="00E021F4">
        <w:rPr>
          <w:color w:val="000000"/>
          <w:sz w:val="22"/>
          <w:szCs w:val="22"/>
          <w:shd w:val="clear" w:color="auto" w:fill="FFFFFF"/>
          <w:lang w:val="en-US"/>
        </w:rPr>
        <w:t>in 1853, and another in nearby</w:t>
      </w:r>
      <w:r w:rsidR="001A74B2" w:rsidRPr="00E021F4">
        <w:rPr>
          <w:color w:val="000000"/>
          <w:sz w:val="22"/>
          <w:szCs w:val="22"/>
          <w:lang w:val="en-US"/>
        </w:rPr>
        <w:t> </w:t>
      </w:r>
      <w:r w:rsidR="001A74B2" w:rsidRPr="00E021F4">
        <w:rPr>
          <w:color w:val="000000"/>
          <w:sz w:val="22"/>
          <w:szCs w:val="22"/>
          <w:shd w:val="clear" w:color="auto" w:fill="FFFFFF"/>
          <w:lang w:val="en-US"/>
        </w:rPr>
        <w:t>Romania</w:t>
      </w:r>
      <w:r w:rsidR="001A74B2" w:rsidRPr="00E021F4">
        <w:rPr>
          <w:color w:val="000000"/>
          <w:sz w:val="22"/>
          <w:szCs w:val="22"/>
          <w:lang w:val="en-US"/>
        </w:rPr>
        <w:t> </w:t>
      </w:r>
      <w:r w:rsidR="001A74B2" w:rsidRPr="00E021F4">
        <w:rPr>
          <w:color w:val="000000"/>
          <w:sz w:val="22"/>
          <w:szCs w:val="22"/>
          <w:shd w:val="clear" w:color="auto" w:fill="FFFFFF"/>
          <w:lang w:val="en-US"/>
        </w:rPr>
        <w:t>in 1857. At around the same ti</w:t>
      </w:r>
      <w:r w:rsidR="00014A1D" w:rsidRPr="00E021F4">
        <w:rPr>
          <w:color w:val="000000"/>
          <w:sz w:val="22"/>
          <w:szCs w:val="22"/>
          <w:shd w:val="clear" w:color="auto" w:fill="FFFFFF"/>
          <w:lang w:val="en-US"/>
        </w:rPr>
        <w:t>me the world's first, but small</w:t>
      </w:r>
      <w:r w:rsidR="001A74B2" w:rsidRPr="00E021F4">
        <w:rPr>
          <w:color w:val="000000"/>
          <w:sz w:val="22"/>
          <w:szCs w:val="22"/>
          <w:shd w:val="clear" w:color="auto" w:fill="FFFFFF"/>
          <w:lang w:val="en-US"/>
        </w:rPr>
        <w:t xml:space="preserve"> oil refineries</w:t>
      </w:r>
      <w:r w:rsidR="00014A1D" w:rsidRPr="00E021F4">
        <w:rPr>
          <w:color w:val="000000"/>
          <w:sz w:val="22"/>
          <w:szCs w:val="22"/>
          <w:shd w:val="clear" w:color="auto" w:fill="FFFFFF"/>
          <w:lang w:val="en-US"/>
        </w:rPr>
        <w:t>,</w:t>
      </w:r>
      <w:r w:rsidR="001A74B2" w:rsidRPr="00E021F4">
        <w:rPr>
          <w:color w:val="000000"/>
          <w:sz w:val="22"/>
          <w:szCs w:val="22"/>
          <w:shd w:val="clear" w:color="auto" w:fill="FFFFFF"/>
          <w:lang w:val="en-US"/>
        </w:rPr>
        <w:t xml:space="preserve"> were opened at</w:t>
      </w:r>
      <w:r w:rsidR="001A74B2" w:rsidRPr="00E021F4">
        <w:rPr>
          <w:color w:val="000000"/>
          <w:sz w:val="22"/>
          <w:szCs w:val="22"/>
          <w:lang w:val="en-US"/>
        </w:rPr>
        <w:t> </w:t>
      </w:r>
      <w:r w:rsidR="001A74B2" w:rsidRPr="00E021F4">
        <w:rPr>
          <w:color w:val="000000"/>
          <w:sz w:val="22"/>
          <w:szCs w:val="22"/>
          <w:shd w:val="clear" w:color="auto" w:fill="FFFFFF"/>
          <w:lang w:val="en-US"/>
        </w:rPr>
        <w:t>Jasło, in Poland, with a larger one being opened at</w:t>
      </w:r>
      <w:r w:rsidR="001A74B2" w:rsidRPr="00E021F4">
        <w:rPr>
          <w:color w:val="000000"/>
          <w:sz w:val="22"/>
          <w:szCs w:val="22"/>
          <w:lang w:val="en-US"/>
        </w:rPr>
        <w:t> </w:t>
      </w:r>
      <w:r w:rsidR="001A74B2" w:rsidRPr="00E021F4">
        <w:rPr>
          <w:color w:val="000000"/>
          <w:sz w:val="22"/>
          <w:szCs w:val="22"/>
          <w:shd w:val="clear" w:color="auto" w:fill="FFFFFF"/>
          <w:lang w:val="en-US"/>
        </w:rPr>
        <w:t>Ploiești, in Romania, shortly after. Romania is the first country in the world to have a r</w:t>
      </w:r>
      <w:r w:rsidR="001A74B2" w:rsidRPr="00E021F4">
        <w:rPr>
          <w:color w:val="000000"/>
          <w:sz w:val="22"/>
          <w:szCs w:val="22"/>
          <w:shd w:val="clear" w:color="auto" w:fill="FFFFFF"/>
          <w:lang w:val="en-US"/>
        </w:rPr>
        <w:t>e</w:t>
      </w:r>
      <w:r w:rsidR="001A74B2" w:rsidRPr="00E021F4">
        <w:rPr>
          <w:color w:val="000000"/>
          <w:sz w:val="22"/>
          <w:szCs w:val="22"/>
          <w:shd w:val="clear" w:color="auto" w:fill="FFFFFF"/>
          <w:lang w:val="en-US"/>
        </w:rPr>
        <w:t>finery of crude oil output officially recor</w:t>
      </w:r>
      <w:r w:rsidR="00014A1D" w:rsidRPr="00E021F4">
        <w:rPr>
          <w:color w:val="000000"/>
          <w:sz w:val="22"/>
          <w:szCs w:val="22"/>
          <w:shd w:val="clear" w:color="auto" w:fill="FFFFFF"/>
          <w:lang w:val="en-US"/>
        </w:rPr>
        <w:t>ded in international statistics</w:t>
      </w:r>
      <w:r w:rsidR="001A74B2" w:rsidRPr="00E021F4">
        <w:rPr>
          <w:color w:val="000000"/>
          <w:sz w:val="22"/>
          <w:szCs w:val="22"/>
          <w:shd w:val="clear" w:color="auto" w:fill="FFFFFF"/>
          <w:lang w:val="en-US"/>
        </w:rPr>
        <w:t>. By the end of the 19th century</w:t>
      </w:r>
      <w:r w:rsidR="00014A1D" w:rsidRPr="00E021F4">
        <w:rPr>
          <w:color w:val="000000"/>
          <w:sz w:val="22"/>
          <w:szCs w:val="22"/>
          <w:shd w:val="clear" w:color="auto" w:fill="FFFFFF"/>
          <w:lang w:val="en-US"/>
        </w:rPr>
        <w:t>, in Russia</w:t>
      </w:r>
      <w:r w:rsidR="001A74B2" w:rsidRPr="00E021F4">
        <w:rPr>
          <w:color w:val="000000"/>
          <w:sz w:val="22"/>
          <w:szCs w:val="22"/>
          <w:shd w:val="clear" w:color="auto" w:fill="FFFFFF"/>
          <w:lang w:val="en-US"/>
        </w:rPr>
        <w:t>, the</w:t>
      </w:r>
      <w:r w:rsidR="001A74B2" w:rsidRPr="00E021F4">
        <w:rPr>
          <w:color w:val="000000"/>
          <w:sz w:val="22"/>
          <w:szCs w:val="22"/>
          <w:lang w:val="en-US"/>
        </w:rPr>
        <w:t> </w:t>
      </w:r>
      <w:r w:rsidR="001A74B2" w:rsidRPr="00E021F4">
        <w:rPr>
          <w:color w:val="000000"/>
          <w:sz w:val="22"/>
          <w:szCs w:val="22"/>
          <w:shd w:val="clear" w:color="auto" w:fill="FFFFFF"/>
          <w:lang w:val="en-US"/>
        </w:rPr>
        <w:t>Branobel</w:t>
      </w:r>
      <w:r w:rsidR="001A74B2" w:rsidRPr="00E021F4">
        <w:rPr>
          <w:color w:val="000000"/>
          <w:sz w:val="22"/>
          <w:szCs w:val="22"/>
          <w:lang w:val="en-US"/>
        </w:rPr>
        <w:t> </w:t>
      </w:r>
      <w:r w:rsidR="00014A1D" w:rsidRPr="00E021F4">
        <w:rPr>
          <w:color w:val="000000"/>
          <w:sz w:val="22"/>
          <w:szCs w:val="22"/>
          <w:shd w:val="clear" w:color="auto" w:fill="FFFFFF"/>
          <w:lang w:val="en-US"/>
        </w:rPr>
        <w:t>Company</w:t>
      </w:r>
      <w:r w:rsidR="001A74B2" w:rsidRPr="00E021F4">
        <w:rPr>
          <w:color w:val="000000"/>
          <w:sz w:val="22"/>
          <w:szCs w:val="22"/>
          <w:shd w:val="clear" w:color="auto" w:fill="FFFFFF"/>
          <w:lang w:val="en-US"/>
        </w:rPr>
        <w:t xml:space="preserve"> in Azerbaijan </w:t>
      </w:r>
      <w:r w:rsidR="00014A1D" w:rsidRPr="00E021F4">
        <w:rPr>
          <w:color w:val="000000"/>
          <w:sz w:val="22"/>
          <w:szCs w:val="22"/>
          <w:shd w:val="clear" w:color="auto" w:fill="FFFFFF"/>
          <w:lang w:val="en-US"/>
        </w:rPr>
        <w:t>took</w:t>
      </w:r>
      <w:r w:rsidR="001A74B2" w:rsidRPr="00E021F4">
        <w:rPr>
          <w:color w:val="000000"/>
          <w:sz w:val="22"/>
          <w:szCs w:val="22"/>
          <w:shd w:val="clear" w:color="auto" w:fill="FFFFFF"/>
          <w:lang w:val="en-US"/>
        </w:rPr>
        <w:t xml:space="preserve"> the </w:t>
      </w:r>
      <w:r w:rsidRPr="00E021F4">
        <w:rPr>
          <w:color w:val="000000"/>
          <w:sz w:val="22"/>
          <w:szCs w:val="22"/>
          <w:shd w:val="clear" w:color="auto" w:fill="FFFFFF"/>
          <w:lang w:val="en-US"/>
        </w:rPr>
        <w:t xml:space="preserve">oil production </w:t>
      </w:r>
      <w:r w:rsidR="001A74B2" w:rsidRPr="00E021F4">
        <w:rPr>
          <w:color w:val="000000"/>
          <w:sz w:val="22"/>
          <w:szCs w:val="22"/>
          <w:shd w:val="clear" w:color="auto" w:fill="FFFFFF"/>
          <w:lang w:val="en-US"/>
        </w:rPr>
        <w:t>lead</w:t>
      </w:r>
      <w:r w:rsidRPr="00E021F4">
        <w:rPr>
          <w:color w:val="000000"/>
          <w:sz w:val="22"/>
          <w:szCs w:val="22"/>
          <w:shd w:val="clear" w:color="auto" w:fill="FFFFFF"/>
          <w:lang w:val="en-US"/>
        </w:rPr>
        <w:t>ership,</w:t>
      </w:r>
      <w:r w:rsidR="001A74B2" w:rsidRPr="00E021F4">
        <w:rPr>
          <w:color w:val="000000"/>
          <w:sz w:val="22"/>
          <w:szCs w:val="22"/>
          <w:shd w:val="clear" w:color="auto" w:fill="FFFFFF"/>
          <w:lang w:val="en-US"/>
        </w:rPr>
        <w:t xml:space="preserve"> </w:t>
      </w:r>
      <w:r w:rsidR="00014A1D" w:rsidRPr="00E021F4">
        <w:rPr>
          <w:color w:val="000000"/>
          <w:sz w:val="22"/>
          <w:szCs w:val="22"/>
          <w:shd w:val="clear" w:color="auto" w:fill="FFFFFF"/>
          <w:lang w:val="en-US"/>
        </w:rPr>
        <w:t>in Europe</w:t>
      </w:r>
      <w:r w:rsidR="001A74B2" w:rsidRPr="00E021F4">
        <w:rPr>
          <w:color w:val="000000"/>
          <w:sz w:val="22"/>
          <w:szCs w:val="22"/>
          <w:shd w:val="clear" w:color="auto" w:fill="FFFFFF"/>
          <w:lang w:val="en-US"/>
        </w:rPr>
        <w:t>.</w:t>
      </w:r>
    </w:p>
    <w:p w:rsidR="00014A1D" w:rsidRPr="00E021F4" w:rsidRDefault="00014A1D" w:rsidP="00E021F4">
      <w:pPr>
        <w:spacing w:line="288" w:lineRule="auto"/>
        <w:jc w:val="both"/>
        <w:rPr>
          <w:sz w:val="22"/>
          <w:szCs w:val="22"/>
          <w:shd w:val="clear" w:color="auto" w:fill="FFFFFF"/>
          <w:lang w:val="en-US"/>
        </w:rPr>
      </w:pPr>
    </w:p>
    <w:p w:rsidR="00740198" w:rsidRPr="00E021F4" w:rsidRDefault="00853FF3" w:rsidP="00E021F4">
      <w:pPr>
        <w:spacing w:line="288" w:lineRule="auto"/>
        <w:jc w:val="both"/>
        <w:rPr>
          <w:sz w:val="22"/>
          <w:szCs w:val="22"/>
          <w:lang w:val="en-US"/>
        </w:rPr>
      </w:pPr>
      <w:r w:rsidRPr="00E021F4">
        <w:rPr>
          <w:sz w:val="22"/>
          <w:szCs w:val="22"/>
          <w:lang w:val="en-US"/>
        </w:rPr>
        <w:t>Back in U.S., t</w:t>
      </w:r>
      <w:r w:rsidR="00FD326B" w:rsidRPr="00E021F4">
        <w:rPr>
          <w:sz w:val="22"/>
          <w:szCs w:val="22"/>
          <w:lang w:val="en-US"/>
        </w:rPr>
        <w:t xml:space="preserve">he Standard Oil Trust was formed in 1863 by John D. Rockefeller, suggested by Samuel Andrews, a mechanic, which constructed a small oil </w:t>
      </w:r>
      <w:r w:rsidR="00CD3DA5" w:rsidRPr="00E021F4">
        <w:rPr>
          <w:sz w:val="22"/>
          <w:szCs w:val="22"/>
          <w:lang w:val="en-US"/>
        </w:rPr>
        <w:t>distillery</w:t>
      </w:r>
      <w:r w:rsidR="00FD326B" w:rsidRPr="00E021F4">
        <w:rPr>
          <w:sz w:val="22"/>
          <w:szCs w:val="22"/>
          <w:lang w:val="en-US"/>
        </w:rPr>
        <w:t xml:space="preserve"> in 1862. He considered it a</w:t>
      </w:r>
      <w:r w:rsidR="00FD326B" w:rsidRPr="00E021F4">
        <w:rPr>
          <w:sz w:val="22"/>
          <w:szCs w:val="22"/>
          <w:lang w:val="en-US"/>
        </w:rPr>
        <w:t>d</w:t>
      </w:r>
      <w:r w:rsidR="00FD326B" w:rsidRPr="00E021F4">
        <w:rPr>
          <w:sz w:val="22"/>
          <w:szCs w:val="22"/>
          <w:lang w:val="en-US"/>
        </w:rPr>
        <w:t>vantageous to refine crude oil into kerosene and thereafter, from 1865 to 1870, actions and secret transport deals</w:t>
      </w:r>
      <w:r w:rsidR="00AF5EC3" w:rsidRPr="00E021F4">
        <w:rPr>
          <w:sz w:val="22"/>
          <w:szCs w:val="22"/>
          <w:lang w:val="en-US"/>
        </w:rPr>
        <w:t>,</w:t>
      </w:r>
      <w:r w:rsidR="00FD326B" w:rsidRPr="00E021F4">
        <w:rPr>
          <w:sz w:val="22"/>
          <w:szCs w:val="22"/>
          <w:lang w:val="en-US"/>
        </w:rPr>
        <w:t xml:space="preserve"> helped its kerosene price to drop from 58 to 26 cents, disliking competitors, due </w:t>
      </w:r>
      <w:r w:rsidR="00FD326B" w:rsidRPr="00E021F4">
        <w:rPr>
          <w:color w:val="252525"/>
          <w:sz w:val="22"/>
          <w:szCs w:val="22"/>
          <w:shd w:val="clear" w:color="auto" w:fill="FFFFFF"/>
          <w:lang w:val="en-US"/>
        </w:rPr>
        <w:t>the company's business practices</w:t>
      </w:r>
      <w:r w:rsidR="00FD326B" w:rsidRPr="00E021F4">
        <w:rPr>
          <w:sz w:val="22"/>
          <w:szCs w:val="22"/>
          <w:lang w:val="en-US"/>
        </w:rPr>
        <w:t>. In 1870 became the largest corporation in the USA, controlling 10 percent of U.S. petroleum refining. The company was renamed Standard Oil Company, and Rock</w:t>
      </w:r>
      <w:r w:rsidR="00FD326B" w:rsidRPr="00E021F4">
        <w:rPr>
          <w:sz w:val="22"/>
          <w:szCs w:val="22"/>
          <w:lang w:val="en-US"/>
        </w:rPr>
        <w:t>e</w:t>
      </w:r>
      <w:r w:rsidR="00FD326B" w:rsidRPr="00E021F4">
        <w:rPr>
          <w:sz w:val="22"/>
          <w:szCs w:val="22"/>
          <w:lang w:val="en-US"/>
        </w:rPr>
        <w:t xml:space="preserve">feller decided to buy up all the other competition </w:t>
      </w:r>
      <w:r w:rsidRPr="00E021F4">
        <w:rPr>
          <w:sz w:val="22"/>
          <w:szCs w:val="22"/>
          <w:lang w:val="en-US"/>
        </w:rPr>
        <w:t xml:space="preserve">firms, </w:t>
      </w:r>
      <w:r w:rsidR="00FD326B" w:rsidRPr="00E021F4">
        <w:rPr>
          <w:sz w:val="22"/>
          <w:szCs w:val="22"/>
          <w:lang w:val="en-US"/>
        </w:rPr>
        <w:t xml:space="preserve">and form them into one large company. </w:t>
      </w:r>
      <w:r w:rsidR="00740198" w:rsidRPr="00E021F4">
        <w:rPr>
          <w:sz w:val="22"/>
          <w:szCs w:val="22"/>
          <w:lang w:val="en-US"/>
        </w:rPr>
        <w:t xml:space="preserve">When organized in 1870, the company also owned </w:t>
      </w:r>
      <w:r w:rsidR="00AF5EC3" w:rsidRPr="00E021F4">
        <w:rPr>
          <w:sz w:val="22"/>
          <w:szCs w:val="22"/>
          <w:lang w:val="en-US"/>
        </w:rPr>
        <w:t xml:space="preserve">more </w:t>
      </w:r>
      <w:r w:rsidR="00740198" w:rsidRPr="00E021F4">
        <w:rPr>
          <w:sz w:val="22"/>
          <w:szCs w:val="22"/>
          <w:lang w:val="en-US"/>
        </w:rPr>
        <w:t>2 refineries in Cleveland, Ohio.</w:t>
      </w:r>
    </w:p>
    <w:p w:rsidR="00740198" w:rsidRPr="00E021F4" w:rsidRDefault="00740198" w:rsidP="00E021F4">
      <w:pPr>
        <w:spacing w:line="288" w:lineRule="auto"/>
        <w:jc w:val="both"/>
        <w:rPr>
          <w:sz w:val="22"/>
          <w:szCs w:val="22"/>
          <w:lang w:val="en-US"/>
        </w:rPr>
      </w:pPr>
    </w:p>
    <w:p w:rsidR="009524C1" w:rsidRPr="00E021F4" w:rsidRDefault="00FD326B" w:rsidP="00E021F4">
      <w:pPr>
        <w:spacing w:line="288" w:lineRule="auto"/>
        <w:jc w:val="both"/>
        <w:rPr>
          <w:sz w:val="22"/>
          <w:szCs w:val="22"/>
          <w:lang w:val="en-US"/>
        </w:rPr>
      </w:pPr>
      <w:r w:rsidRPr="00E021F4">
        <w:rPr>
          <w:sz w:val="22"/>
          <w:szCs w:val="22"/>
          <w:lang w:val="en-US"/>
        </w:rPr>
        <w:t xml:space="preserve">New oil exploration in Pennsylvania and Ontario were quickly outpaced by demand, leading to "oil booms" </w:t>
      </w:r>
      <w:r w:rsidR="00853FF3" w:rsidRPr="00E021F4">
        <w:rPr>
          <w:sz w:val="22"/>
          <w:szCs w:val="22"/>
          <w:lang w:val="en-US"/>
        </w:rPr>
        <w:t>in Ohio, Texas, Oklahoma and California.</w:t>
      </w:r>
      <w:r w:rsidR="00740198" w:rsidRPr="00E021F4">
        <w:rPr>
          <w:sz w:val="22"/>
          <w:szCs w:val="22"/>
          <w:lang w:val="en-US"/>
        </w:rPr>
        <w:t xml:space="preserve"> </w:t>
      </w:r>
      <w:r w:rsidR="009524C1" w:rsidRPr="00E021F4">
        <w:rPr>
          <w:sz w:val="22"/>
          <w:szCs w:val="22"/>
          <w:lang w:val="en-US"/>
        </w:rPr>
        <w:t>In 1889</w:t>
      </w:r>
      <w:r w:rsidR="00740198" w:rsidRPr="00E021F4">
        <w:rPr>
          <w:sz w:val="22"/>
          <w:szCs w:val="22"/>
          <w:lang w:val="en-US"/>
        </w:rPr>
        <w:t>,</w:t>
      </w:r>
      <w:r w:rsidR="009524C1" w:rsidRPr="00E021F4">
        <w:rPr>
          <w:sz w:val="22"/>
          <w:szCs w:val="22"/>
          <w:lang w:val="en-US"/>
        </w:rPr>
        <w:t xml:space="preserve"> a representative from Standard Oil, Th</w:t>
      </w:r>
      <w:r w:rsidR="009524C1" w:rsidRPr="00E021F4">
        <w:rPr>
          <w:sz w:val="22"/>
          <w:szCs w:val="22"/>
          <w:lang w:val="en-US"/>
        </w:rPr>
        <w:t>e</w:t>
      </w:r>
      <w:r w:rsidR="009524C1" w:rsidRPr="00E021F4">
        <w:rPr>
          <w:sz w:val="22"/>
          <w:szCs w:val="22"/>
          <w:lang w:val="en-US"/>
        </w:rPr>
        <w:t>odore M. Towle, was sent to Whiting to pu</w:t>
      </w:r>
      <w:r w:rsidR="00740198" w:rsidRPr="00E021F4">
        <w:rPr>
          <w:sz w:val="22"/>
          <w:szCs w:val="22"/>
          <w:lang w:val="en-US"/>
        </w:rPr>
        <w:t>rchase land for a new refinery, due</w:t>
      </w:r>
      <w:r w:rsidR="009524C1" w:rsidRPr="00E021F4">
        <w:rPr>
          <w:sz w:val="22"/>
          <w:szCs w:val="22"/>
          <w:lang w:val="en-US"/>
        </w:rPr>
        <w:t xml:space="preserve"> water transportation, Whiting was an ideal site. The company built a twenty-inch pipeline that connected the waters of Lake Michigan with the refinery</w:t>
      </w:r>
      <w:r w:rsidR="00740198" w:rsidRPr="00E021F4">
        <w:rPr>
          <w:sz w:val="22"/>
          <w:szCs w:val="22"/>
          <w:lang w:val="en-US"/>
        </w:rPr>
        <w:t xml:space="preserve"> and s</w:t>
      </w:r>
      <w:r w:rsidR="009524C1" w:rsidRPr="00E021F4">
        <w:rPr>
          <w:sz w:val="22"/>
          <w:szCs w:val="22"/>
          <w:lang w:val="en-US"/>
        </w:rPr>
        <w:t>hortly after, the construction of the giant storage tanks began.</w:t>
      </w:r>
      <w:r w:rsidR="00740198" w:rsidRPr="00E021F4">
        <w:rPr>
          <w:sz w:val="22"/>
          <w:szCs w:val="22"/>
          <w:lang w:val="en-US"/>
        </w:rPr>
        <w:t xml:space="preserve"> In 1890, </w:t>
      </w:r>
      <w:r w:rsidR="009524C1" w:rsidRPr="00E021F4">
        <w:rPr>
          <w:sz w:val="22"/>
          <w:szCs w:val="22"/>
          <w:lang w:val="en-US"/>
        </w:rPr>
        <w:t>on Thanksgiving Day, the first shipment of 125 tank cars of kerosene started to market. At that time the refinery had a charging capacity of about 10,000 barrels of crude oil per day.</w:t>
      </w:r>
    </w:p>
    <w:p w:rsidR="00CD3DA5" w:rsidRPr="00E021F4" w:rsidRDefault="00CD3DA5" w:rsidP="00E021F4">
      <w:pPr>
        <w:spacing w:line="288" w:lineRule="auto"/>
        <w:jc w:val="both"/>
        <w:rPr>
          <w:sz w:val="22"/>
          <w:szCs w:val="22"/>
          <w:lang w:val="en-US"/>
        </w:rPr>
      </w:pPr>
    </w:p>
    <w:p w:rsidR="00CD3DA5" w:rsidRPr="00E021F4" w:rsidRDefault="00CD3DA5" w:rsidP="00E021F4">
      <w:pPr>
        <w:spacing w:line="288" w:lineRule="auto"/>
        <w:jc w:val="center"/>
        <w:rPr>
          <w:sz w:val="22"/>
          <w:szCs w:val="22"/>
          <w:lang w:val="en-US"/>
        </w:rPr>
      </w:pPr>
      <w:r w:rsidRPr="00E021F4">
        <w:rPr>
          <w:noProof/>
          <w:sz w:val="22"/>
          <w:szCs w:val="22"/>
          <w:lang w:val="en-US"/>
        </w:rPr>
        <w:lastRenderedPageBreak/>
        <w:drawing>
          <wp:inline distT="0" distB="0" distL="0" distR="0">
            <wp:extent cx="4953000" cy="3248025"/>
            <wp:effectExtent l="38100" t="38100" r="38100" b="47625"/>
            <wp:docPr id="3" name="Imagem 3" descr="http://faculty.virginia.edu/hius341/images/objects/standard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aculty.virginia.edu/hius341/images/objects/standardoil.jpg"/>
                    <pic:cNvPicPr>
                      <a:picLocks noChangeAspect="1" noChangeArrowheads="1"/>
                    </pic:cNvPicPr>
                  </pic:nvPicPr>
                  <pic:blipFill>
                    <a:blip r:embed="rId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0" cy="3248025"/>
                    </a:xfrm>
                    <a:prstGeom prst="rect">
                      <a:avLst/>
                    </a:prstGeom>
                    <a:noFill/>
                    <a:ln w="28575">
                      <a:solidFill>
                        <a:srgbClr val="7030A0"/>
                      </a:solidFill>
                    </a:ln>
                  </pic:spPr>
                </pic:pic>
              </a:graphicData>
            </a:graphic>
          </wp:inline>
        </w:drawing>
      </w:r>
    </w:p>
    <w:tbl>
      <w:tblPr>
        <w:tblW w:w="0" w:type="auto"/>
        <w:tblInd w:w="1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7796"/>
      </w:tblGrid>
      <w:tr w:rsidR="00CD3DA5" w:rsidRPr="007C278D" w:rsidTr="00CD3DA5">
        <w:trPr>
          <w:trHeight w:val="390"/>
        </w:trPr>
        <w:tc>
          <w:tcPr>
            <w:tcW w:w="7796" w:type="dxa"/>
          </w:tcPr>
          <w:p w:rsidR="00CD3DA5" w:rsidRPr="00E021F4" w:rsidRDefault="00CD3DA5" w:rsidP="00E021F4">
            <w:pPr>
              <w:spacing w:line="288" w:lineRule="auto"/>
              <w:jc w:val="both"/>
              <w:rPr>
                <w:color w:val="000000"/>
                <w:sz w:val="18"/>
                <w:szCs w:val="18"/>
                <w:shd w:val="clear" w:color="auto" w:fill="FFFFFF"/>
                <w:lang w:val="en-US"/>
              </w:rPr>
            </w:pPr>
            <w:r w:rsidRPr="00E021F4">
              <w:rPr>
                <w:color w:val="000000"/>
                <w:sz w:val="18"/>
                <w:szCs w:val="18"/>
                <w:shd w:val="clear" w:color="auto" w:fill="FFFFFF"/>
                <w:lang w:val="en-US"/>
              </w:rPr>
              <w:t>Birthplace of Standard Oil. At Walworth Run, Cleveland, Samuel Andrews, a mechanic, built a small oil distillery. In 1862 he persuaded Rockefeller to invest. This is believed to be the first r</w:t>
            </w:r>
            <w:r w:rsidRPr="00E021F4">
              <w:rPr>
                <w:color w:val="000000"/>
                <w:sz w:val="18"/>
                <w:szCs w:val="18"/>
                <w:shd w:val="clear" w:color="auto" w:fill="FFFFFF"/>
                <w:lang w:val="en-US"/>
              </w:rPr>
              <w:t>e</w:t>
            </w:r>
            <w:r w:rsidRPr="00E021F4">
              <w:rPr>
                <w:color w:val="000000"/>
                <w:sz w:val="18"/>
                <w:szCs w:val="18"/>
                <w:shd w:val="clear" w:color="auto" w:fill="FFFFFF"/>
                <w:lang w:val="en-US"/>
              </w:rPr>
              <w:t>finery, as photographed in 1870.</w:t>
            </w:r>
          </w:p>
        </w:tc>
      </w:tr>
    </w:tbl>
    <w:p w:rsidR="00CD3DA5" w:rsidRPr="00E021F4" w:rsidRDefault="00CD3DA5" w:rsidP="00E021F4">
      <w:pPr>
        <w:spacing w:line="288" w:lineRule="auto"/>
        <w:jc w:val="both"/>
        <w:rPr>
          <w:color w:val="000000"/>
          <w:sz w:val="22"/>
          <w:szCs w:val="22"/>
          <w:shd w:val="clear" w:color="auto" w:fill="FFFFFF"/>
          <w:lang w:val="en-US"/>
        </w:rPr>
      </w:pPr>
      <w:r w:rsidRPr="00E021F4">
        <w:rPr>
          <w:color w:val="000000"/>
          <w:sz w:val="22"/>
          <w:szCs w:val="22"/>
          <w:shd w:val="clear" w:color="auto" w:fill="FFFFFF"/>
          <w:lang w:val="en-US"/>
        </w:rPr>
        <w:t xml:space="preserve">            </w:t>
      </w:r>
    </w:p>
    <w:p w:rsidR="001A74B2" w:rsidRPr="00E021F4" w:rsidRDefault="00740198" w:rsidP="00E021F4">
      <w:pPr>
        <w:spacing w:line="288" w:lineRule="auto"/>
        <w:jc w:val="both"/>
        <w:rPr>
          <w:iCs/>
          <w:color w:val="000000"/>
          <w:sz w:val="22"/>
          <w:szCs w:val="22"/>
          <w:shd w:val="clear" w:color="auto" w:fill="FFFFFF"/>
          <w:lang w:val="en-US"/>
        </w:rPr>
      </w:pPr>
      <w:r w:rsidRPr="00E021F4">
        <w:rPr>
          <w:iCs/>
          <w:color w:val="000000"/>
          <w:sz w:val="22"/>
          <w:szCs w:val="22"/>
          <w:shd w:val="clear" w:color="auto" w:fill="FFFFFF"/>
          <w:lang w:val="en-US"/>
        </w:rPr>
        <w:t xml:space="preserve">In 1911, following the Supreme Court ruling, the company became known as Standard Oil of </w:t>
      </w:r>
      <w:r w:rsidR="0017497E">
        <w:rPr>
          <w:iCs/>
          <w:color w:val="000000"/>
          <w:sz w:val="22"/>
          <w:szCs w:val="22"/>
          <w:shd w:val="clear" w:color="auto" w:fill="FFFFFF"/>
          <w:lang w:val="en-US"/>
        </w:rPr>
        <w:t xml:space="preserve">Cleve-land, </w:t>
      </w:r>
      <w:r w:rsidRPr="00E021F4">
        <w:rPr>
          <w:iCs/>
          <w:color w:val="000000"/>
          <w:sz w:val="22"/>
          <w:szCs w:val="22"/>
          <w:shd w:val="clear" w:color="auto" w:fill="FFFFFF"/>
          <w:lang w:val="en-US"/>
        </w:rPr>
        <w:t>Ohio</w:t>
      </w:r>
      <w:r w:rsidR="0017497E">
        <w:rPr>
          <w:iCs/>
          <w:color w:val="000000"/>
          <w:sz w:val="22"/>
          <w:szCs w:val="22"/>
          <w:shd w:val="clear" w:color="auto" w:fill="FFFFFF"/>
          <w:lang w:val="en-US"/>
        </w:rPr>
        <w:t>,</w:t>
      </w:r>
      <w:r w:rsidRPr="00E021F4">
        <w:rPr>
          <w:iCs/>
          <w:color w:val="000000"/>
          <w:sz w:val="22"/>
          <w:szCs w:val="22"/>
          <w:shd w:val="clear" w:color="auto" w:fill="FFFFFF"/>
          <w:lang w:val="en-US"/>
        </w:rPr>
        <w:t xml:space="preserve"> or SOHIO. </w:t>
      </w:r>
      <w:r w:rsidR="001A74B2" w:rsidRPr="00E021F4">
        <w:rPr>
          <w:iCs/>
          <w:color w:val="000000"/>
          <w:sz w:val="22"/>
          <w:szCs w:val="22"/>
          <w:shd w:val="clear" w:color="auto" w:fill="FFFFFF"/>
          <w:lang w:val="en-US"/>
        </w:rPr>
        <w:t>In 1922, the Standard Oil absorbed the American Oil Company, founded in Baltimore in 1910, and began branding products as Amoco, which later would become its company name. By 1952, Amoco was ranked as the largest domestic oil company. Standard Oil of Indiana o</w:t>
      </w:r>
      <w:r w:rsidR="001A74B2" w:rsidRPr="00E021F4">
        <w:rPr>
          <w:iCs/>
          <w:color w:val="000000"/>
          <w:sz w:val="22"/>
          <w:szCs w:val="22"/>
          <w:shd w:val="clear" w:color="auto" w:fill="FFFFFF"/>
          <w:lang w:val="en-US"/>
        </w:rPr>
        <w:t>f</w:t>
      </w:r>
      <w:r w:rsidR="001A74B2" w:rsidRPr="00E021F4">
        <w:rPr>
          <w:iCs/>
          <w:color w:val="000000"/>
          <w:sz w:val="22"/>
          <w:szCs w:val="22"/>
          <w:shd w:val="clear" w:color="auto" w:fill="FFFFFF"/>
          <w:lang w:val="en-US"/>
        </w:rPr>
        <w:t>ficially became Amoco Corporation in 1985</w:t>
      </w:r>
      <w:r w:rsidR="00AF5EC3" w:rsidRPr="00E021F4">
        <w:rPr>
          <w:iCs/>
          <w:color w:val="000000"/>
          <w:sz w:val="22"/>
          <w:szCs w:val="22"/>
          <w:shd w:val="clear" w:color="auto" w:fill="FFFFFF"/>
          <w:lang w:val="en-US"/>
        </w:rPr>
        <w:t>,</w:t>
      </w:r>
      <w:r w:rsidR="001A74B2" w:rsidRPr="00E021F4">
        <w:rPr>
          <w:iCs/>
          <w:color w:val="000000"/>
          <w:sz w:val="22"/>
          <w:szCs w:val="22"/>
          <w:shd w:val="clear" w:color="auto" w:fill="FFFFFF"/>
          <w:lang w:val="en-US"/>
        </w:rPr>
        <w:t xml:space="preserve"> and merged with </w:t>
      </w:r>
      <w:r w:rsidR="001A74B2" w:rsidRPr="00E021F4">
        <w:rPr>
          <w:bCs/>
          <w:iCs/>
          <w:color w:val="000000"/>
          <w:sz w:val="22"/>
          <w:szCs w:val="22"/>
          <w:shd w:val="clear" w:color="auto" w:fill="FFFFFF"/>
          <w:lang w:val="en-US"/>
        </w:rPr>
        <w:t>British Petroleum</w:t>
      </w:r>
      <w:r w:rsidR="001A74B2" w:rsidRPr="00E021F4">
        <w:rPr>
          <w:iCs/>
          <w:color w:val="000000"/>
          <w:sz w:val="22"/>
          <w:szCs w:val="22"/>
          <w:shd w:val="clear" w:color="auto" w:fill="FFFFFF"/>
          <w:lang w:val="en-US"/>
        </w:rPr>
        <w:t> (BP) in 1998. It was the world’s largest industrial merger at the time.</w:t>
      </w:r>
    </w:p>
    <w:p w:rsidR="001A74B2" w:rsidRPr="00E021F4" w:rsidRDefault="001A74B2" w:rsidP="00E021F4">
      <w:pPr>
        <w:spacing w:line="288" w:lineRule="auto"/>
        <w:jc w:val="both"/>
        <w:rPr>
          <w:color w:val="000000"/>
          <w:sz w:val="22"/>
          <w:szCs w:val="22"/>
          <w:shd w:val="clear" w:color="auto" w:fill="FFFFFF"/>
          <w:lang w:val="en-US"/>
        </w:rPr>
      </w:pPr>
    </w:p>
    <w:p w:rsidR="001A74B2" w:rsidRPr="00E021F4" w:rsidRDefault="001A74B2" w:rsidP="00E021F4">
      <w:pPr>
        <w:spacing w:line="288" w:lineRule="auto"/>
        <w:jc w:val="both"/>
        <w:rPr>
          <w:sz w:val="22"/>
          <w:szCs w:val="22"/>
          <w:shd w:val="clear" w:color="auto" w:fill="FFFFFF"/>
          <w:lang w:val="en-US"/>
        </w:rPr>
      </w:pPr>
      <w:r w:rsidRPr="00E021F4">
        <w:rPr>
          <w:b/>
          <w:sz w:val="22"/>
          <w:szCs w:val="22"/>
          <w:shd w:val="clear" w:color="auto" w:fill="FFFFFF"/>
          <w:lang w:val="en-US"/>
        </w:rPr>
        <w:t>Oil Refinery Development</w:t>
      </w:r>
      <w:r w:rsidRPr="00E021F4">
        <w:rPr>
          <w:sz w:val="22"/>
          <w:szCs w:val="22"/>
          <w:shd w:val="clear" w:color="auto" w:fill="FFFFFF"/>
          <w:lang w:val="en-US"/>
        </w:rPr>
        <w:t>: Samuel Martin Kier</w:t>
      </w:r>
      <w:r w:rsidRPr="00E021F4">
        <w:rPr>
          <w:sz w:val="22"/>
          <w:szCs w:val="22"/>
          <w:lang w:val="en-US"/>
        </w:rPr>
        <w:t> </w:t>
      </w:r>
      <w:r w:rsidRPr="00E021F4">
        <w:rPr>
          <w:sz w:val="22"/>
          <w:szCs w:val="22"/>
          <w:shd w:val="clear" w:color="auto" w:fill="FFFFFF"/>
          <w:lang w:val="en-US"/>
        </w:rPr>
        <w:t>(1813 - 1874) was an American businessman, a native of southwestern Pennsylvania, and historically, is considered the first person to refine crude oil, in the mid-1840s. That time, wells were mainly drilled for salt water, and occasionally, produced foul-smelling petroleum alongside the brine. In the salt business, the oil had no commercial applic</w:t>
      </w:r>
      <w:r w:rsidRPr="00E021F4">
        <w:rPr>
          <w:sz w:val="22"/>
          <w:szCs w:val="22"/>
          <w:shd w:val="clear" w:color="auto" w:fill="FFFFFF"/>
          <w:lang w:val="en-US"/>
        </w:rPr>
        <w:t>a</w:t>
      </w:r>
      <w:r w:rsidRPr="00E021F4">
        <w:rPr>
          <w:sz w:val="22"/>
          <w:szCs w:val="22"/>
          <w:shd w:val="clear" w:color="auto" w:fill="FFFFFF"/>
          <w:lang w:val="en-US"/>
        </w:rPr>
        <w:t>tion and was a nuisance, and drillers have to burn it or allow it to run off into nearby waterways. However, Kier was an entrepreneur, and he believed that he could turn the oily by-product of his salt</w:t>
      </w:r>
      <w:r w:rsidR="00D95BD6">
        <w:rPr>
          <w:sz w:val="22"/>
          <w:szCs w:val="22"/>
          <w:shd w:val="clear" w:color="auto" w:fill="FFFFFF"/>
          <w:lang w:val="en-US"/>
        </w:rPr>
        <w:t xml:space="preserve"> wells into something of value.</w:t>
      </w:r>
    </w:p>
    <w:p w:rsidR="001A74B2" w:rsidRPr="00E021F4" w:rsidRDefault="001A74B2" w:rsidP="00E021F4">
      <w:pPr>
        <w:spacing w:line="288" w:lineRule="auto"/>
        <w:jc w:val="both"/>
        <w:rPr>
          <w:sz w:val="22"/>
          <w:szCs w:val="22"/>
          <w:shd w:val="clear" w:color="auto" w:fill="FFFFFF"/>
          <w:lang w:val="en-US"/>
        </w:rPr>
      </w:pPr>
    </w:p>
    <w:p w:rsidR="001A74B2" w:rsidRPr="00E021F4" w:rsidRDefault="001A74B2" w:rsidP="00E021F4">
      <w:pPr>
        <w:spacing w:line="288" w:lineRule="auto"/>
        <w:jc w:val="both"/>
        <w:rPr>
          <w:sz w:val="22"/>
          <w:szCs w:val="22"/>
          <w:shd w:val="clear" w:color="auto" w:fill="FFFFFF"/>
          <w:lang w:val="en-US"/>
        </w:rPr>
      </w:pPr>
      <w:r w:rsidRPr="00E021F4">
        <w:rPr>
          <w:sz w:val="22"/>
          <w:szCs w:val="22"/>
          <w:shd w:val="clear" w:color="auto" w:fill="FFFFFF"/>
          <w:lang w:val="en-US"/>
        </w:rPr>
        <w:t>Kier first used the flammable oil produced by his salt wells, to light his salt works at night, but pr</w:t>
      </w:r>
      <w:r w:rsidRPr="00E021F4">
        <w:rPr>
          <w:sz w:val="22"/>
          <w:szCs w:val="22"/>
          <w:shd w:val="clear" w:color="auto" w:fill="FFFFFF"/>
          <w:lang w:val="en-US"/>
        </w:rPr>
        <w:t>o</w:t>
      </w:r>
      <w:r w:rsidRPr="00E021F4">
        <w:rPr>
          <w:sz w:val="22"/>
          <w:szCs w:val="22"/>
          <w:shd w:val="clear" w:color="auto" w:fill="FFFFFF"/>
          <w:lang w:val="en-US"/>
        </w:rPr>
        <w:t>duced an awful smell and a great deal of smoke. Kier knew crude oil would burn and thought that it could make a good and inexpensive lamp oil. In 1849, Kier took samples of his crude oil to Philade</w:t>
      </w:r>
      <w:r w:rsidRPr="00E021F4">
        <w:rPr>
          <w:sz w:val="22"/>
          <w:szCs w:val="22"/>
          <w:shd w:val="clear" w:color="auto" w:fill="FFFFFF"/>
          <w:lang w:val="en-US"/>
        </w:rPr>
        <w:t>l</w:t>
      </w:r>
      <w:r w:rsidRPr="00E021F4">
        <w:rPr>
          <w:sz w:val="22"/>
          <w:szCs w:val="22"/>
          <w:shd w:val="clear" w:color="auto" w:fill="FFFFFF"/>
          <w:lang w:val="en-US"/>
        </w:rPr>
        <w:t xml:space="preserve">phia where they were analyzed by Professor James C. Booth, a chemist, which agreed that crude oil could be used for illumination, but needed to be distilled or refined to get the best burning fluid. </w:t>
      </w:r>
    </w:p>
    <w:p w:rsidR="001A74B2" w:rsidRPr="00E021F4" w:rsidRDefault="001A74B2" w:rsidP="00E021F4">
      <w:pPr>
        <w:spacing w:line="288" w:lineRule="auto"/>
        <w:jc w:val="both"/>
        <w:rPr>
          <w:sz w:val="22"/>
          <w:szCs w:val="22"/>
          <w:shd w:val="clear" w:color="auto" w:fill="FFFFFF"/>
          <w:lang w:val="en-US"/>
        </w:rPr>
      </w:pPr>
    </w:p>
    <w:p w:rsidR="001A74B2" w:rsidRPr="00E021F4" w:rsidRDefault="001A74B2" w:rsidP="00E021F4">
      <w:pPr>
        <w:spacing w:line="288" w:lineRule="auto"/>
        <w:jc w:val="both"/>
        <w:rPr>
          <w:sz w:val="22"/>
          <w:szCs w:val="22"/>
          <w:shd w:val="clear" w:color="auto" w:fill="FFFFFF"/>
          <w:lang w:val="en-US"/>
        </w:rPr>
      </w:pPr>
      <w:r w:rsidRPr="00E021F4">
        <w:rPr>
          <w:sz w:val="22"/>
          <w:szCs w:val="22"/>
          <w:shd w:val="clear" w:color="auto" w:fill="FFFFFF"/>
          <w:lang w:val="en-US"/>
        </w:rPr>
        <w:t>Thus, in 1850, Kier started experimenting with distillation and became the first person in the U.S. to attempt to use liquid petroleum as a starting material to produce lamp oil. After further experimen</w:t>
      </w:r>
      <w:r w:rsidRPr="00E021F4">
        <w:rPr>
          <w:sz w:val="22"/>
          <w:szCs w:val="22"/>
          <w:shd w:val="clear" w:color="auto" w:fill="FFFFFF"/>
          <w:lang w:val="en-US"/>
        </w:rPr>
        <w:t>t</w:t>
      </w:r>
      <w:r w:rsidRPr="00E021F4">
        <w:rPr>
          <w:sz w:val="22"/>
          <w:szCs w:val="22"/>
          <w:shd w:val="clear" w:color="auto" w:fill="FFFFFF"/>
          <w:lang w:val="en-US"/>
        </w:rPr>
        <w:lastRenderedPageBreak/>
        <w:t>ing, he discovered an economical way to produce</w:t>
      </w:r>
      <w:r w:rsidRPr="00E021F4">
        <w:rPr>
          <w:sz w:val="22"/>
          <w:szCs w:val="22"/>
          <w:lang w:val="en-US"/>
        </w:rPr>
        <w:t> </w:t>
      </w:r>
      <w:r w:rsidRPr="00E021F4">
        <w:rPr>
          <w:sz w:val="22"/>
          <w:szCs w:val="22"/>
          <w:shd w:val="clear" w:color="auto" w:fill="FFFFFF"/>
          <w:lang w:val="en-US"/>
        </w:rPr>
        <w:t>kerosene. Kerosene had been known for some time but was not widely produced and was considered to have little economic value. But at the time</w:t>
      </w:r>
      <w:r w:rsidRPr="00E021F4">
        <w:rPr>
          <w:sz w:val="22"/>
          <w:szCs w:val="22"/>
          <w:lang w:val="en-US"/>
        </w:rPr>
        <w:t> </w:t>
      </w:r>
      <w:r w:rsidRPr="00E021F4">
        <w:rPr>
          <w:sz w:val="22"/>
          <w:szCs w:val="22"/>
          <w:shd w:val="clear" w:color="auto" w:fill="FFFFFF"/>
          <w:lang w:val="en-US"/>
        </w:rPr>
        <w:t>whale oil, the principal fuel for lamps in U.S. was becoming increasingly scarce and expensive. His refining experiments were successful and by 1851, Kier produced a product called Carbon Oil, a fuel oil which burned with little smoke and odor, sold for $1.50 a gallon.</w:t>
      </w:r>
    </w:p>
    <w:p w:rsidR="001A74B2" w:rsidRPr="00E021F4" w:rsidRDefault="001A74B2" w:rsidP="00E021F4">
      <w:pPr>
        <w:spacing w:line="288" w:lineRule="auto"/>
        <w:jc w:val="both"/>
        <w:rPr>
          <w:sz w:val="22"/>
          <w:szCs w:val="22"/>
          <w:lang w:val="en-US"/>
        </w:rPr>
      </w:pPr>
    </w:p>
    <w:p w:rsidR="001A74B2" w:rsidRPr="00E021F4" w:rsidRDefault="001A74B2" w:rsidP="00E021F4">
      <w:pPr>
        <w:spacing w:line="288" w:lineRule="auto"/>
        <w:jc w:val="both"/>
        <w:rPr>
          <w:sz w:val="22"/>
          <w:szCs w:val="22"/>
          <w:lang w:val="en-US"/>
        </w:rPr>
      </w:pPr>
      <w:r w:rsidRPr="00E021F4">
        <w:rPr>
          <w:sz w:val="22"/>
          <w:szCs w:val="22"/>
          <w:lang w:val="en-US"/>
        </w:rPr>
        <w:t>In partnership with John T. Kirkpatrick, Kier created the first U.S. petroleum refinery in Pittsburgh, Pennsylvania. He started with a small one or two-barrel still, but by 1854, he had a larger five-barrel still in operation. When Edwin L. Drake struck oil near Titusville, Pennsylvania in 1859, the market became flooded with oil, and Pittsburgh saw seven new oil refineries come into operation. By the end of the 1860s, there were 58 refineries operating in Pittsburgh alone. Samuel M. Kier spent a great deal of his life trying to make crude oil useful and valuable and along the way he gave birth to the U.S. refining industry.</w:t>
      </w:r>
    </w:p>
    <w:p w:rsidR="001A74B2" w:rsidRPr="00E021F4" w:rsidRDefault="001A74B2" w:rsidP="00E021F4">
      <w:pPr>
        <w:spacing w:line="288" w:lineRule="auto"/>
        <w:jc w:val="both"/>
        <w:rPr>
          <w:sz w:val="22"/>
          <w:szCs w:val="22"/>
          <w:lang w:val="en-US"/>
        </w:rPr>
      </w:pPr>
    </w:p>
    <w:p w:rsidR="001A74B2" w:rsidRPr="00E021F4" w:rsidRDefault="001A74B2" w:rsidP="00E021F4">
      <w:pPr>
        <w:spacing w:line="288" w:lineRule="auto"/>
        <w:jc w:val="both"/>
        <w:rPr>
          <w:sz w:val="22"/>
          <w:szCs w:val="22"/>
          <w:lang w:val="en-US"/>
        </w:rPr>
      </w:pPr>
      <w:r w:rsidRPr="00E021F4">
        <w:rPr>
          <w:sz w:val="22"/>
          <w:szCs w:val="22"/>
          <w:lang w:val="en-US"/>
        </w:rPr>
        <w:t xml:space="preserve">In 1853, </w:t>
      </w:r>
      <w:r w:rsidR="00C708E3" w:rsidRPr="00E021F4">
        <w:rPr>
          <w:sz w:val="22"/>
          <w:szCs w:val="22"/>
          <w:lang w:val="en-US"/>
        </w:rPr>
        <w:t>Samuel M. Kier</w:t>
      </w:r>
      <w:r w:rsidRPr="00E021F4">
        <w:rPr>
          <w:sz w:val="22"/>
          <w:szCs w:val="22"/>
          <w:lang w:val="en-US"/>
        </w:rPr>
        <w:t xml:space="preserve"> established America's first oil refinery in Pittsburgh, using a five-barrel still, as a marker identifying the "Kier Refinery”, and about 1854, was the first oil industry to produce ill</w:t>
      </w:r>
      <w:r w:rsidRPr="00E021F4">
        <w:rPr>
          <w:sz w:val="22"/>
          <w:szCs w:val="22"/>
          <w:lang w:val="en-US"/>
        </w:rPr>
        <w:t>u</w:t>
      </w:r>
      <w:r w:rsidRPr="00E021F4">
        <w:rPr>
          <w:sz w:val="22"/>
          <w:szCs w:val="22"/>
          <w:lang w:val="en-US"/>
        </w:rPr>
        <w:t>minating oil from petrole</w:t>
      </w:r>
      <w:r w:rsidR="00C708E3">
        <w:rPr>
          <w:sz w:val="22"/>
          <w:szCs w:val="22"/>
          <w:lang w:val="en-US"/>
        </w:rPr>
        <w:t>um. In the early days, Samuel</w:t>
      </w:r>
      <w:r w:rsidRPr="00E021F4">
        <w:rPr>
          <w:sz w:val="22"/>
          <w:szCs w:val="22"/>
          <w:lang w:val="en-US"/>
        </w:rPr>
        <w:t xml:space="preserve"> Kier used horizontal cylindrical distilleries that only held 5 to 6 barrels of oil at a time, able to raise the temperature of the oil very slowly. As the temperature rose, they removed the distillates like gasoline for which they had no use, procuring o</w:t>
      </w:r>
      <w:r w:rsidRPr="00E021F4">
        <w:rPr>
          <w:sz w:val="22"/>
          <w:szCs w:val="22"/>
          <w:lang w:val="en-US"/>
        </w:rPr>
        <w:t>n</w:t>
      </w:r>
      <w:r w:rsidRPr="00E021F4">
        <w:rPr>
          <w:sz w:val="22"/>
          <w:szCs w:val="22"/>
          <w:lang w:val="en-US"/>
        </w:rPr>
        <w:t>ly the lamp oil or kerosene. Over time, other distillates from crude oil became useful, and the refining process evolved.</w:t>
      </w:r>
    </w:p>
    <w:p w:rsidR="00A02D86" w:rsidRPr="00E021F4" w:rsidRDefault="00A02D86" w:rsidP="00E021F4">
      <w:pPr>
        <w:spacing w:line="288" w:lineRule="auto"/>
        <w:jc w:val="both"/>
        <w:rPr>
          <w:b/>
          <w:sz w:val="22"/>
          <w:szCs w:val="22"/>
          <w:lang w:val="en-US"/>
        </w:rPr>
      </w:pPr>
    </w:p>
    <w:p w:rsidR="007926E0" w:rsidRPr="00E021F4" w:rsidRDefault="001A74B2" w:rsidP="00E021F4">
      <w:pPr>
        <w:spacing w:line="288" w:lineRule="auto"/>
        <w:jc w:val="both"/>
        <w:rPr>
          <w:sz w:val="22"/>
          <w:szCs w:val="22"/>
          <w:lang w:val="en-US"/>
        </w:rPr>
      </w:pPr>
      <w:r w:rsidRPr="00E021F4">
        <w:rPr>
          <w:b/>
          <w:sz w:val="22"/>
          <w:szCs w:val="22"/>
          <w:lang w:val="en-US"/>
        </w:rPr>
        <w:t>Associated Oil Company</w:t>
      </w:r>
      <w:r w:rsidRPr="00E021F4">
        <w:rPr>
          <w:sz w:val="22"/>
          <w:szCs w:val="22"/>
          <w:lang w:val="en-US"/>
        </w:rPr>
        <w:t>:</w:t>
      </w:r>
      <w:r w:rsidR="007926E0" w:rsidRPr="00E021F4">
        <w:rPr>
          <w:sz w:val="22"/>
          <w:szCs w:val="22"/>
          <w:lang w:val="en-US"/>
        </w:rPr>
        <w:t xml:space="preserve"> In 1900, W.S. Porter, a pipeline salesman, convinced the presidents of the five largest companies in the Kern River Oil Field and McKittrick oil fields of California, to enter into an agreement, to turn over their oil interests to form a new company in exchange for stocks and bonds for the appraised value of their properties. Securing agreements from 34 other oil companies in the area, the </w:t>
      </w:r>
      <w:r w:rsidR="007926E0" w:rsidRPr="00C708E3">
        <w:rPr>
          <w:i/>
          <w:sz w:val="22"/>
          <w:szCs w:val="22"/>
          <w:lang w:val="en-US"/>
        </w:rPr>
        <w:t>Associated Oil Company</w:t>
      </w:r>
      <w:r w:rsidR="007926E0" w:rsidRPr="00E021F4">
        <w:rPr>
          <w:sz w:val="22"/>
          <w:szCs w:val="22"/>
          <w:lang w:val="en-US"/>
        </w:rPr>
        <w:t xml:space="preserve"> was incorporated on October, 1901 and on January, 1902 began actively producing and marketing crude oil.</w:t>
      </w:r>
    </w:p>
    <w:p w:rsidR="007926E0" w:rsidRPr="00E021F4" w:rsidRDefault="007926E0" w:rsidP="00E021F4">
      <w:pPr>
        <w:spacing w:line="288" w:lineRule="auto"/>
        <w:jc w:val="both"/>
        <w:rPr>
          <w:sz w:val="22"/>
          <w:szCs w:val="22"/>
          <w:lang w:val="en-US"/>
        </w:rPr>
      </w:pPr>
    </w:p>
    <w:p w:rsidR="001F2674" w:rsidRPr="00E021F4" w:rsidRDefault="001F2674" w:rsidP="002B0EB0">
      <w:pPr>
        <w:spacing w:line="288" w:lineRule="auto"/>
        <w:jc w:val="center"/>
        <w:rPr>
          <w:sz w:val="22"/>
          <w:szCs w:val="22"/>
          <w:lang w:val="en-US"/>
        </w:rPr>
      </w:pPr>
      <w:r w:rsidRPr="00E021F4">
        <w:rPr>
          <w:noProof/>
          <w:sz w:val="22"/>
          <w:szCs w:val="22"/>
          <w:lang w:val="en-US"/>
        </w:rPr>
        <w:drawing>
          <wp:inline distT="0" distB="0" distL="0" distR="0">
            <wp:extent cx="4114800" cy="2581275"/>
            <wp:effectExtent l="38100" t="38100" r="38100" b="47625"/>
            <wp:docPr id="4" name="Imagem 4" descr="http://upload.wikimedia.org/wikipedia/commons/thumb/7/7c/KernRiver.jpg/800px-Kern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7/7c/KernRiver.jpg/800px-KernRiver.jpg"/>
                    <pic:cNvPicPr>
                      <a:picLocks noChangeAspect="1" noChangeArrowheads="1"/>
                    </pic:cNvPicPr>
                  </pic:nvPicPr>
                  <pic:blipFill rotWithShape="1">
                    <a:blip r:embed="rId1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69" t="6165" r="13671" b="14694"/>
                    <a:stretch/>
                  </pic:blipFill>
                  <pic:spPr bwMode="auto">
                    <a:xfrm>
                      <a:off x="0" y="0"/>
                      <a:ext cx="4112273" cy="257969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2674" w:rsidRPr="00E021F4" w:rsidRDefault="001F2674" w:rsidP="00E021F4">
      <w:pPr>
        <w:spacing w:line="288" w:lineRule="auto"/>
        <w:jc w:val="both"/>
        <w:rPr>
          <w:sz w:val="22"/>
          <w:szCs w:val="22"/>
          <w:lang w:val="en-US"/>
        </w:rPr>
      </w:pPr>
    </w:p>
    <w:p w:rsidR="007926E0" w:rsidRPr="00E021F4" w:rsidRDefault="007926E0" w:rsidP="00E021F4">
      <w:pPr>
        <w:spacing w:line="288" w:lineRule="auto"/>
        <w:jc w:val="both"/>
        <w:rPr>
          <w:sz w:val="22"/>
          <w:szCs w:val="22"/>
          <w:lang w:val="en-US"/>
        </w:rPr>
      </w:pPr>
      <w:r w:rsidRPr="00E021F4">
        <w:rPr>
          <w:sz w:val="22"/>
          <w:szCs w:val="22"/>
          <w:lang w:val="en-US"/>
        </w:rPr>
        <w:lastRenderedPageBreak/>
        <w:t>The Standard Oil Company and the Southern Pacific Railroad acquired an interest with the Associa-ted Oil Company, for the purposes of transporting their own oil to the San Francisco Bay area, where the petroleum could be refined and marketed. In 1905, the Matson's Pacific Oil and Transpor-tation Company was acquired. In 1906 the company completed its first eight inch pipe line from the San Joaquin field to Port Costa, and shortly thereafter, this line being inadequate, constructed an eight inch pipe line from the Santa Maria field to its refinery at Gaviota, a distance of about thirty five miles, including the Coalinga-Monterey pipeline and other marine facilities.</w:t>
      </w:r>
    </w:p>
    <w:p w:rsidR="007926E0" w:rsidRPr="00E021F4" w:rsidRDefault="007926E0" w:rsidP="00E021F4">
      <w:pPr>
        <w:spacing w:line="288" w:lineRule="auto"/>
        <w:jc w:val="both"/>
        <w:rPr>
          <w:sz w:val="22"/>
          <w:szCs w:val="22"/>
          <w:lang w:val="en-US"/>
        </w:rPr>
      </w:pPr>
    </w:p>
    <w:p w:rsidR="007926E0" w:rsidRPr="00E021F4" w:rsidRDefault="007926E0" w:rsidP="00E021F4">
      <w:pPr>
        <w:spacing w:line="288" w:lineRule="auto"/>
        <w:jc w:val="both"/>
        <w:rPr>
          <w:sz w:val="22"/>
          <w:szCs w:val="22"/>
          <w:lang w:val="en-US"/>
        </w:rPr>
      </w:pPr>
      <w:r w:rsidRPr="00E021F4">
        <w:rPr>
          <w:sz w:val="22"/>
          <w:szCs w:val="22"/>
          <w:lang w:val="en-US"/>
        </w:rPr>
        <w:t>In 1907, the Associated Pipe Line Company was formed as a subsidiary of the Associated Oil Co</w:t>
      </w:r>
      <w:r w:rsidRPr="00E021F4">
        <w:rPr>
          <w:sz w:val="22"/>
          <w:szCs w:val="22"/>
          <w:lang w:val="en-US"/>
        </w:rPr>
        <w:t>m</w:t>
      </w:r>
      <w:r w:rsidRPr="00E021F4">
        <w:rPr>
          <w:sz w:val="22"/>
          <w:szCs w:val="22"/>
          <w:lang w:val="en-US"/>
        </w:rPr>
        <w:t xml:space="preserve">pany with the Southern Pacific Company providing property along its railroad tracks which ran from the Bakersfield Kern River oil fields to Port Costa, California, later being shipped to China and other parts of the world. In 1913, the </w:t>
      </w:r>
      <w:r w:rsidRPr="00C708E3">
        <w:rPr>
          <w:i/>
          <w:sz w:val="22"/>
          <w:szCs w:val="22"/>
          <w:lang w:val="en-US"/>
        </w:rPr>
        <w:t>Associated Oil Company</w:t>
      </w:r>
      <w:r w:rsidRPr="00E021F4">
        <w:rPr>
          <w:sz w:val="22"/>
          <w:szCs w:val="22"/>
          <w:lang w:val="en-US"/>
        </w:rPr>
        <w:t xml:space="preserve"> decided to construct a topping plant called the </w:t>
      </w:r>
      <w:r w:rsidRPr="00C708E3">
        <w:rPr>
          <w:i/>
          <w:sz w:val="22"/>
          <w:szCs w:val="22"/>
          <w:lang w:val="en-US"/>
        </w:rPr>
        <w:t>Avon Refinery</w:t>
      </w:r>
      <w:r w:rsidRPr="00E021F4">
        <w:rPr>
          <w:sz w:val="22"/>
          <w:szCs w:val="22"/>
          <w:lang w:val="en-US"/>
        </w:rPr>
        <w:t xml:space="preserve"> (now the </w:t>
      </w:r>
      <w:r w:rsidRPr="00C708E3">
        <w:rPr>
          <w:i/>
          <w:sz w:val="22"/>
          <w:szCs w:val="22"/>
          <w:lang w:val="en-US"/>
        </w:rPr>
        <w:t>Golden Eagle Refinery</w:t>
      </w:r>
      <w:r w:rsidRPr="00E021F4">
        <w:rPr>
          <w:sz w:val="22"/>
          <w:szCs w:val="22"/>
          <w:lang w:val="en-US"/>
        </w:rPr>
        <w:t>), on San Francisco Bay on a twenty acre site at Avon, Contra Costa County. It was completed and put in operation in August, 1913, at that time ha</w:t>
      </w:r>
      <w:r w:rsidRPr="00E021F4">
        <w:rPr>
          <w:sz w:val="22"/>
          <w:szCs w:val="22"/>
          <w:lang w:val="en-US"/>
        </w:rPr>
        <w:t>v</w:t>
      </w:r>
      <w:r w:rsidRPr="00E021F4">
        <w:rPr>
          <w:sz w:val="22"/>
          <w:szCs w:val="22"/>
          <w:lang w:val="en-US"/>
        </w:rPr>
        <w:t>ing a capacity of about ten thousand barrels of crude oil a day. On the completion, the refinery launched the production of gasoline and kerosene.</w:t>
      </w:r>
    </w:p>
    <w:p w:rsidR="001F2674" w:rsidRPr="00E021F4" w:rsidRDefault="001F2674" w:rsidP="00E021F4">
      <w:pPr>
        <w:spacing w:line="288" w:lineRule="auto"/>
        <w:jc w:val="both"/>
        <w:rPr>
          <w:sz w:val="22"/>
          <w:szCs w:val="22"/>
          <w:lang w:val="en-US"/>
        </w:rPr>
      </w:pPr>
    </w:p>
    <w:p w:rsidR="00D74BDF" w:rsidRPr="00E021F4" w:rsidRDefault="001A74B2" w:rsidP="00E021F4">
      <w:pPr>
        <w:spacing w:line="288" w:lineRule="auto"/>
        <w:jc w:val="both"/>
        <w:rPr>
          <w:sz w:val="22"/>
          <w:szCs w:val="22"/>
          <w:lang w:val="en-US"/>
        </w:rPr>
      </w:pPr>
      <w:r w:rsidRPr="00E021F4">
        <w:rPr>
          <w:sz w:val="22"/>
          <w:szCs w:val="22"/>
          <w:lang w:val="en-US"/>
        </w:rPr>
        <w:t xml:space="preserve">The refinery was named </w:t>
      </w:r>
      <w:r w:rsidR="00121466">
        <w:rPr>
          <w:sz w:val="22"/>
          <w:szCs w:val="22"/>
          <w:lang w:val="en-US"/>
        </w:rPr>
        <w:t>Avon R</w:t>
      </w:r>
      <w:r w:rsidRPr="00E021F4">
        <w:rPr>
          <w:sz w:val="22"/>
          <w:szCs w:val="22"/>
          <w:lang w:val="en-US"/>
        </w:rPr>
        <w:t xml:space="preserve">efinery because it was located within the Avon section of the Southern Pacific Railroad track system, to process heavy crude </w:t>
      </w:r>
      <w:r w:rsidR="0090450D" w:rsidRPr="00E021F4">
        <w:rPr>
          <w:sz w:val="22"/>
          <w:szCs w:val="22"/>
          <w:lang w:val="en-US"/>
        </w:rPr>
        <w:t xml:space="preserve">oil </w:t>
      </w:r>
      <w:r w:rsidRPr="00E021F4">
        <w:rPr>
          <w:sz w:val="22"/>
          <w:szCs w:val="22"/>
          <w:lang w:val="en-US"/>
        </w:rPr>
        <w:t xml:space="preserve">from the southern San Joaquin Valley, to which it </w:t>
      </w:r>
      <w:r w:rsidR="0090450D" w:rsidRPr="00E021F4">
        <w:rPr>
          <w:sz w:val="22"/>
          <w:szCs w:val="22"/>
          <w:lang w:val="en-US"/>
        </w:rPr>
        <w:t>was</w:t>
      </w:r>
      <w:r w:rsidRPr="00E021F4">
        <w:rPr>
          <w:sz w:val="22"/>
          <w:szCs w:val="22"/>
          <w:lang w:val="en-US"/>
        </w:rPr>
        <w:t xml:space="preserve"> connected by a pipeline. Later, the refinery was acquired in 1920 by the P</w:t>
      </w:r>
      <w:r w:rsidRPr="00E021F4">
        <w:rPr>
          <w:sz w:val="22"/>
          <w:szCs w:val="22"/>
          <w:lang w:val="en-US"/>
        </w:rPr>
        <w:t>a</w:t>
      </w:r>
      <w:r w:rsidRPr="00E021F4">
        <w:rPr>
          <w:sz w:val="22"/>
          <w:szCs w:val="22"/>
          <w:lang w:val="en-US"/>
        </w:rPr>
        <w:t xml:space="preserve">cific Oil Company </w:t>
      </w:r>
      <w:r w:rsidR="0090450D" w:rsidRPr="00E021F4">
        <w:rPr>
          <w:sz w:val="22"/>
          <w:szCs w:val="22"/>
          <w:lang w:val="en-US"/>
        </w:rPr>
        <w:t>to expand</w:t>
      </w:r>
      <w:r w:rsidRPr="00E021F4">
        <w:rPr>
          <w:sz w:val="22"/>
          <w:szCs w:val="22"/>
          <w:lang w:val="en-US"/>
        </w:rPr>
        <w:t xml:space="preserve"> operations in 1923 and 1924</w:t>
      </w:r>
      <w:r w:rsidR="0090450D" w:rsidRPr="00E021F4">
        <w:rPr>
          <w:sz w:val="22"/>
          <w:szCs w:val="22"/>
          <w:lang w:val="en-US"/>
        </w:rPr>
        <w:t>, and to</w:t>
      </w:r>
      <w:r w:rsidRPr="00E021F4">
        <w:rPr>
          <w:sz w:val="22"/>
          <w:szCs w:val="22"/>
          <w:lang w:val="en-US"/>
        </w:rPr>
        <w:t xml:space="preserve"> include the manufacture of gas</w:t>
      </w:r>
      <w:r w:rsidRPr="00E021F4">
        <w:rPr>
          <w:sz w:val="22"/>
          <w:szCs w:val="22"/>
          <w:lang w:val="en-US"/>
        </w:rPr>
        <w:t>o</w:t>
      </w:r>
      <w:r w:rsidRPr="00E021F4">
        <w:rPr>
          <w:sz w:val="22"/>
          <w:szCs w:val="22"/>
          <w:lang w:val="en-US"/>
        </w:rPr>
        <w:t xml:space="preserve">line. </w:t>
      </w:r>
      <w:r w:rsidR="0090450D" w:rsidRPr="00E021F4">
        <w:rPr>
          <w:sz w:val="22"/>
          <w:szCs w:val="22"/>
          <w:lang w:val="en-US"/>
        </w:rPr>
        <w:t xml:space="preserve">By 1925 the Avon Refinery became the first West Coast refinery to produce gasoline with tetra-ethyl lead additive. </w:t>
      </w:r>
      <w:r w:rsidR="00D74BDF" w:rsidRPr="00E021F4">
        <w:rPr>
          <w:sz w:val="22"/>
          <w:szCs w:val="22"/>
          <w:lang w:val="en-US"/>
        </w:rPr>
        <w:t>The location of Avon refinery was ideal, having deep water shipping facilities and being traversed by both the Southern Pacific and Santa Fe railroads.</w:t>
      </w:r>
    </w:p>
    <w:p w:rsidR="00D74BDF" w:rsidRPr="00E021F4" w:rsidRDefault="00D74BDF" w:rsidP="00E021F4">
      <w:pPr>
        <w:spacing w:line="288" w:lineRule="auto"/>
        <w:jc w:val="both"/>
        <w:rPr>
          <w:sz w:val="22"/>
          <w:szCs w:val="22"/>
          <w:lang w:val="en-US"/>
        </w:rPr>
      </w:pPr>
    </w:p>
    <w:p w:rsidR="00D74BDF" w:rsidRPr="00E021F4" w:rsidRDefault="0090450D" w:rsidP="00E021F4">
      <w:pPr>
        <w:spacing w:line="288" w:lineRule="auto"/>
        <w:jc w:val="both"/>
        <w:rPr>
          <w:sz w:val="22"/>
          <w:szCs w:val="22"/>
          <w:lang w:val="en-US"/>
        </w:rPr>
      </w:pPr>
      <w:r w:rsidRPr="00E021F4">
        <w:rPr>
          <w:sz w:val="22"/>
          <w:szCs w:val="22"/>
          <w:lang w:val="en-US"/>
        </w:rPr>
        <w:t xml:space="preserve">In 1926, the </w:t>
      </w:r>
      <w:r w:rsidRPr="0036289F">
        <w:rPr>
          <w:i/>
          <w:sz w:val="22"/>
          <w:szCs w:val="22"/>
          <w:lang w:val="en-US"/>
        </w:rPr>
        <w:t>Associated Oil Company</w:t>
      </w:r>
      <w:r w:rsidRPr="00E021F4">
        <w:rPr>
          <w:sz w:val="22"/>
          <w:szCs w:val="22"/>
          <w:lang w:val="en-US"/>
        </w:rPr>
        <w:t xml:space="preserve"> was sold to a new holding company, the Tide</w:t>
      </w:r>
      <w:r w:rsidR="00D74BDF" w:rsidRPr="00E021F4">
        <w:rPr>
          <w:sz w:val="22"/>
          <w:szCs w:val="22"/>
          <w:lang w:val="en-US"/>
        </w:rPr>
        <w:t xml:space="preserve"> W</w:t>
      </w:r>
      <w:r w:rsidRPr="00E021F4">
        <w:rPr>
          <w:sz w:val="22"/>
          <w:szCs w:val="22"/>
          <w:lang w:val="en-US"/>
        </w:rPr>
        <w:t>ater Associa</w:t>
      </w:r>
      <w:r w:rsidR="00A02D86" w:rsidRPr="00E021F4">
        <w:rPr>
          <w:sz w:val="22"/>
          <w:szCs w:val="22"/>
          <w:lang w:val="en-US"/>
        </w:rPr>
        <w:t>-</w:t>
      </w:r>
      <w:r w:rsidRPr="00E021F4">
        <w:rPr>
          <w:sz w:val="22"/>
          <w:szCs w:val="22"/>
          <w:lang w:val="en-US"/>
        </w:rPr>
        <w:t xml:space="preserve">ted Oil Company. </w:t>
      </w:r>
      <w:r w:rsidR="00D74BDF" w:rsidRPr="00E021F4">
        <w:rPr>
          <w:sz w:val="22"/>
          <w:szCs w:val="22"/>
          <w:lang w:val="en-US"/>
        </w:rPr>
        <w:t>Tide Water was founded in New York City in 1887, and by 1920 was selling gas</w:t>
      </w:r>
      <w:r w:rsidR="00D74BDF" w:rsidRPr="00E021F4">
        <w:rPr>
          <w:sz w:val="22"/>
          <w:szCs w:val="22"/>
          <w:lang w:val="en-US"/>
        </w:rPr>
        <w:t>o</w:t>
      </w:r>
      <w:r w:rsidR="00D74BDF" w:rsidRPr="00E021F4">
        <w:rPr>
          <w:sz w:val="22"/>
          <w:szCs w:val="22"/>
          <w:lang w:val="en-US"/>
        </w:rPr>
        <w:t>line, oil and other products on the East Coast under its </w:t>
      </w:r>
      <w:r w:rsidR="00D74BDF" w:rsidRPr="00E021F4">
        <w:rPr>
          <w:i/>
          <w:sz w:val="22"/>
          <w:szCs w:val="22"/>
          <w:lang w:val="en-US"/>
        </w:rPr>
        <w:t>Tydol </w:t>
      </w:r>
      <w:r w:rsidR="00D74BDF" w:rsidRPr="00E021F4">
        <w:rPr>
          <w:sz w:val="22"/>
          <w:szCs w:val="22"/>
          <w:lang w:val="en-US"/>
        </w:rPr>
        <w:t xml:space="preserve">brand. In 1926, control of Tide Water Oil passed to a new holding company, </w:t>
      </w:r>
      <w:r w:rsidR="00A02D86" w:rsidRPr="00E021F4">
        <w:rPr>
          <w:sz w:val="22"/>
          <w:szCs w:val="22"/>
          <w:lang w:val="en-US"/>
        </w:rPr>
        <w:t xml:space="preserve">the </w:t>
      </w:r>
      <w:r w:rsidR="00D74BDF" w:rsidRPr="0036289F">
        <w:rPr>
          <w:i/>
          <w:sz w:val="22"/>
          <w:szCs w:val="22"/>
          <w:lang w:val="en-US"/>
        </w:rPr>
        <w:t>Tide Water Associated Oil Company</w:t>
      </w:r>
      <w:r w:rsidR="00D74BDF" w:rsidRPr="00E021F4">
        <w:rPr>
          <w:sz w:val="22"/>
          <w:szCs w:val="22"/>
          <w:lang w:val="en-US"/>
        </w:rPr>
        <w:t xml:space="preserve">, </w:t>
      </w:r>
      <w:r w:rsidR="00A02D86" w:rsidRPr="00E021F4">
        <w:rPr>
          <w:sz w:val="22"/>
          <w:szCs w:val="22"/>
          <w:lang w:val="en-US"/>
        </w:rPr>
        <w:t>which</w:t>
      </w:r>
      <w:r w:rsidR="00D74BDF" w:rsidRPr="00E021F4">
        <w:rPr>
          <w:sz w:val="22"/>
          <w:szCs w:val="22"/>
          <w:lang w:val="en-US"/>
        </w:rPr>
        <w:t xml:space="preserve"> acquired the control of the </w:t>
      </w:r>
      <w:r w:rsidR="00D74BDF" w:rsidRPr="0036289F">
        <w:rPr>
          <w:i/>
          <w:sz w:val="22"/>
          <w:szCs w:val="22"/>
          <w:lang w:val="en-US"/>
        </w:rPr>
        <w:t>Associated Oil Company</w:t>
      </w:r>
      <w:r w:rsidR="00D74BDF" w:rsidRPr="00E021F4">
        <w:rPr>
          <w:sz w:val="22"/>
          <w:szCs w:val="22"/>
          <w:lang w:val="en-US"/>
        </w:rPr>
        <w:t>. In 1936, the separate companies, Associated Oil Comp</w:t>
      </w:r>
      <w:r w:rsidR="00D74BDF" w:rsidRPr="00E021F4">
        <w:rPr>
          <w:sz w:val="22"/>
          <w:szCs w:val="22"/>
          <w:lang w:val="en-US"/>
        </w:rPr>
        <w:t>a</w:t>
      </w:r>
      <w:r w:rsidR="00D74BDF" w:rsidRPr="00E021F4">
        <w:rPr>
          <w:sz w:val="22"/>
          <w:szCs w:val="22"/>
          <w:lang w:val="en-US"/>
        </w:rPr>
        <w:t xml:space="preserve">ny and Tide Water, were dissolved into </w:t>
      </w:r>
      <w:r w:rsidR="00A02D86" w:rsidRPr="00E021F4">
        <w:rPr>
          <w:sz w:val="22"/>
          <w:szCs w:val="22"/>
          <w:lang w:val="en-US"/>
        </w:rPr>
        <w:t>a new</w:t>
      </w:r>
      <w:r w:rsidR="00D74BDF" w:rsidRPr="00E021F4">
        <w:rPr>
          <w:sz w:val="22"/>
          <w:szCs w:val="22"/>
          <w:lang w:val="en-US"/>
        </w:rPr>
        <w:t xml:space="preserve"> holding company, now renamed </w:t>
      </w:r>
      <w:r w:rsidR="00D74BDF" w:rsidRPr="0036289F">
        <w:rPr>
          <w:i/>
          <w:sz w:val="22"/>
          <w:szCs w:val="22"/>
          <w:lang w:val="en-US"/>
        </w:rPr>
        <w:t>Tidewater Associa</w:t>
      </w:r>
      <w:r w:rsidR="0036289F">
        <w:rPr>
          <w:i/>
          <w:sz w:val="22"/>
          <w:szCs w:val="22"/>
          <w:lang w:val="en-US"/>
        </w:rPr>
        <w:t>-</w:t>
      </w:r>
      <w:r w:rsidR="00D74BDF" w:rsidRPr="0036289F">
        <w:rPr>
          <w:i/>
          <w:sz w:val="22"/>
          <w:szCs w:val="22"/>
          <w:lang w:val="en-US"/>
        </w:rPr>
        <w:t>ted Oil Company</w:t>
      </w:r>
      <w:r w:rsidR="00D74BDF" w:rsidRPr="00E021F4">
        <w:rPr>
          <w:sz w:val="22"/>
          <w:szCs w:val="22"/>
          <w:lang w:val="en-US"/>
        </w:rPr>
        <w:t xml:space="preserve">. Associated </w:t>
      </w:r>
      <w:r w:rsidR="00D74BDF" w:rsidRPr="0036289F">
        <w:rPr>
          <w:i/>
          <w:sz w:val="22"/>
          <w:szCs w:val="22"/>
          <w:lang w:val="en-US"/>
        </w:rPr>
        <w:t>J. Paul Getty's</w:t>
      </w:r>
      <w:r w:rsidR="00D74BDF" w:rsidRPr="00E021F4">
        <w:rPr>
          <w:sz w:val="22"/>
          <w:szCs w:val="22"/>
          <w:lang w:val="en-US"/>
        </w:rPr>
        <w:t xml:space="preserve"> purchase of Mission in 1937 set the stage for the birth of Tidewater as a major national player in the oil industry.</w:t>
      </w:r>
    </w:p>
    <w:p w:rsidR="004539D7" w:rsidRPr="00E021F4" w:rsidRDefault="004539D7" w:rsidP="00E021F4">
      <w:pPr>
        <w:spacing w:line="288" w:lineRule="auto"/>
        <w:jc w:val="both"/>
        <w:rPr>
          <w:sz w:val="22"/>
          <w:szCs w:val="22"/>
          <w:lang w:val="en-US"/>
        </w:rPr>
      </w:pPr>
    </w:p>
    <w:p w:rsidR="004539D7" w:rsidRPr="00E021F4" w:rsidRDefault="004539D7" w:rsidP="00E021F4">
      <w:pPr>
        <w:spacing w:line="288" w:lineRule="auto"/>
        <w:jc w:val="both"/>
        <w:rPr>
          <w:sz w:val="22"/>
          <w:szCs w:val="22"/>
          <w:lang w:val="en-US"/>
        </w:rPr>
      </w:pPr>
      <w:r w:rsidRPr="00E021F4">
        <w:rPr>
          <w:sz w:val="22"/>
          <w:szCs w:val="22"/>
          <w:lang w:val="en-US"/>
        </w:rPr>
        <w:t>The company</w:t>
      </w:r>
      <w:r w:rsidR="00121466">
        <w:rPr>
          <w:sz w:val="22"/>
          <w:szCs w:val="22"/>
          <w:lang w:val="en-US"/>
        </w:rPr>
        <w:t>,</w:t>
      </w:r>
      <w:r w:rsidRPr="00E021F4">
        <w:rPr>
          <w:sz w:val="22"/>
          <w:szCs w:val="22"/>
          <w:lang w:val="en-US"/>
        </w:rPr>
        <w:t xml:space="preserve"> </w:t>
      </w:r>
      <w:r w:rsidR="00121466">
        <w:rPr>
          <w:sz w:val="22"/>
          <w:szCs w:val="22"/>
          <w:lang w:val="en-US"/>
        </w:rPr>
        <w:t>currently</w:t>
      </w:r>
      <w:r w:rsidRPr="00E021F4">
        <w:rPr>
          <w:sz w:val="22"/>
          <w:szCs w:val="22"/>
          <w:lang w:val="en-US"/>
        </w:rPr>
        <w:t xml:space="preserve"> known as Aloha Petroleum, Ltd. (Aloha)</w:t>
      </w:r>
      <w:r w:rsidR="00121466">
        <w:rPr>
          <w:sz w:val="22"/>
          <w:szCs w:val="22"/>
          <w:lang w:val="en-US"/>
        </w:rPr>
        <w:t>,</w:t>
      </w:r>
      <w:r w:rsidRPr="00E021F4">
        <w:rPr>
          <w:sz w:val="22"/>
          <w:szCs w:val="22"/>
          <w:lang w:val="en-US"/>
        </w:rPr>
        <w:t xml:space="preserve"> also began its history in Hawaii back in the early 1920s controlled by Associated Oil, as a division of Tidewater Oil then, owned by J. Paul Getty. The petroleum products for its Associated Oil stations were brought from the mainland aboard the famous ship Falls of Clyde, which is now permanently docked and displayed at the H</w:t>
      </w:r>
      <w:r w:rsidRPr="00E021F4">
        <w:rPr>
          <w:sz w:val="22"/>
          <w:szCs w:val="22"/>
          <w:lang w:val="en-US"/>
        </w:rPr>
        <w:t>a</w:t>
      </w:r>
      <w:r w:rsidRPr="00E021F4">
        <w:rPr>
          <w:sz w:val="22"/>
          <w:szCs w:val="22"/>
          <w:lang w:val="en-US"/>
        </w:rPr>
        <w:t>waii Maritime Museum in Honolulu.</w:t>
      </w:r>
    </w:p>
    <w:p w:rsidR="00D74BDF" w:rsidRPr="00E021F4" w:rsidRDefault="00D74BDF" w:rsidP="00E021F4">
      <w:pPr>
        <w:spacing w:line="288" w:lineRule="auto"/>
        <w:jc w:val="both"/>
        <w:rPr>
          <w:sz w:val="22"/>
          <w:szCs w:val="22"/>
          <w:lang w:val="en-US"/>
        </w:rPr>
      </w:pPr>
    </w:p>
    <w:p w:rsidR="00A02D86" w:rsidRPr="00E021F4" w:rsidRDefault="001A74B2" w:rsidP="00E021F4">
      <w:pPr>
        <w:spacing w:line="288" w:lineRule="auto"/>
        <w:jc w:val="both"/>
        <w:rPr>
          <w:sz w:val="22"/>
          <w:szCs w:val="22"/>
          <w:lang w:val="en-US"/>
        </w:rPr>
      </w:pPr>
      <w:r w:rsidRPr="00E021F4">
        <w:rPr>
          <w:sz w:val="22"/>
          <w:szCs w:val="22"/>
          <w:lang w:val="en-US"/>
        </w:rPr>
        <w:t>In the mid 1950's, Tidewater Oil needed a plan to deal with the advent of supertankers and hyper-tankers to transport oil and gasoline in and out of the Avon refinery. These much larger draft vessels could enter San Francisco Bay, but not the shallower waters beyond the Carquinez straits. The plan involved a system of "lightering" the ships by offloading a portion of their cargo into smaller tankers</w:t>
      </w:r>
      <w:r w:rsidR="001F2674" w:rsidRPr="00E021F4">
        <w:rPr>
          <w:sz w:val="22"/>
          <w:szCs w:val="22"/>
          <w:lang w:val="en-US"/>
        </w:rPr>
        <w:t xml:space="preserve"> </w:t>
      </w:r>
      <w:r w:rsidRPr="00E021F4">
        <w:rPr>
          <w:sz w:val="22"/>
          <w:szCs w:val="22"/>
          <w:lang w:val="en-US"/>
        </w:rPr>
        <w:lastRenderedPageBreak/>
        <w:t>thereby raising the draft of the super-tankers sufficiently to allow them to continue to the wharf. This system, developed in 1957 is still in effect</w:t>
      </w:r>
      <w:r w:rsidR="00A02D86" w:rsidRPr="00E021F4">
        <w:rPr>
          <w:sz w:val="22"/>
          <w:szCs w:val="22"/>
          <w:lang w:val="en-US"/>
        </w:rPr>
        <w:t>,</w:t>
      </w:r>
      <w:r w:rsidRPr="00E021F4">
        <w:rPr>
          <w:sz w:val="22"/>
          <w:szCs w:val="22"/>
          <w:lang w:val="en-US"/>
        </w:rPr>
        <w:t xml:space="preserve"> and supertankers that have too deep a draft are </w:t>
      </w:r>
      <w:r w:rsidR="00A02D86" w:rsidRPr="00E021F4">
        <w:rPr>
          <w:sz w:val="22"/>
          <w:szCs w:val="22"/>
          <w:lang w:val="en-US"/>
        </w:rPr>
        <w:t xml:space="preserve">still </w:t>
      </w:r>
      <w:r w:rsidRPr="00E021F4">
        <w:rPr>
          <w:sz w:val="22"/>
          <w:szCs w:val="22"/>
          <w:lang w:val="en-US"/>
        </w:rPr>
        <w:t>"lightered" to this day.</w:t>
      </w:r>
      <w:r w:rsidR="00D74BDF" w:rsidRPr="00E021F4">
        <w:rPr>
          <w:sz w:val="22"/>
          <w:szCs w:val="22"/>
          <w:lang w:val="en-US"/>
        </w:rPr>
        <w:t xml:space="preserve"> </w:t>
      </w:r>
    </w:p>
    <w:p w:rsidR="00A02D86" w:rsidRPr="00E021F4" w:rsidRDefault="00A02D86" w:rsidP="00E021F4">
      <w:pPr>
        <w:spacing w:line="288" w:lineRule="auto"/>
        <w:jc w:val="both"/>
        <w:rPr>
          <w:sz w:val="22"/>
          <w:szCs w:val="22"/>
          <w:lang w:val="en-US"/>
        </w:rPr>
      </w:pPr>
    </w:p>
    <w:p w:rsidR="001A74B2" w:rsidRPr="00E021F4" w:rsidRDefault="001A74B2" w:rsidP="00E021F4">
      <w:pPr>
        <w:spacing w:line="288" w:lineRule="auto"/>
        <w:jc w:val="both"/>
        <w:rPr>
          <w:sz w:val="22"/>
          <w:szCs w:val="22"/>
          <w:lang w:val="en-US"/>
        </w:rPr>
      </w:pPr>
      <w:r w:rsidRPr="00E021F4">
        <w:rPr>
          <w:sz w:val="22"/>
          <w:szCs w:val="22"/>
          <w:lang w:val="en-US"/>
        </w:rPr>
        <w:t xml:space="preserve">The Avon Refinery </w:t>
      </w:r>
      <w:r w:rsidR="002F2795">
        <w:rPr>
          <w:sz w:val="22"/>
          <w:szCs w:val="22"/>
          <w:lang w:val="en-US"/>
        </w:rPr>
        <w:t xml:space="preserve">development </w:t>
      </w:r>
      <w:r w:rsidRPr="00E021F4">
        <w:rPr>
          <w:sz w:val="22"/>
          <w:szCs w:val="22"/>
          <w:lang w:val="en-US"/>
        </w:rPr>
        <w:t>study, was created when the Tidewater Oil Company was consi</w:t>
      </w:r>
      <w:r w:rsidRPr="00E021F4">
        <w:rPr>
          <w:sz w:val="22"/>
          <w:szCs w:val="22"/>
          <w:lang w:val="en-US"/>
        </w:rPr>
        <w:t>d</w:t>
      </w:r>
      <w:r w:rsidRPr="00E021F4">
        <w:rPr>
          <w:sz w:val="22"/>
          <w:szCs w:val="22"/>
          <w:lang w:val="en-US"/>
        </w:rPr>
        <w:t>ering expansion options at the plant</w:t>
      </w:r>
      <w:r w:rsidR="002F2795">
        <w:rPr>
          <w:sz w:val="22"/>
          <w:szCs w:val="22"/>
          <w:lang w:val="en-US"/>
        </w:rPr>
        <w:t>,</w:t>
      </w:r>
      <w:r w:rsidRPr="00E021F4">
        <w:rPr>
          <w:sz w:val="22"/>
          <w:szCs w:val="22"/>
          <w:lang w:val="en-US"/>
        </w:rPr>
        <w:t xml:space="preserve"> </w:t>
      </w:r>
      <w:r w:rsidR="002F2795">
        <w:rPr>
          <w:sz w:val="22"/>
          <w:szCs w:val="22"/>
          <w:lang w:val="en-US"/>
        </w:rPr>
        <w:t>containing</w:t>
      </w:r>
      <w:r w:rsidRPr="00E021F4">
        <w:rPr>
          <w:sz w:val="22"/>
          <w:szCs w:val="22"/>
          <w:lang w:val="en-US"/>
        </w:rPr>
        <w:t xml:space="preserve"> maps, charts, tables, drawings, foldouts, economic data and recommendations for the problems of lightering ships in the channel prior to their transit up to the existing wharf facilities. </w:t>
      </w:r>
      <w:r w:rsidR="00121466">
        <w:rPr>
          <w:sz w:val="22"/>
          <w:szCs w:val="22"/>
          <w:lang w:val="en-US"/>
        </w:rPr>
        <w:t>Later, Avon Refinery became t</w:t>
      </w:r>
      <w:r w:rsidRPr="00E021F4">
        <w:rPr>
          <w:sz w:val="22"/>
          <w:szCs w:val="22"/>
          <w:lang w:val="en-US"/>
        </w:rPr>
        <w:t xml:space="preserve">he Golden Eagle Refinery, </w:t>
      </w:r>
      <w:r w:rsidR="00121466">
        <w:rPr>
          <w:sz w:val="22"/>
          <w:szCs w:val="22"/>
          <w:lang w:val="en-US"/>
        </w:rPr>
        <w:t xml:space="preserve">with </w:t>
      </w:r>
      <w:r w:rsidRPr="00E021F4">
        <w:rPr>
          <w:sz w:val="22"/>
          <w:szCs w:val="22"/>
          <w:lang w:val="en-US"/>
        </w:rPr>
        <w:t>a pr</w:t>
      </w:r>
      <w:r w:rsidRPr="00E021F4">
        <w:rPr>
          <w:sz w:val="22"/>
          <w:szCs w:val="22"/>
          <w:lang w:val="en-US"/>
        </w:rPr>
        <w:t>o</w:t>
      </w:r>
      <w:r w:rsidRPr="00E021F4">
        <w:rPr>
          <w:sz w:val="22"/>
          <w:szCs w:val="22"/>
          <w:lang w:val="en-US"/>
        </w:rPr>
        <w:t xml:space="preserve">cessing capacity of 166,000 barrels of crude per day, making mostly automotive fuels, including </w:t>
      </w:r>
      <w:r w:rsidR="002F2795">
        <w:rPr>
          <w:sz w:val="22"/>
          <w:szCs w:val="22"/>
          <w:lang w:val="en-US"/>
        </w:rPr>
        <w:t xml:space="preserve">the </w:t>
      </w:r>
      <w:r w:rsidRPr="00E021F4">
        <w:rPr>
          <w:sz w:val="22"/>
          <w:szCs w:val="22"/>
          <w:lang w:val="en-US"/>
        </w:rPr>
        <w:t>less</w:t>
      </w:r>
      <w:r w:rsidR="002F2795">
        <w:rPr>
          <w:sz w:val="22"/>
          <w:szCs w:val="22"/>
          <w:lang w:val="en-US"/>
        </w:rPr>
        <w:t>er</w:t>
      </w:r>
      <w:r w:rsidRPr="00E021F4">
        <w:rPr>
          <w:sz w:val="22"/>
          <w:szCs w:val="22"/>
          <w:lang w:val="en-US"/>
        </w:rPr>
        <w:t xml:space="preserve"> polluting California Air Resources Board gasoline and diesel fuel</w:t>
      </w:r>
      <w:r w:rsidR="002F2795">
        <w:rPr>
          <w:sz w:val="22"/>
          <w:szCs w:val="22"/>
          <w:lang w:val="en-US"/>
        </w:rPr>
        <w:t>s</w:t>
      </w:r>
      <w:r w:rsidRPr="00E021F4">
        <w:rPr>
          <w:sz w:val="22"/>
          <w:szCs w:val="22"/>
          <w:lang w:val="en-US"/>
        </w:rPr>
        <w:t>. It is now owned by Tesoro, of San Antonio, TX, and had previously been owned by Tosco and Ultramar Diamond Shamrock.</w:t>
      </w:r>
    </w:p>
    <w:p w:rsidR="004F0657" w:rsidRPr="00E021F4" w:rsidRDefault="004F0657" w:rsidP="00E021F4">
      <w:pPr>
        <w:spacing w:line="288" w:lineRule="auto"/>
        <w:jc w:val="both"/>
        <w:rPr>
          <w:sz w:val="22"/>
          <w:szCs w:val="22"/>
          <w:lang w:val="en-US"/>
        </w:rPr>
      </w:pPr>
    </w:p>
    <w:p w:rsidR="001F2674" w:rsidRPr="00E021F4" w:rsidRDefault="004F0657" w:rsidP="00E021F4">
      <w:pPr>
        <w:spacing w:line="288" w:lineRule="auto"/>
        <w:jc w:val="both"/>
        <w:rPr>
          <w:sz w:val="22"/>
          <w:szCs w:val="22"/>
          <w:lang w:val="en-US"/>
        </w:rPr>
      </w:pPr>
      <w:r w:rsidRPr="00E021F4">
        <w:rPr>
          <w:b/>
          <w:sz w:val="22"/>
          <w:szCs w:val="22"/>
          <w:lang w:val="en-US"/>
        </w:rPr>
        <w:t>Wyoming Oil Industry</w:t>
      </w:r>
      <w:r w:rsidRPr="00E021F4">
        <w:rPr>
          <w:sz w:val="22"/>
          <w:szCs w:val="22"/>
          <w:lang w:val="en-US"/>
        </w:rPr>
        <w:t>: In 1866, John C. Fiere, an employee of Fort Bridger Sutler, reported to his boss that he had found oil nearby. He had experience in the Pennsylvania oil fields and offered to develop the oil spring commercially. Therefore, in the 1890s, significant oil strikes were made in northern Natrona County. Investors that would like to have nearby supplies of crude oil underwrote a</w:t>
      </w:r>
    </w:p>
    <w:p w:rsidR="004F0657" w:rsidRPr="00E021F4" w:rsidRDefault="004F0657" w:rsidP="00E021F4">
      <w:pPr>
        <w:spacing w:line="288" w:lineRule="auto"/>
        <w:jc w:val="both"/>
        <w:rPr>
          <w:sz w:val="22"/>
          <w:szCs w:val="22"/>
          <w:lang w:val="en-US"/>
        </w:rPr>
      </w:pPr>
      <w:r w:rsidRPr="00E021F4">
        <w:rPr>
          <w:sz w:val="22"/>
          <w:szCs w:val="22"/>
          <w:lang w:val="en-US"/>
        </w:rPr>
        <w:t>construction of the Wyoming’s first refinery, in 1895. Pennsylvania inv</w:t>
      </w:r>
      <w:r w:rsidR="00164E70">
        <w:rPr>
          <w:sz w:val="22"/>
          <w:szCs w:val="22"/>
          <w:lang w:val="en-US"/>
        </w:rPr>
        <w:t>estors formed an oil industry in</w:t>
      </w:r>
      <w:r w:rsidRPr="00E021F4">
        <w:rPr>
          <w:sz w:val="22"/>
          <w:szCs w:val="22"/>
          <w:lang w:val="en-US"/>
        </w:rPr>
        <w:t xml:space="preserve"> </w:t>
      </w:r>
      <w:r w:rsidRPr="00491E00">
        <w:rPr>
          <w:i/>
          <w:sz w:val="22"/>
          <w:szCs w:val="22"/>
          <w:lang w:val="en-US"/>
        </w:rPr>
        <w:t>Casper</w:t>
      </w:r>
      <w:r w:rsidR="005C02F4">
        <w:rPr>
          <w:i/>
          <w:sz w:val="22"/>
          <w:szCs w:val="22"/>
          <w:lang w:val="en-US"/>
        </w:rPr>
        <w:t xml:space="preserve">, </w:t>
      </w:r>
      <w:r w:rsidR="005C02F4" w:rsidRPr="00E021F4">
        <w:rPr>
          <w:sz w:val="22"/>
          <w:szCs w:val="22"/>
          <w:lang w:val="en-US"/>
        </w:rPr>
        <w:t>Wyoming</w:t>
      </w:r>
      <w:r w:rsidR="005C02F4">
        <w:rPr>
          <w:sz w:val="22"/>
          <w:szCs w:val="22"/>
          <w:lang w:val="en-US"/>
        </w:rPr>
        <w:t>,</w:t>
      </w:r>
      <w:r w:rsidRPr="00E021F4">
        <w:rPr>
          <w:sz w:val="22"/>
          <w:szCs w:val="22"/>
          <w:lang w:val="en-US"/>
        </w:rPr>
        <w:t xml:space="preserve"> and named it the </w:t>
      </w:r>
      <w:r w:rsidRPr="00491E00">
        <w:rPr>
          <w:i/>
          <w:sz w:val="22"/>
          <w:szCs w:val="22"/>
          <w:lang w:val="en-US"/>
        </w:rPr>
        <w:t>Pennsylvania Refinery</w:t>
      </w:r>
      <w:r w:rsidRPr="00E021F4">
        <w:rPr>
          <w:sz w:val="22"/>
          <w:szCs w:val="22"/>
          <w:lang w:val="en-US"/>
        </w:rPr>
        <w:t xml:space="preserve">. They also struck oil at what became known as the </w:t>
      </w:r>
      <w:r w:rsidRPr="00491E00">
        <w:rPr>
          <w:i/>
          <w:sz w:val="22"/>
          <w:szCs w:val="22"/>
          <w:lang w:val="en-US"/>
        </w:rPr>
        <w:t>Shannon Field</w:t>
      </w:r>
      <w:r w:rsidRPr="00E021F4">
        <w:rPr>
          <w:sz w:val="22"/>
          <w:szCs w:val="22"/>
          <w:lang w:val="en-US"/>
        </w:rPr>
        <w:t xml:space="preserve"> north of Casper.</w:t>
      </w:r>
    </w:p>
    <w:p w:rsidR="004F0657" w:rsidRPr="00E021F4" w:rsidRDefault="004F0657" w:rsidP="00E021F4">
      <w:pPr>
        <w:spacing w:line="288" w:lineRule="auto"/>
        <w:jc w:val="both"/>
        <w:rPr>
          <w:sz w:val="22"/>
          <w:szCs w:val="22"/>
          <w:lang w:val="en-US"/>
        </w:rPr>
      </w:pPr>
    </w:p>
    <w:p w:rsidR="001F2674" w:rsidRPr="00E021F4" w:rsidRDefault="001F2674" w:rsidP="00E021F4">
      <w:pPr>
        <w:spacing w:line="288" w:lineRule="auto"/>
        <w:jc w:val="both"/>
        <w:rPr>
          <w:sz w:val="22"/>
          <w:szCs w:val="22"/>
          <w:lang w:val="en-US"/>
        </w:rPr>
      </w:pPr>
      <w:r w:rsidRPr="00E021F4">
        <w:rPr>
          <w:sz w:val="22"/>
          <w:szCs w:val="22"/>
          <w:lang w:val="en-US"/>
        </w:rPr>
        <w:t>In 1917, five refineries were operating in the state, including small operations at Greybull and Co</w:t>
      </w:r>
      <w:r w:rsidRPr="00E021F4">
        <w:rPr>
          <w:sz w:val="22"/>
          <w:szCs w:val="22"/>
          <w:lang w:val="en-US"/>
        </w:rPr>
        <w:t>w</w:t>
      </w:r>
      <w:r w:rsidRPr="00E021F4">
        <w:rPr>
          <w:sz w:val="22"/>
          <w:szCs w:val="22"/>
          <w:lang w:val="en-US"/>
        </w:rPr>
        <w:t>ley. By 1923,</w:t>
      </w:r>
      <w:r w:rsidRPr="005C1114">
        <w:rPr>
          <w:sz w:val="22"/>
          <w:szCs w:val="22"/>
          <w:lang w:val="en-US"/>
        </w:rPr>
        <w:t> </w:t>
      </w:r>
      <w:r w:rsidRPr="00E021F4">
        <w:rPr>
          <w:sz w:val="22"/>
          <w:szCs w:val="22"/>
          <w:lang w:val="en-US"/>
        </w:rPr>
        <w:t>Casper</w:t>
      </w:r>
      <w:r w:rsidRPr="005C1114">
        <w:rPr>
          <w:sz w:val="22"/>
          <w:szCs w:val="22"/>
          <w:lang w:val="en-US"/>
        </w:rPr>
        <w:t> </w:t>
      </w:r>
      <w:r w:rsidRPr="00E021F4">
        <w:rPr>
          <w:sz w:val="22"/>
          <w:szCs w:val="22"/>
          <w:lang w:val="en-US"/>
        </w:rPr>
        <w:t xml:space="preserve">alone boasted five refineries; the tiny </w:t>
      </w:r>
      <w:r w:rsidRPr="00491E00">
        <w:rPr>
          <w:i/>
          <w:sz w:val="22"/>
          <w:szCs w:val="22"/>
          <w:lang w:val="en-US"/>
        </w:rPr>
        <w:t>Pennsylvania Oil</w:t>
      </w:r>
      <w:r w:rsidRPr="00E021F4">
        <w:rPr>
          <w:sz w:val="22"/>
          <w:szCs w:val="22"/>
          <w:lang w:val="en-US"/>
        </w:rPr>
        <w:t xml:space="preserve"> and </w:t>
      </w:r>
      <w:r w:rsidRPr="00491E00">
        <w:rPr>
          <w:i/>
          <w:sz w:val="22"/>
          <w:szCs w:val="22"/>
          <w:lang w:val="en-US"/>
        </w:rPr>
        <w:t>Gas Company</w:t>
      </w:r>
      <w:r w:rsidRPr="00E021F4">
        <w:rPr>
          <w:sz w:val="22"/>
          <w:szCs w:val="22"/>
          <w:lang w:val="en-US"/>
        </w:rPr>
        <w:t xml:space="preserve"> f</w:t>
      </w:r>
      <w:r w:rsidRPr="00E021F4">
        <w:rPr>
          <w:sz w:val="22"/>
          <w:szCs w:val="22"/>
          <w:lang w:val="en-US"/>
        </w:rPr>
        <w:t>a</w:t>
      </w:r>
      <w:r w:rsidRPr="00E021F4">
        <w:rPr>
          <w:sz w:val="22"/>
          <w:szCs w:val="22"/>
          <w:lang w:val="en-US"/>
        </w:rPr>
        <w:t xml:space="preserve">cility on South Center Street built in 1895; the </w:t>
      </w:r>
      <w:r w:rsidRPr="00491E00">
        <w:rPr>
          <w:i/>
          <w:sz w:val="22"/>
          <w:szCs w:val="22"/>
          <w:lang w:val="en-US"/>
        </w:rPr>
        <w:t>Belgo-American</w:t>
      </w:r>
      <w:r w:rsidRPr="00E021F4">
        <w:rPr>
          <w:sz w:val="22"/>
          <w:szCs w:val="22"/>
          <w:lang w:val="en-US"/>
        </w:rPr>
        <w:t xml:space="preserve"> refinery later known as the </w:t>
      </w:r>
      <w:r w:rsidRPr="00491E00">
        <w:rPr>
          <w:i/>
          <w:sz w:val="22"/>
          <w:szCs w:val="22"/>
          <w:lang w:val="en-US"/>
        </w:rPr>
        <w:t>Midwest Refinery</w:t>
      </w:r>
      <w:r w:rsidRPr="00E021F4">
        <w:rPr>
          <w:sz w:val="22"/>
          <w:szCs w:val="22"/>
          <w:lang w:val="en-US"/>
        </w:rPr>
        <w:t xml:space="preserve"> built east of Highland Cemetery in 1903; the giant </w:t>
      </w:r>
      <w:r w:rsidRPr="00491E00">
        <w:rPr>
          <w:i/>
          <w:sz w:val="22"/>
          <w:szCs w:val="22"/>
          <w:lang w:val="en-US"/>
        </w:rPr>
        <w:t>Standard Oil</w:t>
      </w:r>
      <w:r w:rsidRPr="00E021F4">
        <w:rPr>
          <w:sz w:val="22"/>
          <w:szCs w:val="22"/>
          <w:lang w:val="en-US"/>
        </w:rPr>
        <w:t xml:space="preserve"> refinery</w:t>
      </w:r>
      <w:r w:rsidRPr="005C1114">
        <w:rPr>
          <w:sz w:val="22"/>
          <w:szCs w:val="22"/>
          <w:lang w:val="en-US"/>
        </w:rPr>
        <w:t> </w:t>
      </w:r>
      <w:r w:rsidRPr="00E021F4">
        <w:rPr>
          <w:sz w:val="22"/>
          <w:szCs w:val="22"/>
          <w:lang w:val="en-US"/>
        </w:rPr>
        <w:t>in southwest Ca</w:t>
      </w:r>
      <w:r w:rsidRPr="00E021F4">
        <w:rPr>
          <w:sz w:val="22"/>
          <w:szCs w:val="22"/>
          <w:lang w:val="en-US"/>
        </w:rPr>
        <w:t>s</w:t>
      </w:r>
      <w:r w:rsidRPr="00E021F4">
        <w:rPr>
          <w:sz w:val="22"/>
          <w:szCs w:val="22"/>
          <w:lang w:val="en-US"/>
        </w:rPr>
        <w:t xml:space="preserve">per, opened in March 1914 and expanded in 1922 into the largest gasoline-producing refinery in the world; the Texaco refinery, three miles east of Casper that opened in 1923; and the small </w:t>
      </w:r>
      <w:r w:rsidRPr="00491E00">
        <w:rPr>
          <w:i/>
          <w:sz w:val="22"/>
          <w:szCs w:val="22"/>
          <w:lang w:val="en-US"/>
        </w:rPr>
        <w:t>White E</w:t>
      </w:r>
      <w:r w:rsidRPr="00491E00">
        <w:rPr>
          <w:i/>
          <w:sz w:val="22"/>
          <w:szCs w:val="22"/>
          <w:lang w:val="en-US"/>
        </w:rPr>
        <w:t>a</w:t>
      </w:r>
      <w:r w:rsidRPr="00491E00">
        <w:rPr>
          <w:i/>
          <w:sz w:val="22"/>
          <w:szCs w:val="22"/>
          <w:lang w:val="en-US"/>
        </w:rPr>
        <w:t>gle</w:t>
      </w:r>
      <w:r w:rsidRPr="00E021F4">
        <w:rPr>
          <w:sz w:val="22"/>
          <w:szCs w:val="22"/>
          <w:lang w:val="en-US"/>
        </w:rPr>
        <w:t xml:space="preserve"> refinery opened the same year. </w:t>
      </w:r>
    </w:p>
    <w:p w:rsidR="001F2674" w:rsidRPr="00E021F4" w:rsidRDefault="001F2674" w:rsidP="00E021F4">
      <w:pPr>
        <w:spacing w:line="288" w:lineRule="auto"/>
        <w:jc w:val="both"/>
        <w:rPr>
          <w:sz w:val="22"/>
          <w:szCs w:val="22"/>
          <w:lang w:val="en-US"/>
        </w:rPr>
      </w:pPr>
    </w:p>
    <w:p w:rsidR="001F2674" w:rsidRPr="00E021F4" w:rsidRDefault="001F2674" w:rsidP="002B0EB0">
      <w:pPr>
        <w:spacing w:line="288" w:lineRule="auto"/>
        <w:jc w:val="center"/>
        <w:rPr>
          <w:sz w:val="22"/>
          <w:szCs w:val="22"/>
          <w:lang w:val="en-US"/>
        </w:rPr>
      </w:pPr>
      <w:r w:rsidRPr="00E021F4">
        <w:rPr>
          <w:noProof/>
          <w:sz w:val="22"/>
          <w:szCs w:val="22"/>
          <w:lang w:val="en-US"/>
        </w:rPr>
        <w:drawing>
          <wp:inline distT="0" distB="0" distL="0" distR="0">
            <wp:extent cx="4933950" cy="2705100"/>
            <wp:effectExtent l="38100" t="38100" r="38100" b="38100"/>
            <wp:docPr id="2" name="Imagem 2" descr="Standard Oil refinery on the North Platte River, Casper 1920s. Casper College Western History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ndard Oil refinery on the North Platte River, Casper 1920s. Casper College Western History Center."/>
                    <pic:cNvPicPr>
                      <a:picLocks noChangeAspect="1" noChangeArrowheads="1"/>
                    </pic:cNvPicPr>
                  </pic:nvPicPr>
                  <pic:blipFill rotWithShape="1">
                    <a:blip r:embed="rId1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25000"/>
                              </a14:imgEffect>
                              <a14:imgEffect>
                                <a14:colorTemperature colorTemp="72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31" t="18207" r="2765"/>
                    <a:stretch/>
                  </pic:blipFill>
                  <pic:spPr bwMode="auto">
                    <a:xfrm>
                      <a:off x="0" y="0"/>
                      <a:ext cx="4938701" cy="2707705"/>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2674" w:rsidRPr="002B0EB0" w:rsidRDefault="001F2674" w:rsidP="002B0EB0">
      <w:pPr>
        <w:spacing w:line="288" w:lineRule="auto"/>
        <w:jc w:val="center"/>
        <w:rPr>
          <w:sz w:val="18"/>
          <w:szCs w:val="18"/>
          <w:lang w:val="en-US"/>
        </w:rPr>
      </w:pPr>
      <w:r w:rsidRPr="002B0EB0">
        <w:rPr>
          <w:color w:val="333333"/>
          <w:sz w:val="18"/>
          <w:szCs w:val="18"/>
          <w:lang w:val="en-US"/>
        </w:rPr>
        <w:t>Standard Oil refinery on the North Platte River, Casper, Wyoming, 1920s.</w:t>
      </w:r>
    </w:p>
    <w:p w:rsidR="00F25399" w:rsidRPr="00E021F4" w:rsidRDefault="00F25399" w:rsidP="00E021F4">
      <w:pPr>
        <w:spacing w:line="288" w:lineRule="auto"/>
        <w:jc w:val="both"/>
        <w:rPr>
          <w:rFonts w:eastAsiaTheme="minorHAnsi"/>
          <w:sz w:val="22"/>
          <w:szCs w:val="22"/>
          <w:lang w:val="en-US"/>
        </w:rPr>
      </w:pPr>
      <w:r w:rsidRPr="00E021F4">
        <w:rPr>
          <w:b/>
          <w:bCs/>
          <w:sz w:val="22"/>
          <w:szCs w:val="22"/>
          <w:lang w:val="en-US"/>
        </w:rPr>
        <w:lastRenderedPageBreak/>
        <w:t xml:space="preserve">Tulsa “Oil Capital of the World”: </w:t>
      </w:r>
      <w:r w:rsidRPr="00E021F4">
        <w:rPr>
          <w:rFonts w:eastAsiaTheme="minorHAnsi"/>
          <w:sz w:val="22"/>
          <w:szCs w:val="22"/>
          <w:lang w:val="en-US"/>
        </w:rPr>
        <w:t>In 1905, two years before Oklahoma becomes a state, oil is di</w:t>
      </w:r>
      <w:r w:rsidRPr="00E021F4">
        <w:rPr>
          <w:rFonts w:eastAsiaTheme="minorHAnsi"/>
          <w:sz w:val="22"/>
          <w:szCs w:val="22"/>
          <w:lang w:val="en-US"/>
        </w:rPr>
        <w:t>s</w:t>
      </w:r>
      <w:r w:rsidRPr="00E021F4">
        <w:rPr>
          <w:rFonts w:eastAsiaTheme="minorHAnsi"/>
          <w:sz w:val="22"/>
          <w:szCs w:val="22"/>
          <w:lang w:val="en-US"/>
        </w:rPr>
        <w:t xml:space="preserve">covered </w:t>
      </w:r>
      <w:r w:rsidRPr="00E021F4">
        <w:rPr>
          <w:sz w:val="22"/>
          <w:szCs w:val="22"/>
          <w:lang w:val="en-US"/>
        </w:rPr>
        <w:t xml:space="preserve">in </w:t>
      </w:r>
      <w:r w:rsidRPr="00E021F4">
        <w:rPr>
          <w:rFonts w:eastAsiaTheme="minorHAnsi"/>
          <w:sz w:val="22"/>
          <w:szCs w:val="22"/>
          <w:lang w:val="en-US"/>
        </w:rPr>
        <w:t xml:space="preserve">south of Tulsa. The Glenn Pool discovery </w:t>
      </w:r>
      <w:r w:rsidRPr="00E021F4">
        <w:rPr>
          <w:sz w:val="22"/>
          <w:szCs w:val="22"/>
          <w:lang w:val="en-US"/>
        </w:rPr>
        <w:t xml:space="preserve">became </w:t>
      </w:r>
      <w:r w:rsidRPr="00E021F4">
        <w:rPr>
          <w:rFonts w:eastAsiaTheme="minorHAnsi"/>
          <w:sz w:val="22"/>
          <w:szCs w:val="22"/>
          <w:lang w:val="en-US"/>
        </w:rPr>
        <w:t xml:space="preserve">the greatest oilfield in America at the time, </w:t>
      </w:r>
      <w:r w:rsidRPr="00E021F4">
        <w:rPr>
          <w:sz w:val="22"/>
          <w:szCs w:val="22"/>
          <w:lang w:val="en-US"/>
        </w:rPr>
        <w:t>and lead</w:t>
      </w:r>
      <w:r w:rsidRPr="00E021F4">
        <w:rPr>
          <w:rFonts w:eastAsiaTheme="minorHAnsi"/>
          <w:sz w:val="22"/>
          <w:szCs w:val="22"/>
          <w:lang w:val="en-US"/>
        </w:rPr>
        <w:t xml:space="preserve"> Tulsa </w:t>
      </w:r>
      <w:r w:rsidRPr="00E021F4">
        <w:rPr>
          <w:sz w:val="22"/>
          <w:szCs w:val="22"/>
          <w:lang w:val="en-US"/>
        </w:rPr>
        <w:t xml:space="preserve">to become </w:t>
      </w:r>
      <w:r w:rsidRPr="00E021F4">
        <w:rPr>
          <w:rFonts w:eastAsiaTheme="minorHAnsi"/>
          <w:sz w:val="22"/>
          <w:szCs w:val="22"/>
          <w:lang w:val="en-US"/>
        </w:rPr>
        <w:t xml:space="preserve">the “Oil Capital of the World.” </w:t>
      </w:r>
      <w:r w:rsidRPr="00E021F4">
        <w:rPr>
          <w:sz w:val="22"/>
          <w:szCs w:val="22"/>
          <w:lang w:val="en-US"/>
        </w:rPr>
        <w:t>D</w:t>
      </w:r>
      <w:r w:rsidRPr="00E021F4">
        <w:rPr>
          <w:rFonts w:eastAsiaTheme="minorHAnsi"/>
          <w:sz w:val="22"/>
          <w:szCs w:val="22"/>
          <w:lang w:val="en-US"/>
        </w:rPr>
        <w:t>aily production soon exceed</w:t>
      </w:r>
      <w:r w:rsidRPr="00E021F4">
        <w:rPr>
          <w:sz w:val="22"/>
          <w:szCs w:val="22"/>
          <w:lang w:val="en-US"/>
        </w:rPr>
        <w:t>ed</w:t>
      </w:r>
      <w:r w:rsidRPr="00E021F4">
        <w:rPr>
          <w:rFonts w:eastAsiaTheme="minorHAnsi"/>
          <w:sz w:val="22"/>
          <w:szCs w:val="22"/>
          <w:lang w:val="en-US"/>
        </w:rPr>
        <w:t xml:space="preserve"> 120,000 barrels, </w:t>
      </w:r>
      <w:r w:rsidRPr="00E021F4">
        <w:rPr>
          <w:sz w:val="22"/>
          <w:szCs w:val="22"/>
          <w:lang w:val="en-US"/>
        </w:rPr>
        <w:t>exceeding the</w:t>
      </w:r>
      <w:r w:rsidRPr="00E021F4">
        <w:rPr>
          <w:rFonts w:eastAsiaTheme="minorHAnsi"/>
          <w:sz w:val="22"/>
          <w:szCs w:val="22"/>
          <w:lang w:val="en-US"/>
        </w:rPr>
        <w:t xml:space="preserve"> Tulsa County’s earlier “Red Fork Gusher”</w:t>
      </w:r>
      <w:r w:rsidRPr="00E021F4">
        <w:rPr>
          <w:sz w:val="22"/>
          <w:szCs w:val="22"/>
          <w:lang w:val="en-US"/>
        </w:rPr>
        <w:t>, and t</w:t>
      </w:r>
      <w:r w:rsidRPr="00E021F4">
        <w:rPr>
          <w:rFonts w:eastAsiaTheme="minorHAnsi"/>
          <w:sz w:val="22"/>
          <w:szCs w:val="22"/>
          <w:lang w:val="en-US"/>
        </w:rPr>
        <w:t>he giant Spindletop Hill discovery near Beaumont, Texas, four years earlier. The Ida Glenn No. 1 well is named for the Creek Indian woman</w:t>
      </w:r>
      <w:r w:rsidRPr="00E021F4">
        <w:rPr>
          <w:sz w:val="22"/>
          <w:szCs w:val="22"/>
          <w:lang w:val="en-US"/>
        </w:rPr>
        <w:t>,</w:t>
      </w:r>
      <w:r w:rsidRPr="00E021F4">
        <w:rPr>
          <w:rFonts w:eastAsiaTheme="minorHAnsi"/>
          <w:sz w:val="22"/>
          <w:szCs w:val="22"/>
          <w:lang w:val="en-US"/>
        </w:rPr>
        <w:t xml:space="preserve"> from whom oilmen had leased 160 acres. </w:t>
      </w:r>
      <w:r w:rsidRPr="00E021F4">
        <w:rPr>
          <w:sz w:val="22"/>
          <w:szCs w:val="22"/>
          <w:lang w:val="en-US"/>
        </w:rPr>
        <w:t xml:space="preserve">By the time, </w:t>
      </w:r>
      <w:r w:rsidRPr="00E021F4">
        <w:rPr>
          <w:rFonts w:eastAsiaTheme="minorHAnsi"/>
          <w:sz w:val="22"/>
          <w:szCs w:val="22"/>
          <w:lang w:val="en-US"/>
        </w:rPr>
        <w:t>in 1907, Glenn Pool made Oklahoma the America’s biggest oil producing state.</w:t>
      </w:r>
    </w:p>
    <w:p w:rsidR="00F25399" w:rsidRPr="00E021F4" w:rsidRDefault="00F25399" w:rsidP="00E021F4">
      <w:pPr>
        <w:spacing w:line="288" w:lineRule="auto"/>
        <w:jc w:val="both"/>
        <w:rPr>
          <w:rFonts w:eastAsiaTheme="minorHAnsi"/>
          <w:sz w:val="22"/>
          <w:szCs w:val="22"/>
          <w:lang w:val="en-US"/>
        </w:rPr>
      </w:pPr>
    </w:p>
    <w:p w:rsidR="00F25399" w:rsidRPr="00E021F4" w:rsidRDefault="00F25399" w:rsidP="00E021F4">
      <w:pPr>
        <w:spacing w:line="288" w:lineRule="auto"/>
        <w:jc w:val="both"/>
        <w:rPr>
          <w:rFonts w:eastAsiaTheme="minorHAnsi"/>
          <w:sz w:val="22"/>
          <w:szCs w:val="22"/>
          <w:lang w:val="en-US"/>
        </w:rPr>
      </w:pPr>
      <w:r w:rsidRPr="00E021F4">
        <w:rPr>
          <w:rFonts w:eastAsiaTheme="minorHAnsi"/>
          <w:sz w:val="22"/>
          <w:szCs w:val="22"/>
          <w:lang w:val="en-US"/>
        </w:rPr>
        <w:t>Harry Ford Sinclair</w:t>
      </w:r>
      <w:r w:rsidRPr="00E021F4">
        <w:rPr>
          <w:sz w:val="22"/>
          <w:szCs w:val="22"/>
          <w:lang w:val="en-US"/>
        </w:rPr>
        <w:t xml:space="preserve"> (1876-1956)</w:t>
      </w:r>
      <w:r w:rsidRPr="00E021F4">
        <w:rPr>
          <w:rFonts w:eastAsiaTheme="minorHAnsi"/>
          <w:sz w:val="22"/>
          <w:szCs w:val="22"/>
          <w:lang w:val="en-US"/>
        </w:rPr>
        <w:t xml:space="preserve">, later </w:t>
      </w:r>
      <w:r w:rsidR="002F2795">
        <w:rPr>
          <w:rFonts w:eastAsiaTheme="minorHAnsi"/>
          <w:sz w:val="22"/>
          <w:szCs w:val="22"/>
          <w:lang w:val="en-US"/>
        </w:rPr>
        <w:t>the</w:t>
      </w:r>
      <w:r w:rsidRPr="00E021F4">
        <w:rPr>
          <w:rFonts w:eastAsiaTheme="minorHAnsi"/>
          <w:sz w:val="22"/>
          <w:szCs w:val="22"/>
          <w:lang w:val="en-US"/>
        </w:rPr>
        <w:t xml:space="preserve"> found</w:t>
      </w:r>
      <w:r w:rsidR="002F2795">
        <w:rPr>
          <w:rFonts w:eastAsiaTheme="minorHAnsi"/>
          <w:sz w:val="22"/>
          <w:szCs w:val="22"/>
          <w:lang w:val="en-US"/>
        </w:rPr>
        <w:t>er of</w:t>
      </w:r>
      <w:r w:rsidRPr="00E021F4">
        <w:rPr>
          <w:rFonts w:eastAsiaTheme="minorHAnsi"/>
          <w:sz w:val="22"/>
          <w:szCs w:val="22"/>
          <w:lang w:val="en-US"/>
        </w:rPr>
        <w:t xml:space="preserve"> the Sinclair Oil and Refining Company, and J. Paul Getty, receive their initial start during the Glenn Pool boom, </w:t>
      </w:r>
      <w:r w:rsidR="00AF5EC3" w:rsidRPr="00E021F4">
        <w:rPr>
          <w:rFonts w:eastAsiaTheme="minorHAnsi"/>
          <w:sz w:val="22"/>
          <w:szCs w:val="22"/>
          <w:lang w:val="en-US"/>
        </w:rPr>
        <w:t>as noted by</w:t>
      </w:r>
      <w:r w:rsidRPr="00E021F4">
        <w:rPr>
          <w:rFonts w:eastAsiaTheme="minorHAnsi"/>
          <w:sz w:val="22"/>
          <w:szCs w:val="22"/>
          <w:lang w:val="en-US"/>
        </w:rPr>
        <w:t xml:space="preserve"> the Oklahoma Histor</w:t>
      </w:r>
      <w:r w:rsidRPr="00E021F4">
        <w:rPr>
          <w:rFonts w:eastAsiaTheme="minorHAnsi"/>
          <w:sz w:val="22"/>
          <w:szCs w:val="22"/>
          <w:lang w:val="en-US"/>
        </w:rPr>
        <w:t>i</w:t>
      </w:r>
      <w:r w:rsidRPr="00E021F4">
        <w:rPr>
          <w:rFonts w:eastAsiaTheme="minorHAnsi"/>
          <w:sz w:val="22"/>
          <w:szCs w:val="22"/>
          <w:lang w:val="en-US"/>
        </w:rPr>
        <w:t xml:space="preserve">cal Society. </w:t>
      </w:r>
      <w:r w:rsidR="00AF5EC3" w:rsidRPr="00E021F4">
        <w:rPr>
          <w:rFonts w:eastAsiaTheme="minorHAnsi"/>
          <w:sz w:val="22"/>
          <w:szCs w:val="22"/>
          <w:lang w:val="en-US"/>
        </w:rPr>
        <w:t xml:space="preserve">The </w:t>
      </w:r>
      <w:r w:rsidRPr="00E021F4">
        <w:rPr>
          <w:rFonts w:eastAsiaTheme="minorHAnsi"/>
          <w:sz w:val="22"/>
          <w:szCs w:val="22"/>
          <w:lang w:val="en-US"/>
        </w:rPr>
        <w:t>Oklahoma Natural Gas Company is founded</w:t>
      </w:r>
      <w:r w:rsidR="00AF5EC3" w:rsidRPr="00E021F4">
        <w:rPr>
          <w:rFonts w:eastAsiaTheme="minorHAnsi"/>
          <w:sz w:val="22"/>
          <w:szCs w:val="22"/>
          <w:lang w:val="en-US"/>
        </w:rPr>
        <w:t>,</w:t>
      </w:r>
      <w:r w:rsidRPr="00E021F4">
        <w:rPr>
          <w:rFonts w:eastAsiaTheme="minorHAnsi"/>
          <w:sz w:val="22"/>
          <w:szCs w:val="22"/>
          <w:lang w:val="en-US"/>
        </w:rPr>
        <w:t xml:space="preserve"> and in 1907 builds a pipeline from the Glenn Pool to provide gas to Oklahoma City. “It was Oklahoma’s first major oilfield, and the richest field the world had yet seen,” explains Norman Hyne, professor of petroleum geology at the Unive</w:t>
      </w:r>
      <w:r w:rsidRPr="00E021F4">
        <w:rPr>
          <w:rFonts w:eastAsiaTheme="minorHAnsi"/>
          <w:sz w:val="22"/>
          <w:szCs w:val="22"/>
          <w:lang w:val="en-US"/>
        </w:rPr>
        <w:t>r</w:t>
      </w:r>
      <w:r w:rsidRPr="00E021F4">
        <w:rPr>
          <w:rFonts w:eastAsiaTheme="minorHAnsi"/>
          <w:sz w:val="22"/>
          <w:szCs w:val="22"/>
          <w:lang w:val="en-US"/>
        </w:rPr>
        <w:t>sity of Tulsa. “Unlike the thick, sou</w:t>
      </w:r>
      <w:r w:rsidR="00AF5EC3" w:rsidRPr="00E021F4">
        <w:rPr>
          <w:rFonts w:eastAsiaTheme="minorHAnsi"/>
          <w:sz w:val="22"/>
          <w:szCs w:val="22"/>
          <w:lang w:val="en-US"/>
        </w:rPr>
        <w:t>r oil from Spindletop, the famous</w:t>
      </w:r>
      <w:r w:rsidRPr="00E021F4">
        <w:rPr>
          <w:rFonts w:eastAsiaTheme="minorHAnsi"/>
          <w:sz w:val="22"/>
          <w:szCs w:val="22"/>
          <w:lang w:val="en-US"/>
        </w:rPr>
        <w:t xml:space="preserve"> 1901 Texas discovery that had already played out, this oil was light and sweet, just right to refine into gasoline and kerosene”.</w:t>
      </w:r>
    </w:p>
    <w:p w:rsidR="00F25399" w:rsidRPr="00E021F4" w:rsidRDefault="00F25399" w:rsidP="00E021F4">
      <w:pPr>
        <w:spacing w:line="288" w:lineRule="auto"/>
        <w:jc w:val="both"/>
        <w:rPr>
          <w:rFonts w:eastAsiaTheme="minorHAnsi"/>
          <w:sz w:val="22"/>
          <w:szCs w:val="22"/>
          <w:lang w:val="en-US"/>
        </w:rPr>
      </w:pPr>
    </w:p>
    <w:p w:rsidR="00F25399" w:rsidRPr="00E021F4" w:rsidRDefault="00F25399" w:rsidP="00E021F4">
      <w:pPr>
        <w:spacing w:line="288" w:lineRule="auto"/>
        <w:jc w:val="both"/>
        <w:rPr>
          <w:rFonts w:eastAsiaTheme="minorHAnsi"/>
          <w:sz w:val="22"/>
          <w:szCs w:val="22"/>
          <w:lang w:val="en-US"/>
        </w:rPr>
      </w:pPr>
      <w:r w:rsidRPr="00E021F4">
        <w:rPr>
          <w:rFonts w:eastAsiaTheme="minorHAnsi"/>
          <w:sz w:val="22"/>
          <w:szCs w:val="22"/>
          <w:lang w:val="en-US"/>
        </w:rPr>
        <w:t xml:space="preserve">The reservoir was </w:t>
      </w:r>
      <w:r w:rsidR="00F62452" w:rsidRPr="00E021F4">
        <w:rPr>
          <w:rFonts w:eastAsiaTheme="minorHAnsi"/>
          <w:sz w:val="22"/>
          <w:szCs w:val="22"/>
          <w:lang w:val="en-US"/>
        </w:rPr>
        <w:t>shallow,</w:t>
      </w:r>
      <w:r w:rsidRPr="00E021F4">
        <w:rPr>
          <w:rFonts w:eastAsiaTheme="minorHAnsi"/>
          <w:sz w:val="22"/>
          <w:szCs w:val="22"/>
          <w:lang w:val="en-US"/>
        </w:rPr>
        <w:t xml:space="preserve"> less than 1,500 feet deep, </w:t>
      </w:r>
      <w:r w:rsidR="00F62452" w:rsidRPr="00E021F4">
        <w:rPr>
          <w:rFonts w:eastAsiaTheme="minorHAnsi"/>
          <w:sz w:val="22"/>
          <w:szCs w:val="22"/>
          <w:lang w:val="en-US"/>
        </w:rPr>
        <w:t xml:space="preserve">and the </w:t>
      </w:r>
      <w:r w:rsidRPr="00E021F4">
        <w:rPr>
          <w:rFonts w:eastAsiaTheme="minorHAnsi"/>
          <w:sz w:val="22"/>
          <w:szCs w:val="22"/>
          <w:lang w:val="en-US"/>
        </w:rPr>
        <w:t xml:space="preserve">well within the range of the cable tool drilling rigs of that </w:t>
      </w:r>
      <w:r w:rsidR="00F62452" w:rsidRPr="00E021F4">
        <w:rPr>
          <w:rFonts w:eastAsiaTheme="minorHAnsi"/>
          <w:sz w:val="22"/>
          <w:szCs w:val="22"/>
          <w:lang w:val="en-US"/>
        </w:rPr>
        <w:t>time</w:t>
      </w:r>
      <w:r w:rsidRPr="00E021F4">
        <w:rPr>
          <w:rFonts w:eastAsiaTheme="minorHAnsi"/>
          <w:sz w:val="22"/>
          <w:szCs w:val="22"/>
          <w:lang w:val="en-US"/>
        </w:rPr>
        <w:t>. The giant field produce</w:t>
      </w:r>
      <w:r w:rsidR="00F62452" w:rsidRPr="00E021F4">
        <w:rPr>
          <w:rFonts w:eastAsiaTheme="minorHAnsi"/>
          <w:sz w:val="22"/>
          <w:szCs w:val="22"/>
          <w:lang w:val="en-US"/>
        </w:rPr>
        <w:t>d</w:t>
      </w:r>
      <w:r w:rsidRPr="00E021F4">
        <w:rPr>
          <w:rFonts w:eastAsiaTheme="minorHAnsi"/>
          <w:sz w:val="22"/>
          <w:szCs w:val="22"/>
          <w:lang w:val="en-US"/>
        </w:rPr>
        <w:t xml:space="preserve"> 325.5 million barrels of oil by 1986, with annual royalties of almost one million doll</w:t>
      </w:r>
      <w:r w:rsidR="00F62452" w:rsidRPr="00E021F4">
        <w:rPr>
          <w:rFonts w:eastAsiaTheme="minorHAnsi"/>
          <w:sz w:val="22"/>
          <w:szCs w:val="22"/>
          <w:lang w:val="en-US"/>
        </w:rPr>
        <w:t>ars paid to Creek Indians who he</w:t>
      </w:r>
      <w:r w:rsidRPr="00E021F4">
        <w:rPr>
          <w:rFonts w:eastAsiaTheme="minorHAnsi"/>
          <w:sz w:val="22"/>
          <w:szCs w:val="22"/>
          <w:lang w:val="en-US"/>
        </w:rPr>
        <w:t>ld 160-acre allotments in the field. It is said that more money was made on the Glenn Pool oil field</w:t>
      </w:r>
      <w:r w:rsidR="00F62452" w:rsidRPr="00E021F4">
        <w:rPr>
          <w:rFonts w:eastAsiaTheme="minorHAnsi"/>
          <w:sz w:val="22"/>
          <w:szCs w:val="22"/>
          <w:lang w:val="en-US"/>
        </w:rPr>
        <w:t>,</w:t>
      </w:r>
      <w:r w:rsidRPr="00E021F4">
        <w:rPr>
          <w:rFonts w:eastAsiaTheme="minorHAnsi"/>
          <w:sz w:val="22"/>
          <w:szCs w:val="22"/>
          <w:lang w:val="en-US"/>
        </w:rPr>
        <w:t xml:space="preserve"> than the California gold rush and Colorado silver rush combined. The field today uses enhanced recovery technologies to conti</w:t>
      </w:r>
      <w:r w:rsidRPr="00E021F4">
        <w:rPr>
          <w:rFonts w:eastAsiaTheme="minorHAnsi"/>
          <w:sz w:val="22"/>
          <w:szCs w:val="22"/>
          <w:lang w:val="en-US"/>
        </w:rPr>
        <w:t>n</w:t>
      </w:r>
      <w:r w:rsidRPr="00E021F4">
        <w:rPr>
          <w:rFonts w:eastAsiaTheme="minorHAnsi"/>
          <w:sz w:val="22"/>
          <w:szCs w:val="22"/>
          <w:lang w:val="en-US"/>
        </w:rPr>
        <w:t>ue to pro</w:t>
      </w:r>
      <w:r w:rsidR="00F62452" w:rsidRPr="00E021F4">
        <w:rPr>
          <w:rFonts w:eastAsiaTheme="minorHAnsi"/>
          <w:sz w:val="22"/>
          <w:szCs w:val="22"/>
          <w:lang w:val="en-US"/>
        </w:rPr>
        <w:t>duce oil</w:t>
      </w:r>
      <w:r w:rsidRPr="00E021F4">
        <w:rPr>
          <w:rFonts w:eastAsiaTheme="minorHAnsi"/>
          <w:sz w:val="22"/>
          <w:szCs w:val="22"/>
          <w:lang w:val="en-US"/>
        </w:rPr>
        <w:t>. In April 2008, a monument was unveiled in Glenpool’s Black Gold Park by the Glenn Pool Oil Field Commission.</w:t>
      </w:r>
    </w:p>
    <w:p w:rsidR="00F25399" w:rsidRPr="00E021F4" w:rsidRDefault="00F25399" w:rsidP="00E021F4">
      <w:pPr>
        <w:spacing w:line="288" w:lineRule="auto"/>
        <w:jc w:val="both"/>
        <w:rPr>
          <w:b/>
          <w:sz w:val="22"/>
          <w:szCs w:val="22"/>
          <w:shd w:val="clear" w:color="auto" w:fill="FFFFFF"/>
          <w:lang w:val="en-US"/>
        </w:rPr>
      </w:pPr>
    </w:p>
    <w:p w:rsidR="005C73A7" w:rsidRDefault="005C73A7" w:rsidP="00E021F4">
      <w:pPr>
        <w:spacing w:line="288" w:lineRule="auto"/>
        <w:jc w:val="both"/>
        <w:rPr>
          <w:rFonts w:eastAsiaTheme="minorHAnsi"/>
          <w:sz w:val="22"/>
          <w:szCs w:val="22"/>
          <w:lang w:val="en-US"/>
        </w:rPr>
      </w:pPr>
      <w:r>
        <w:rPr>
          <w:b/>
          <w:sz w:val="22"/>
          <w:szCs w:val="22"/>
          <w:shd w:val="clear" w:color="auto" w:fill="FFFFFF"/>
          <w:lang w:val="en-US"/>
        </w:rPr>
        <w:t xml:space="preserve">Texas Oil Industry: </w:t>
      </w:r>
      <w:r w:rsidR="00163FA0">
        <w:rPr>
          <w:rFonts w:eastAsiaTheme="minorHAnsi"/>
          <w:sz w:val="22"/>
          <w:szCs w:val="22"/>
          <w:lang w:val="en-US"/>
        </w:rPr>
        <w:t>In</w:t>
      </w:r>
      <w:r w:rsidRPr="005C73A7">
        <w:rPr>
          <w:rFonts w:eastAsiaTheme="minorHAnsi"/>
          <w:sz w:val="22"/>
          <w:szCs w:val="22"/>
          <w:lang w:val="en-US"/>
        </w:rPr>
        <w:t xml:space="preserve"> 1901, the world famous Lucas gusher shot a stream of black c</w:t>
      </w:r>
      <w:r>
        <w:rPr>
          <w:rFonts w:eastAsiaTheme="minorHAnsi"/>
          <w:sz w:val="22"/>
          <w:szCs w:val="22"/>
          <w:lang w:val="en-US"/>
        </w:rPr>
        <w:t xml:space="preserve">rude oil high above the derrick, </w:t>
      </w:r>
      <w:r w:rsidRPr="005C73A7">
        <w:rPr>
          <w:rFonts w:eastAsiaTheme="minorHAnsi"/>
          <w:sz w:val="22"/>
          <w:szCs w:val="22"/>
          <w:lang w:val="en-US"/>
        </w:rPr>
        <w:t xml:space="preserve">under the hill on Spindle Top Heights, later known simply as Spindletop. The geyser of oil flowed out of the 6-inch casing pipe for ten days at a rate of 70,000 to 100,000 barrels per day. </w:t>
      </w:r>
      <w:r>
        <w:rPr>
          <w:rFonts w:eastAsiaTheme="minorHAnsi"/>
          <w:sz w:val="22"/>
          <w:szCs w:val="22"/>
          <w:lang w:val="en-US"/>
        </w:rPr>
        <w:t>T</w:t>
      </w:r>
      <w:r w:rsidRPr="005C73A7">
        <w:rPr>
          <w:rFonts w:eastAsiaTheme="minorHAnsi"/>
          <w:sz w:val="22"/>
          <w:szCs w:val="22"/>
          <w:lang w:val="en-US"/>
        </w:rPr>
        <w:t xml:space="preserve">he Hamill brothers successfully capped the gusher, </w:t>
      </w:r>
      <w:r>
        <w:rPr>
          <w:rFonts w:eastAsiaTheme="minorHAnsi"/>
          <w:sz w:val="22"/>
          <w:szCs w:val="22"/>
          <w:lang w:val="en-US"/>
        </w:rPr>
        <w:t xml:space="preserve">and therefore, </w:t>
      </w:r>
      <w:r w:rsidRPr="005C73A7">
        <w:rPr>
          <w:rFonts w:eastAsiaTheme="minorHAnsi"/>
          <w:sz w:val="22"/>
          <w:szCs w:val="22"/>
          <w:lang w:val="en-US"/>
        </w:rPr>
        <w:t>an oil boom like no other witnessed swelled the size of Beaumont from 8,000 residents to more than 50,000 in a few months. Investors and men of vision rushed to Beaumont to see if they could take advantage of the new oil discovery. By the end of 1901, there were over 100 wells at Spindletop many of them loca</w:t>
      </w:r>
      <w:r w:rsidR="006D32B6">
        <w:rPr>
          <w:rFonts w:eastAsiaTheme="minorHAnsi"/>
          <w:sz w:val="22"/>
          <w:szCs w:val="22"/>
          <w:lang w:val="en-US"/>
        </w:rPr>
        <w:t>-</w:t>
      </w:r>
      <w:r w:rsidRPr="005C73A7">
        <w:rPr>
          <w:rFonts w:eastAsiaTheme="minorHAnsi"/>
          <w:sz w:val="22"/>
          <w:szCs w:val="22"/>
          <w:lang w:val="en-US"/>
        </w:rPr>
        <w:t xml:space="preserve">ted on </w:t>
      </w:r>
      <w:r w:rsidR="00163FA0">
        <w:rPr>
          <w:rFonts w:eastAsiaTheme="minorHAnsi"/>
          <w:sz w:val="22"/>
          <w:szCs w:val="22"/>
          <w:lang w:val="en-US"/>
        </w:rPr>
        <w:t xml:space="preserve">small </w:t>
      </w:r>
      <w:r w:rsidRPr="005C73A7">
        <w:rPr>
          <w:rFonts w:eastAsiaTheme="minorHAnsi"/>
          <w:sz w:val="22"/>
          <w:szCs w:val="22"/>
          <w:lang w:val="en-US"/>
        </w:rPr>
        <w:t>"doormat" pieces of land</w:t>
      </w:r>
      <w:r w:rsidR="00163FA0">
        <w:rPr>
          <w:rFonts w:eastAsiaTheme="minorHAnsi"/>
          <w:sz w:val="22"/>
          <w:szCs w:val="22"/>
          <w:lang w:val="en-US"/>
        </w:rPr>
        <w:t>,</w:t>
      </w:r>
      <w:r w:rsidRPr="005C73A7">
        <w:rPr>
          <w:rFonts w:eastAsiaTheme="minorHAnsi"/>
          <w:sz w:val="22"/>
          <w:szCs w:val="22"/>
          <w:lang w:val="en-US"/>
        </w:rPr>
        <w:t xml:space="preserve"> barely large enough for the derrick and drilling equipment.</w:t>
      </w:r>
    </w:p>
    <w:p w:rsidR="008A7629" w:rsidRPr="00163FA0" w:rsidRDefault="008A7629" w:rsidP="00163FA0">
      <w:pPr>
        <w:spacing w:line="288" w:lineRule="auto"/>
        <w:jc w:val="both"/>
        <w:rPr>
          <w:sz w:val="22"/>
          <w:szCs w:val="22"/>
          <w:lang w:val="en-US"/>
        </w:rPr>
      </w:pPr>
    </w:p>
    <w:p w:rsidR="00163FA0" w:rsidRDefault="008A7629" w:rsidP="00163FA0">
      <w:pPr>
        <w:spacing w:line="288" w:lineRule="auto"/>
        <w:jc w:val="both"/>
        <w:rPr>
          <w:sz w:val="22"/>
          <w:szCs w:val="22"/>
          <w:lang w:val="en-US"/>
        </w:rPr>
      </w:pPr>
      <w:r w:rsidRPr="00163FA0">
        <w:rPr>
          <w:sz w:val="22"/>
          <w:szCs w:val="22"/>
          <w:lang w:val="en-US"/>
        </w:rPr>
        <w:t xml:space="preserve">The most significant company </w:t>
      </w:r>
      <w:r w:rsidR="00163FA0">
        <w:rPr>
          <w:sz w:val="22"/>
          <w:szCs w:val="22"/>
          <w:lang w:val="en-US"/>
        </w:rPr>
        <w:t xml:space="preserve">that </w:t>
      </w:r>
      <w:r w:rsidRPr="00163FA0">
        <w:rPr>
          <w:sz w:val="22"/>
          <w:szCs w:val="22"/>
          <w:lang w:val="en-US"/>
        </w:rPr>
        <w:t xml:space="preserve">started during the Spindletop oil boom </w:t>
      </w:r>
      <w:r w:rsidR="00163FA0">
        <w:rPr>
          <w:sz w:val="22"/>
          <w:szCs w:val="22"/>
          <w:lang w:val="en-US"/>
        </w:rPr>
        <w:t xml:space="preserve">was </w:t>
      </w:r>
      <w:r w:rsidR="0050587C">
        <w:rPr>
          <w:sz w:val="22"/>
          <w:szCs w:val="22"/>
          <w:lang w:val="en-US"/>
        </w:rPr>
        <w:t>T</w:t>
      </w:r>
      <w:r w:rsidR="00163FA0">
        <w:rPr>
          <w:sz w:val="22"/>
          <w:szCs w:val="22"/>
          <w:lang w:val="en-US"/>
        </w:rPr>
        <w:t>he Texas Company. This</w:t>
      </w:r>
      <w:r w:rsidRPr="00163FA0">
        <w:rPr>
          <w:sz w:val="22"/>
          <w:szCs w:val="22"/>
          <w:lang w:val="en-US"/>
        </w:rPr>
        <w:t xml:space="preserve"> new company was formed primarily by the efforts of two </w:t>
      </w:r>
      <w:r w:rsidR="00163FA0">
        <w:rPr>
          <w:sz w:val="22"/>
          <w:szCs w:val="22"/>
          <w:lang w:val="en-US"/>
        </w:rPr>
        <w:t>industrialists</w:t>
      </w:r>
      <w:r w:rsidRPr="00163FA0">
        <w:rPr>
          <w:sz w:val="22"/>
          <w:szCs w:val="22"/>
          <w:lang w:val="en-US"/>
        </w:rPr>
        <w:t xml:space="preserve">, J. S. Cullinan and Arnold Schlaet. </w:t>
      </w:r>
      <w:r w:rsidR="00163FA0">
        <w:rPr>
          <w:sz w:val="22"/>
          <w:szCs w:val="22"/>
          <w:lang w:val="en-US"/>
        </w:rPr>
        <w:t>Other t</w:t>
      </w:r>
      <w:r w:rsidRPr="00163FA0">
        <w:rPr>
          <w:sz w:val="22"/>
          <w:szCs w:val="22"/>
          <w:lang w:val="en-US"/>
        </w:rPr>
        <w:t xml:space="preserve">wo enterprising Texans, former Texas Governor J. S. Hogg and J. W. Swayne, were </w:t>
      </w:r>
    </w:p>
    <w:p w:rsidR="008A7629" w:rsidRDefault="008A7629" w:rsidP="00163FA0">
      <w:pPr>
        <w:spacing w:line="288" w:lineRule="auto"/>
        <w:jc w:val="both"/>
        <w:rPr>
          <w:sz w:val="22"/>
          <w:szCs w:val="22"/>
          <w:lang w:val="en-US"/>
        </w:rPr>
      </w:pPr>
      <w:r w:rsidRPr="00163FA0">
        <w:rPr>
          <w:sz w:val="22"/>
          <w:szCs w:val="22"/>
          <w:lang w:val="en-US"/>
        </w:rPr>
        <w:t>very active in the Spindletop development under the business name of Hogg-Swayne Syndicate</w:t>
      </w:r>
      <w:r w:rsidR="00163FA0">
        <w:rPr>
          <w:sz w:val="22"/>
          <w:szCs w:val="22"/>
          <w:lang w:val="en-US"/>
        </w:rPr>
        <w:t>,</w:t>
      </w:r>
      <w:r w:rsidRPr="00163FA0">
        <w:rPr>
          <w:sz w:val="22"/>
          <w:szCs w:val="22"/>
          <w:lang w:val="en-US"/>
        </w:rPr>
        <w:t xml:space="preserve"> </w:t>
      </w:r>
      <w:r w:rsidR="00163FA0">
        <w:rPr>
          <w:sz w:val="22"/>
          <w:szCs w:val="22"/>
          <w:lang w:val="en-US"/>
        </w:rPr>
        <w:t>h</w:t>
      </w:r>
      <w:r w:rsidRPr="00163FA0">
        <w:rPr>
          <w:sz w:val="22"/>
          <w:szCs w:val="22"/>
          <w:lang w:val="en-US"/>
        </w:rPr>
        <w:t>owever, did not have a market for their oil or a method of getting it to a point of shipment.</w:t>
      </w:r>
      <w:r w:rsidR="00163FA0">
        <w:rPr>
          <w:sz w:val="22"/>
          <w:szCs w:val="22"/>
          <w:lang w:val="en-US"/>
        </w:rPr>
        <w:t xml:space="preserve"> Then, t</w:t>
      </w:r>
      <w:r w:rsidRPr="00163FA0">
        <w:rPr>
          <w:sz w:val="22"/>
          <w:szCs w:val="22"/>
          <w:lang w:val="en-US"/>
        </w:rPr>
        <w:t>hey acquired land</w:t>
      </w:r>
      <w:r w:rsidR="00163FA0">
        <w:rPr>
          <w:sz w:val="22"/>
          <w:szCs w:val="22"/>
          <w:lang w:val="en-US"/>
        </w:rPr>
        <w:t>s</w:t>
      </w:r>
      <w:r w:rsidRPr="00163FA0">
        <w:rPr>
          <w:sz w:val="22"/>
          <w:szCs w:val="22"/>
          <w:lang w:val="en-US"/>
        </w:rPr>
        <w:t xml:space="preserve"> for a pumping station near Spindletop</w:t>
      </w:r>
      <w:r w:rsidR="00163FA0">
        <w:rPr>
          <w:sz w:val="22"/>
          <w:szCs w:val="22"/>
          <w:lang w:val="en-US"/>
        </w:rPr>
        <w:t>,</w:t>
      </w:r>
      <w:r w:rsidRPr="00163FA0">
        <w:rPr>
          <w:sz w:val="22"/>
          <w:szCs w:val="22"/>
          <w:lang w:val="en-US"/>
        </w:rPr>
        <w:t xml:space="preserve"> and for a refinery at Port Arthur. </w:t>
      </w:r>
    </w:p>
    <w:p w:rsidR="00163FA0" w:rsidRPr="00163FA0" w:rsidRDefault="00163FA0" w:rsidP="00163FA0">
      <w:pPr>
        <w:spacing w:line="288" w:lineRule="auto"/>
        <w:jc w:val="both"/>
        <w:rPr>
          <w:sz w:val="22"/>
          <w:szCs w:val="22"/>
          <w:lang w:val="en-US"/>
        </w:rPr>
      </w:pPr>
    </w:p>
    <w:p w:rsidR="005C73A7" w:rsidRDefault="00163FA0" w:rsidP="00163FA0">
      <w:pPr>
        <w:spacing w:line="288" w:lineRule="auto"/>
        <w:jc w:val="both"/>
        <w:rPr>
          <w:sz w:val="22"/>
          <w:szCs w:val="22"/>
          <w:lang w:val="en-US"/>
        </w:rPr>
      </w:pPr>
      <w:r>
        <w:rPr>
          <w:sz w:val="22"/>
          <w:szCs w:val="22"/>
          <w:lang w:val="en-US"/>
        </w:rPr>
        <w:t>Next, t</w:t>
      </w:r>
      <w:r w:rsidR="008A7629" w:rsidRPr="00163FA0">
        <w:rPr>
          <w:sz w:val="22"/>
          <w:szCs w:val="22"/>
          <w:lang w:val="en-US"/>
        </w:rPr>
        <w:t>hey also constructed storage tanks and started to lay a pipeline to Port Arthur</w:t>
      </w:r>
      <w:r>
        <w:rPr>
          <w:sz w:val="22"/>
          <w:szCs w:val="22"/>
          <w:lang w:val="en-US"/>
        </w:rPr>
        <w:t>,</w:t>
      </w:r>
      <w:r w:rsidR="008A7629" w:rsidRPr="00163FA0">
        <w:rPr>
          <w:sz w:val="22"/>
          <w:szCs w:val="22"/>
          <w:lang w:val="en-US"/>
        </w:rPr>
        <w:t xml:space="preserve"> where </w:t>
      </w:r>
      <w:r>
        <w:rPr>
          <w:sz w:val="22"/>
          <w:szCs w:val="22"/>
          <w:lang w:val="en-US"/>
        </w:rPr>
        <w:t>Spindle-</w:t>
      </w:r>
      <w:r w:rsidR="008A7629" w:rsidRPr="00163FA0">
        <w:rPr>
          <w:sz w:val="22"/>
          <w:szCs w:val="22"/>
          <w:lang w:val="en-US"/>
        </w:rPr>
        <w:t xml:space="preserve">top crude </w:t>
      </w:r>
      <w:r>
        <w:rPr>
          <w:sz w:val="22"/>
          <w:szCs w:val="22"/>
          <w:lang w:val="en-US"/>
        </w:rPr>
        <w:t xml:space="preserve">oil </w:t>
      </w:r>
      <w:r w:rsidR="008A7629" w:rsidRPr="00163FA0">
        <w:rPr>
          <w:sz w:val="22"/>
          <w:szCs w:val="22"/>
          <w:lang w:val="en-US"/>
        </w:rPr>
        <w:t>could be loaded in barges or ships. Early in 1902, the company entered into negoti</w:t>
      </w:r>
      <w:r w:rsidR="008A7629" w:rsidRPr="00163FA0">
        <w:rPr>
          <w:sz w:val="22"/>
          <w:szCs w:val="22"/>
          <w:lang w:val="en-US"/>
        </w:rPr>
        <w:t>a</w:t>
      </w:r>
      <w:r w:rsidR="008A7629" w:rsidRPr="00163FA0">
        <w:rPr>
          <w:sz w:val="22"/>
          <w:szCs w:val="22"/>
          <w:lang w:val="en-US"/>
        </w:rPr>
        <w:t>tions for erection of a loading dock at Port Arthur Terminal. The Texas Company’s first pipeline from Sp</w:t>
      </w:r>
      <w:r>
        <w:rPr>
          <w:sz w:val="22"/>
          <w:szCs w:val="22"/>
          <w:lang w:val="en-US"/>
        </w:rPr>
        <w:t>indletop was completed to reach the</w:t>
      </w:r>
      <w:r w:rsidR="008A7629" w:rsidRPr="00163FA0">
        <w:rPr>
          <w:sz w:val="22"/>
          <w:szCs w:val="22"/>
          <w:lang w:val="en-US"/>
        </w:rPr>
        <w:t xml:space="preserve"> railway loading stations of Garrison and Nederland on May</w:t>
      </w:r>
      <w:r>
        <w:rPr>
          <w:sz w:val="22"/>
          <w:szCs w:val="22"/>
          <w:lang w:val="en-US"/>
        </w:rPr>
        <w:t>,</w:t>
      </w:r>
      <w:r w:rsidR="008A7629" w:rsidRPr="00163FA0">
        <w:rPr>
          <w:sz w:val="22"/>
          <w:szCs w:val="22"/>
          <w:lang w:val="en-US"/>
        </w:rPr>
        <w:t xml:space="preserve"> </w:t>
      </w:r>
      <w:r>
        <w:rPr>
          <w:sz w:val="22"/>
          <w:szCs w:val="22"/>
          <w:lang w:val="en-US"/>
        </w:rPr>
        <w:lastRenderedPageBreak/>
        <w:t>a</w:t>
      </w:r>
      <w:r w:rsidR="008A7629" w:rsidRPr="00163FA0">
        <w:rPr>
          <w:sz w:val="22"/>
          <w:szCs w:val="22"/>
          <w:lang w:val="en-US"/>
        </w:rPr>
        <w:t>nd to Port Arthur in August</w:t>
      </w:r>
      <w:r>
        <w:rPr>
          <w:sz w:val="22"/>
          <w:szCs w:val="22"/>
          <w:lang w:val="en-US"/>
        </w:rPr>
        <w:t>, 1902</w:t>
      </w:r>
      <w:r w:rsidR="008A7629" w:rsidRPr="00163FA0">
        <w:rPr>
          <w:sz w:val="22"/>
          <w:szCs w:val="22"/>
          <w:lang w:val="en-US"/>
        </w:rPr>
        <w:t xml:space="preserve">. </w:t>
      </w:r>
      <w:r w:rsidR="00096CBC">
        <w:rPr>
          <w:sz w:val="22"/>
          <w:szCs w:val="22"/>
          <w:lang w:val="en-US"/>
        </w:rPr>
        <w:t>I</w:t>
      </w:r>
      <w:r w:rsidR="00096CBC" w:rsidRPr="00163FA0">
        <w:rPr>
          <w:sz w:val="22"/>
          <w:szCs w:val="22"/>
          <w:lang w:val="en-US"/>
        </w:rPr>
        <w:t>n September</w:t>
      </w:r>
      <w:r w:rsidR="00096CBC">
        <w:rPr>
          <w:sz w:val="22"/>
          <w:szCs w:val="22"/>
          <w:lang w:val="en-US"/>
        </w:rPr>
        <w:t xml:space="preserve">, </w:t>
      </w:r>
      <w:r w:rsidR="00096CBC" w:rsidRPr="00163FA0">
        <w:rPr>
          <w:sz w:val="22"/>
          <w:szCs w:val="22"/>
          <w:lang w:val="en-US"/>
        </w:rPr>
        <w:t>1902</w:t>
      </w:r>
      <w:r w:rsidR="00096CBC">
        <w:rPr>
          <w:sz w:val="22"/>
          <w:szCs w:val="22"/>
          <w:lang w:val="en-US"/>
        </w:rPr>
        <w:t xml:space="preserve">, </w:t>
      </w:r>
      <w:r w:rsidR="0050587C">
        <w:rPr>
          <w:sz w:val="22"/>
          <w:szCs w:val="22"/>
          <w:lang w:val="en-US"/>
        </w:rPr>
        <w:t>T</w:t>
      </w:r>
      <w:r w:rsidR="008A7629" w:rsidRPr="00163FA0">
        <w:rPr>
          <w:sz w:val="22"/>
          <w:szCs w:val="22"/>
          <w:lang w:val="en-US"/>
        </w:rPr>
        <w:t xml:space="preserve">he Texas Company's supply of crude </w:t>
      </w:r>
      <w:r w:rsidR="00096CBC">
        <w:rPr>
          <w:sz w:val="22"/>
          <w:szCs w:val="22"/>
          <w:lang w:val="en-US"/>
        </w:rPr>
        <w:t xml:space="preserve">oil </w:t>
      </w:r>
      <w:r w:rsidR="008A7629" w:rsidRPr="00163FA0">
        <w:rPr>
          <w:sz w:val="22"/>
          <w:szCs w:val="22"/>
          <w:lang w:val="en-US"/>
        </w:rPr>
        <w:t>was cut off</w:t>
      </w:r>
      <w:r w:rsidR="00096CBC">
        <w:rPr>
          <w:sz w:val="22"/>
          <w:szCs w:val="22"/>
          <w:lang w:val="en-US"/>
        </w:rPr>
        <w:t>,</w:t>
      </w:r>
      <w:r w:rsidR="008A7629" w:rsidRPr="00163FA0">
        <w:rPr>
          <w:sz w:val="22"/>
          <w:szCs w:val="22"/>
          <w:lang w:val="en-US"/>
        </w:rPr>
        <w:t xml:space="preserve"> when the Spindletop wells suddenly stopped flowing</w:t>
      </w:r>
      <w:r w:rsidR="00096CBC">
        <w:rPr>
          <w:sz w:val="22"/>
          <w:szCs w:val="22"/>
          <w:lang w:val="en-US"/>
        </w:rPr>
        <w:t>,</w:t>
      </w:r>
      <w:r w:rsidR="008A7629" w:rsidRPr="00163FA0">
        <w:rPr>
          <w:sz w:val="22"/>
          <w:szCs w:val="22"/>
          <w:lang w:val="en-US"/>
        </w:rPr>
        <w:t xml:space="preserve"> </w:t>
      </w:r>
      <w:r w:rsidR="00096CBC">
        <w:rPr>
          <w:sz w:val="22"/>
          <w:szCs w:val="22"/>
          <w:lang w:val="en-US"/>
        </w:rPr>
        <w:t>after the field caught fire</w:t>
      </w:r>
      <w:r w:rsidR="008A7629" w:rsidRPr="00163FA0">
        <w:rPr>
          <w:sz w:val="22"/>
          <w:szCs w:val="22"/>
          <w:lang w:val="en-US"/>
        </w:rPr>
        <w:t>.</w:t>
      </w:r>
      <w:r>
        <w:rPr>
          <w:sz w:val="22"/>
          <w:szCs w:val="22"/>
          <w:lang w:val="en-US"/>
        </w:rPr>
        <w:t xml:space="preserve"> </w:t>
      </w:r>
      <w:r w:rsidR="008A7629" w:rsidRPr="00163FA0">
        <w:rPr>
          <w:sz w:val="22"/>
          <w:szCs w:val="22"/>
          <w:lang w:val="en-US"/>
        </w:rPr>
        <w:t>The Texas Company had an option to purchase the 865-acre about 20 miles northwest of Spindletop for $1,000,000. The option was about to expire when the third and last test well blew in a gusher on January, 1903. The company paid</w:t>
      </w:r>
      <w:r w:rsidR="00096CBC">
        <w:rPr>
          <w:sz w:val="22"/>
          <w:szCs w:val="22"/>
          <w:lang w:val="en-US"/>
        </w:rPr>
        <w:t>, getting money from partners</w:t>
      </w:r>
      <w:r w:rsidR="008A7629" w:rsidRPr="00163FA0">
        <w:rPr>
          <w:sz w:val="22"/>
          <w:szCs w:val="22"/>
          <w:lang w:val="en-US"/>
        </w:rPr>
        <w:t>, and this new, abundant supply of crude oil saved the company from bankruptcy.</w:t>
      </w:r>
    </w:p>
    <w:p w:rsidR="00163FA0" w:rsidRPr="00163FA0" w:rsidRDefault="00163FA0" w:rsidP="00163FA0">
      <w:pPr>
        <w:spacing w:line="288" w:lineRule="auto"/>
        <w:jc w:val="both"/>
        <w:rPr>
          <w:sz w:val="22"/>
          <w:szCs w:val="22"/>
          <w:lang w:val="en-US"/>
        </w:rPr>
      </w:pPr>
    </w:p>
    <w:p w:rsidR="00163FA0" w:rsidRPr="00163FA0" w:rsidRDefault="00096CBC" w:rsidP="00163FA0">
      <w:pPr>
        <w:spacing w:line="288" w:lineRule="auto"/>
        <w:jc w:val="both"/>
        <w:rPr>
          <w:rFonts w:eastAsia="Times New Roman"/>
          <w:color w:val="000000"/>
          <w:sz w:val="22"/>
          <w:szCs w:val="22"/>
          <w:lang w:val="en-US" w:eastAsia="pt-BR"/>
        </w:rPr>
      </w:pPr>
      <w:r>
        <w:rPr>
          <w:rFonts w:eastAsia="Times New Roman"/>
          <w:color w:val="000000"/>
          <w:sz w:val="22"/>
          <w:szCs w:val="22"/>
          <w:lang w:val="en-US" w:eastAsia="pt-BR"/>
        </w:rPr>
        <w:t>F</w:t>
      </w:r>
      <w:r w:rsidR="00163FA0" w:rsidRPr="00163FA0">
        <w:rPr>
          <w:rFonts w:eastAsia="Times New Roman"/>
          <w:color w:val="000000"/>
          <w:sz w:val="22"/>
          <w:szCs w:val="22"/>
          <w:lang w:val="en-US" w:eastAsia="pt-BR"/>
        </w:rPr>
        <w:t>rom 1935 to 1940, there was a rapid increase in the quality, as well as the quantity, of lubricating oils manufactured at Port Arthur Works</w:t>
      </w:r>
      <w:r>
        <w:rPr>
          <w:rFonts w:eastAsia="Times New Roman"/>
          <w:color w:val="000000"/>
          <w:sz w:val="22"/>
          <w:szCs w:val="22"/>
          <w:lang w:val="en-US" w:eastAsia="pt-BR"/>
        </w:rPr>
        <w:t>, when n</w:t>
      </w:r>
      <w:r w:rsidR="00163FA0" w:rsidRPr="00163FA0">
        <w:rPr>
          <w:rFonts w:eastAsia="Times New Roman"/>
          <w:color w:val="000000"/>
          <w:sz w:val="22"/>
          <w:szCs w:val="22"/>
          <w:lang w:val="en-US" w:eastAsia="pt-BR"/>
        </w:rPr>
        <w:t>umerous technical changes were made to overcome capacity limitations and to increase the capacity of all of equipment. The gas produced in the crac</w:t>
      </w:r>
      <w:r w:rsidR="00163FA0" w:rsidRPr="00163FA0">
        <w:rPr>
          <w:rFonts w:eastAsia="Times New Roman"/>
          <w:color w:val="000000"/>
          <w:sz w:val="22"/>
          <w:szCs w:val="22"/>
          <w:lang w:val="en-US" w:eastAsia="pt-BR"/>
        </w:rPr>
        <w:t>k</w:t>
      </w:r>
      <w:r w:rsidR="00163FA0" w:rsidRPr="00163FA0">
        <w:rPr>
          <w:rFonts w:eastAsia="Times New Roman"/>
          <w:color w:val="000000"/>
          <w:sz w:val="22"/>
          <w:szCs w:val="22"/>
          <w:lang w:val="en-US" w:eastAsia="pt-BR"/>
        </w:rPr>
        <w:t>ing operation contained large quantities of propylene and butylene. A Polymerization Unit was built in 1936 to convert (polymerize) these gases into motor gasoline. This unit was converted to co</w:t>
      </w:r>
      <w:r w:rsidR="00163FA0" w:rsidRPr="00163FA0">
        <w:rPr>
          <w:rFonts w:eastAsia="Times New Roman"/>
          <w:color w:val="000000"/>
          <w:sz w:val="22"/>
          <w:szCs w:val="22"/>
          <w:lang w:val="en-US" w:eastAsia="pt-BR"/>
        </w:rPr>
        <w:t>m</w:t>
      </w:r>
      <w:r w:rsidR="00163FA0" w:rsidRPr="00163FA0">
        <w:rPr>
          <w:rFonts w:eastAsia="Times New Roman"/>
          <w:color w:val="000000"/>
          <w:sz w:val="22"/>
          <w:szCs w:val="22"/>
          <w:lang w:val="en-US" w:eastAsia="pt-BR"/>
        </w:rPr>
        <w:t>puter control in the late 1950's</w:t>
      </w:r>
      <w:r>
        <w:rPr>
          <w:rFonts w:eastAsia="Times New Roman"/>
          <w:color w:val="000000"/>
          <w:sz w:val="22"/>
          <w:szCs w:val="22"/>
          <w:lang w:val="en-US" w:eastAsia="pt-BR"/>
        </w:rPr>
        <w:t xml:space="preserve">, and </w:t>
      </w:r>
      <w:r w:rsidR="00163FA0" w:rsidRPr="00163FA0">
        <w:rPr>
          <w:rFonts w:eastAsia="Times New Roman"/>
          <w:color w:val="000000"/>
          <w:sz w:val="22"/>
          <w:szCs w:val="22"/>
          <w:lang w:val="en-US" w:eastAsia="pt-BR"/>
        </w:rPr>
        <w:t>was the first unit in the world to use computer control.</w:t>
      </w:r>
    </w:p>
    <w:p w:rsidR="00163FA0" w:rsidRPr="00163FA0" w:rsidRDefault="00163FA0" w:rsidP="00163FA0">
      <w:pPr>
        <w:spacing w:line="288" w:lineRule="auto"/>
        <w:jc w:val="both"/>
        <w:rPr>
          <w:rFonts w:eastAsia="Times New Roman"/>
          <w:color w:val="000000"/>
          <w:sz w:val="22"/>
          <w:szCs w:val="22"/>
          <w:lang w:val="en-US" w:eastAsia="pt-BR"/>
        </w:rPr>
      </w:pPr>
    </w:p>
    <w:p w:rsidR="0050587C" w:rsidRPr="00121466" w:rsidRDefault="0050587C" w:rsidP="00163FA0">
      <w:pPr>
        <w:spacing w:line="288" w:lineRule="auto"/>
        <w:jc w:val="both"/>
        <w:rPr>
          <w:sz w:val="22"/>
          <w:szCs w:val="22"/>
          <w:lang w:val="en-US"/>
        </w:rPr>
      </w:pPr>
      <w:r w:rsidRPr="00121466">
        <w:rPr>
          <w:sz w:val="22"/>
          <w:szCs w:val="22"/>
          <w:lang w:val="en-US"/>
        </w:rPr>
        <w:t>In 1944, T</w:t>
      </w:r>
      <w:r w:rsidR="00163FA0" w:rsidRPr="00121466">
        <w:rPr>
          <w:sz w:val="22"/>
          <w:szCs w:val="22"/>
          <w:lang w:val="en-US"/>
        </w:rPr>
        <w:t xml:space="preserve">he Texas Company and American Cyanamid Co. organized </w:t>
      </w:r>
      <w:r w:rsidRPr="00121466">
        <w:rPr>
          <w:sz w:val="22"/>
          <w:szCs w:val="22"/>
          <w:lang w:val="en-US"/>
        </w:rPr>
        <w:t xml:space="preserve">a new company, the </w:t>
      </w:r>
      <w:r w:rsidR="00163FA0" w:rsidRPr="00BF7EA0">
        <w:rPr>
          <w:i/>
          <w:sz w:val="22"/>
          <w:szCs w:val="22"/>
          <w:lang w:val="en-US"/>
        </w:rPr>
        <w:t>Jeffe</w:t>
      </w:r>
      <w:r w:rsidR="00163FA0" w:rsidRPr="00BF7EA0">
        <w:rPr>
          <w:i/>
          <w:sz w:val="22"/>
          <w:szCs w:val="22"/>
          <w:lang w:val="en-US"/>
        </w:rPr>
        <w:t>r</w:t>
      </w:r>
      <w:r w:rsidR="00163FA0" w:rsidRPr="00BF7EA0">
        <w:rPr>
          <w:i/>
          <w:sz w:val="22"/>
          <w:szCs w:val="22"/>
          <w:lang w:val="en-US"/>
        </w:rPr>
        <w:t>son Chemical Co</w:t>
      </w:r>
      <w:r w:rsidR="00163FA0" w:rsidRPr="00121466">
        <w:rPr>
          <w:sz w:val="22"/>
          <w:szCs w:val="22"/>
          <w:lang w:val="en-US"/>
        </w:rPr>
        <w:t>., Inc.</w:t>
      </w:r>
      <w:r w:rsidRPr="00121466">
        <w:rPr>
          <w:sz w:val="22"/>
          <w:szCs w:val="22"/>
          <w:lang w:val="en-US"/>
        </w:rPr>
        <w:t xml:space="preserve">, </w:t>
      </w:r>
      <w:r w:rsidR="00163FA0" w:rsidRPr="00121466">
        <w:rPr>
          <w:sz w:val="22"/>
          <w:szCs w:val="22"/>
          <w:lang w:val="en-US"/>
        </w:rPr>
        <w:t>constructed in Groves. The Jefferson Chemical plant was completed in late 1947</w:t>
      </w:r>
      <w:r w:rsidR="005F0CAD" w:rsidRPr="00121466">
        <w:rPr>
          <w:sz w:val="22"/>
          <w:szCs w:val="22"/>
          <w:lang w:val="en-US"/>
        </w:rPr>
        <w:t>,</w:t>
      </w:r>
      <w:r w:rsidR="00163FA0" w:rsidRPr="00121466">
        <w:rPr>
          <w:sz w:val="22"/>
          <w:szCs w:val="22"/>
          <w:lang w:val="en-US"/>
        </w:rPr>
        <w:t xml:space="preserve"> </w:t>
      </w:r>
      <w:r w:rsidR="005F0CAD" w:rsidRPr="00121466">
        <w:rPr>
          <w:sz w:val="22"/>
          <w:szCs w:val="22"/>
          <w:lang w:val="en-US"/>
        </w:rPr>
        <w:t xml:space="preserve">to convert refinery gases into basic chemicals for the plastics industries. The </w:t>
      </w:r>
      <w:r w:rsidR="00163FA0" w:rsidRPr="00121466">
        <w:rPr>
          <w:sz w:val="22"/>
          <w:szCs w:val="22"/>
          <w:lang w:val="en-US"/>
        </w:rPr>
        <w:t xml:space="preserve">Texaco </w:t>
      </w:r>
      <w:r w:rsidRPr="00121466">
        <w:rPr>
          <w:sz w:val="22"/>
          <w:szCs w:val="22"/>
          <w:lang w:val="en-US"/>
        </w:rPr>
        <w:t xml:space="preserve">ethylene glycol for automotive antifreeze </w:t>
      </w:r>
      <w:r w:rsidR="005F0CAD" w:rsidRPr="00121466">
        <w:rPr>
          <w:sz w:val="22"/>
          <w:szCs w:val="22"/>
          <w:lang w:val="en-US"/>
        </w:rPr>
        <w:t>was introduced in 1948</w:t>
      </w:r>
      <w:r w:rsidRPr="00121466">
        <w:rPr>
          <w:sz w:val="22"/>
          <w:szCs w:val="22"/>
          <w:lang w:val="en-US"/>
        </w:rPr>
        <w:t xml:space="preserve">. </w:t>
      </w:r>
      <w:r w:rsidR="00163FA0" w:rsidRPr="00121466">
        <w:rPr>
          <w:sz w:val="22"/>
          <w:szCs w:val="22"/>
          <w:lang w:val="en-US"/>
        </w:rPr>
        <w:t>In 1952, Port Arthur Works installed unde</w:t>
      </w:r>
      <w:r w:rsidR="00163FA0" w:rsidRPr="00121466">
        <w:rPr>
          <w:sz w:val="22"/>
          <w:szCs w:val="22"/>
          <w:lang w:val="en-US"/>
        </w:rPr>
        <w:t>r</w:t>
      </w:r>
      <w:r w:rsidR="00163FA0" w:rsidRPr="00121466">
        <w:rPr>
          <w:sz w:val="22"/>
          <w:szCs w:val="22"/>
          <w:lang w:val="en-US"/>
        </w:rPr>
        <w:t>ground storage for butanes at Sour Lake, Texas. The underground storage consisted of a c</w:t>
      </w:r>
      <w:r w:rsidRPr="00121466">
        <w:rPr>
          <w:sz w:val="22"/>
          <w:szCs w:val="22"/>
          <w:lang w:val="en-US"/>
        </w:rPr>
        <w:t>avity washed out of a salt dome (a type of structural dome formed when a thick bed of evaporite minerals, such as salt, or halite, intrudes vertically into surrounding rock strata).</w:t>
      </w:r>
    </w:p>
    <w:p w:rsidR="0050587C" w:rsidRDefault="0050587C" w:rsidP="00163FA0">
      <w:pPr>
        <w:spacing w:line="288" w:lineRule="auto"/>
        <w:jc w:val="both"/>
        <w:rPr>
          <w:rFonts w:eastAsia="Times New Roman"/>
          <w:color w:val="000000"/>
          <w:sz w:val="22"/>
          <w:szCs w:val="22"/>
          <w:lang w:val="en-US" w:eastAsia="pt-BR"/>
        </w:rPr>
      </w:pPr>
    </w:p>
    <w:p w:rsidR="005F0CAD" w:rsidRDefault="00163FA0" w:rsidP="00163FA0">
      <w:pPr>
        <w:spacing w:line="288" w:lineRule="auto"/>
        <w:jc w:val="both"/>
        <w:rPr>
          <w:rFonts w:eastAsia="Times New Roman"/>
          <w:color w:val="000000"/>
          <w:sz w:val="22"/>
          <w:szCs w:val="22"/>
          <w:lang w:val="en-US" w:eastAsia="pt-BR"/>
        </w:rPr>
      </w:pPr>
      <w:r w:rsidRPr="00163FA0">
        <w:rPr>
          <w:rFonts w:eastAsia="Times New Roman"/>
          <w:color w:val="000000"/>
          <w:sz w:val="22"/>
          <w:szCs w:val="22"/>
          <w:lang w:val="en-US" w:eastAsia="pt-BR"/>
        </w:rPr>
        <w:t>Due to the increased octane level of gasoline</w:t>
      </w:r>
      <w:r w:rsidR="005F0CAD">
        <w:rPr>
          <w:rFonts w:eastAsia="Times New Roman"/>
          <w:color w:val="000000"/>
          <w:sz w:val="22"/>
          <w:szCs w:val="22"/>
          <w:lang w:val="en-US" w:eastAsia="pt-BR"/>
        </w:rPr>
        <w:t xml:space="preserve"> </w:t>
      </w:r>
      <w:r w:rsidR="005F0CAD" w:rsidRPr="00163FA0">
        <w:rPr>
          <w:rFonts w:eastAsia="Times New Roman"/>
          <w:color w:val="000000"/>
          <w:sz w:val="22"/>
          <w:szCs w:val="22"/>
          <w:lang w:val="en-US" w:eastAsia="pt-BR"/>
        </w:rPr>
        <w:t>motor</w:t>
      </w:r>
      <w:r w:rsidR="005F0CAD">
        <w:rPr>
          <w:rFonts w:eastAsia="Times New Roman"/>
          <w:color w:val="000000"/>
          <w:sz w:val="22"/>
          <w:szCs w:val="22"/>
          <w:lang w:val="en-US" w:eastAsia="pt-BR"/>
        </w:rPr>
        <w:t>s</w:t>
      </w:r>
      <w:r w:rsidRPr="00163FA0">
        <w:rPr>
          <w:rFonts w:eastAsia="Times New Roman"/>
          <w:color w:val="000000"/>
          <w:sz w:val="22"/>
          <w:szCs w:val="22"/>
          <w:lang w:val="en-US" w:eastAsia="pt-BR"/>
        </w:rPr>
        <w:t xml:space="preserve">, </w:t>
      </w:r>
      <w:r w:rsidR="005F0CAD">
        <w:rPr>
          <w:rFonts w:eastAsia="Times New Roman"/>
          <w:color w:val="000000"/>
          <w:sz w:val="22"/>
          <w:szCs w:val="22"/>
          <w:lang w:val="en-US" w:eastAsia="pt-BR"/>
        </w:rPr>
        <w:t xml:space="preserve">a </w:t>
      </w:r>
      <w:r w:rsidRPr="00BF7EA0">
        <w:rPr>
          <w:rFonts w:eastAsia="Times New Roman"/>
          <w:i/>
          <w:color w:val="000000"/>
          <w:sz w:val="22"/>
          <w:szCs w:val="22"/>
          <w:lang w:val="en-US" w:eastAsia="pt-BR"/>
        </w:rPr>
        <w:t>Catalytic Reforming Unit</w:t>
      </w:r>
      <w:r w:rsidRPr="00163FA0">
        <w:rPr>
          <w:rFonts w:eastAsia="Times New Roman"/>
          <w:color w:val="000000"/>
          <w:sz w:val="22"/>
          <w:szCs w:val="22"/>
          <w:lang w:val="en-US" w:eastAsia="pt-BR"/>
        </w:rPr>
        <w:t xml:space="preserve"> was constructed and started up in July</w:t>
      </w:r>
      <w:r w:rsidR="005F0CAD">
        <w:rPr>
          <w:rFonts w:eastAsia="Times New Roman"/>
          <w:color w:val="000000"/>
          <w:sz w:val="22"/>
          <w:szCs w:val="22"/>
          <w:lang w:val="en-US" w:eastAsia="pt-BR"/>
        </w:rPr>
        <w:t>,</w:t>
      </w:r>
      <w:r w:rsidRPr="00163FA0">
        <w:rPr>
          <w:rFonts w:eastAsia="Times New Roman"/>
          <w:color w:val="000000"/>
          <w:sz w:val="22"/>
          <w:szCs w:val="22"/>
          <w:lang w:val="en-US" w:eastAsia="pt-BR"/>
        </w:rPr>
        <w:t xml:space="preserve"> 1954. Many changes have taken place at the Port Arthur Refinery in the last years through efforts to streamline operations, shift product distribution, and improve the efficiency of </w:t>
      </w:r>
      <w:r w:rsidR="005F0CAD">
        <w:rPr>
          <w:rFonts w:eastAsia="Times New Roman"/>
          <w:color w:val="000000"/>
          <w:sz w:val="22"/>
          <w:szCs w:val="22"/>
          <w:lang w:val="en-US" w:eastAsia="pt-BR"/>
        </w:rPr>
        <w:t>the</w:t>
      </w:r>
      <w:r w:rsidRPr="00163FA0">
        <w:rPr>
          <w:rFonts w:eastAsia="Times New Roman"/>
          <w:color w:val="000000"/>
          <w:sz w:val="22"/>
          <w:szCs w:val="22"/>
          <w:lang w:val="en-US" w:eastAsia="pt-BR"/>
        </w:rPr>
        <w:t xml:space="preserve"> refinery. </w:t>
      </w:r>
      <w:r w:rsidR="005F0CAD" w:rsidRPr="005F0CAD">
        <w:rPr>
          <w:rFonts w:eastAsia="Times New Roman"/>
          <w:color w:val="000000"/>
          <w:sz w:val="22"/>
          <w:szCs w:val="22"/>
          <w:lang w:val="en-US" w:eastAsia="pt-BR"/>
        </w:rPr>
        <w:t>The Texas Company was renamed Texaco, Inc.</w:t>
      </w:r>
      <w:r w:rsidR="000F095F">
        <w:rPr>
          <w:rFonts w:eastAsia="Times New Roman"/>
          <w:color w:val="000000"/>
          <w:sz w:val="22"/>
          <w:szCs w:val="22"/>
          <w:lang w:val="en-US" w:eastAsia="pt-BR"/>
        </w:rPr>
        <w:t>,</w:t>
      </w:r>
      <w:r w:rsidR="005F0CAD" w:rsidRPr="005F0CAD">
        <w:rPr>
          <w:rFonts w:eastAsia="Times New Roman"/>
          <w:color w:val="000000"/>
          <w:sz w:val="22"/>
          <w:szCs w:val="22"/>
          <w:lang w:val="en-US" w:eastAsia="pt-BR"/>
        </w:rPr>
        <w:t xml:space="preserve"> in 1959.</w:t>
      </w:r>
      <w:r w:rsidR="005F0CAD">
        <w:rPr>
          <w:rFonts w:eastAsia="Times New Roman"/>
          <w:color w:val="000000"/>
          <w:sz w:val="22"/>
          <w:szCs w:val="22"/>
          <w:lang w:val="en-US" w:eastAsia="pt-BR"/>
        </w:rPr>
        <w:t xml:space="preserve"> </w:t>
      </w:r>
      <w:r w:rsidRPr="00163FA0">
        <w:rPr>
          <w:rFonts w:eastAsia="Times New Roman"/>
          <w:color w:val="000000"/>
          <w:sz w:val="22"/>
          <w:szCs w:val="22"/>
          <w:lang w:val="en-US" w:eastAsia="pt-BR"/>
        </w:rPr>
        <w:t xml:space="preserve">In 2001, Chevron acquired the </w:t>
      </w:r>
      <w:r w:rsidR="005F0CAD" w:rsidRPr="00163FA0">
        <w:rPr>
          <w:rFonts w:eastAsia="Times New Roman"/>
          <w:color w:val="000000"/>
          <w:sz w:val="22"/>
          <w:szCs w:val="22"/>
          <w:lang w:val="en-US" w:eastAsia="pt-BR"/>
        </w:rPr>
        <w:t>assets</w:t>
      </w:r>
      <w:r w:rsidRPr="00163FA0">
        <w:rPr>
          <w:rFonts w:eastAsia="Times New Roman"/>
          <w:color w:val="000000"/>
          <w:sz w:val="22"/>
          <w:szCs w:val="22"/>
          <w:lang w:val="en-US" w:eastAsia="pt-BR"/>
        </w:rPr>
        <w:t xml:space="preserve"> of Texaco to form a new company, Chevron-Texaco. </w:t>
      </w:r>
      <w:r w:rsidR="005F0CAD">
        <w:rPr>
          <w:rFonts w:eastAsia="Times New Roman"/>
          <w:color w:val="000000"/>
          <w:sz w:val="22"/>
          <w:szCs w:val="22"/>
          <w:lang w:val="en-US" w:eastAsia="pt-BR"/>
        </w:rPr>
        <w:t xml:space="preserve">In </w:t>
      </w:r>
      <w:r w:rsidR="0050587C" w:rsidRPr="005F0CAD">
        <w:rPr>
          <w:rFonts w:eastAsia="Times New Roman"/>
          <w:color w:val="000000"/>
          <w:sz w:val="22"/>
          <w:szCs w:val="22"/>
          <w:lang w:val="en-US" w:eastAsia="pt-BR"/>
        </w:rPr>
        <w:t>1989, Saudi Refining, Inc. pu</w:t>
      </w:r>
      <w:r w:rsidR="0050587C" w:rsidRPr="005F0CAD">
        <w:rPr>
          <w:rFonts w:eastAsia="Times New Roman"/>
          <w:color w:val="000000"/>
          <w:sz w:val="22"/>
          <w:szCs w:val="22"/>
          <w:lang w:val="en-US" w:eastAsia="pt-BR"/>
        </w:rPr>
        <w:t>r</w:t>
      </w:r>
      <w:r w:rsidR="0050587C" w:rsidRPr="005F0CAD">
        <w:rPr>
          <w:rFonts w:eastAsia="Times New Roman"/>
          <w:color w:val="000000"/>
          <w:sz w:val="22"/>
          <w:szCs w:val="22"/>
          <w:lang w:val="en-US" w:eastAsia="pt-BR"/>
        </w:rPr>
        <w:t xml:space="preserve">chased 50% of Texaco’s Port Arthur refinery as part of a joint venture with Texaco. </w:t>
      </w:r>
    </w:p>
    <w:p w:rsidR="005F0CAD" w:rsidRDefault="005F0CAD" w:rsidP="00163FA0">
      <w:pPr>
        <w:spacing w:line="288" w:lineRule="auto"/>
        <w:jc w:val="both"/>
        <w:rPr>
          <w:rFonts w:eastAsia="Times New Roman"/>
          <w:color w:val="000000"/>
          <w:sz w:val="22"/>
          <w:szCs w:val="22"/>
          <w:lang w:val="en-US" w:eastAsia="pt-BR"/>
        </w:rPr>
      </w:pPr>
    </w:p>
    <w:p w:rsidR="0050587C" w:rsidRDefault="0050587C" w:rsidP="00163FA0">
      <w:pPr>
        <w:spacing w:line="288" w:lineRule="auto"/>
        <w:jc w:val="both"/>
        <w:rPr>
          <w:rFonts w:eastAsia="Times New Roman"/>
          <w:color w:val="000000"/>
          <w:sz w:val="22"/>
          <w:szCs w:val="22"/>
          <w:lang w:val="en-US" w:eastAsia="pt-BR"/>
        </w:rPr>
      </w:pPr>
      <w:r w:rsidRPr="005F0CAD">
        <w:rPr>
          <w:rFonts w:eastAsia="Times New Roman"/>
          <w:color w:val="000000"/>
          <w:sz w:val="22"/>
          <w:szCs w:val="22"/>
          <w:lang w:val="en-US" w:eastAsia="pt-BR"/>
        </w:rPr>
        <w:t xml:space="preserve">Later, a new alliance between Texaco, Shell Oil Co., and Saudi Aramco </w:t>
      </w:r>
      <w:r w:rsidR="005F0CAD">
        <w:rPr>
          <w:rFonts w:eastAsia="Times New Roman"/>
          <w:color w:val="000000"/>
          <w:sz w:val="22"/>
          <w:szCs w:val="22"/>
          <w:lang w:val="en-US" w:eastAsia="pt-BR"/>
        </w:rPr>
        <w:t>were</w:t>
      </w:r>
      <w:r w:rsidRPr="005F0CAD">
        <w:rPr>
          <w:rFonts w:eastAsia="Times New Roman"/>
          <w:color w:val="000000"/>
          <w:sz w:val="22"/>
          <w:szCs w:val="22"/>
          <w:lang w:val="en-US" w:eastAsia="pt-BR"/>
        </w:rPr>
        <w:t xml:space="preserve"> formed. This new all</w:t>
      </w:r>
      <w:r w:rsidRPr="005F0CAD">
        <w:rPr>
          <w:rFonts w:eastAsia="Times New Roman"/>
          <w:color w:val="000000"/>
          <w:sz w:val="22"/>
          <w:szCs w:val="22"/>
          <w:lang w:val="en-US" w:eastAsia="pt-BR"/>
        </w:rPr>
        <w:t>i</w:t>
      </w:r>
      <w:r w:rsidRPr="005F0CAD">
        <w:rPr>
          <w:rFonts w:eastAsia="Times New Roman"/>
          <w:color w:val="000000"/>
          <w:sz w:val="22"/>
          <w:szCs w:val="22"/>
          <w:lang w:val="en-US" w:eastAsia="pt-BR"/>
        </w:rPr>
        <w:t xml:space="preserve">ance </w:t>
      </w:r>
      <w:r w:rsidR="005F0CAD">
        <w:rPr>
          <w:rFonts w:eastAsia="Times New Roman"/>
          <w:color w:val="000000"/>
          <w:sz w:val="22"/>
          <w:szCs w:val="22"/>
          <w:lang w:val="en-US" w:eastAsia="pt-BR"/>
        </w:rPr>
        <w:t>was</w:t>
      </w:r>
      <w:r w:rsidRPr="005F0CAD">
        <w:rPr>
          <w:rFonts w:eastAsia="Times New Roman"/>
          <w:color w:val="000000"/>
          <w:sz w:val="22"/>
          <w:szCs w:val="22"/>
          <w:lang w:val="en-US" w:eastAsia="pt-BR"/>
        </w:rPr>
        <w:t xml:space="preserve"> called Motiva Enterprises LLC.</w:t>
      </w:r>
      <w:r w:rsidR="005F0CAD">
        <w:rPr>
          <w:rFonts w:eastAsia="Times New Roman"/>
          <w:color w:val="000000"/>
          <w:sz w:val="22"/>
          <w:szCs w:val="22"/>
          <w:lang w:val="en-US" w:eastAsia="pt-BR"/>
        </w:rPr>
        <w:t xml:space="preserve"> </w:t>
      </w:r>
      <w:r w:rsidR="005F0CAD" w:rsidRPr="00163FA0">
        <w:rPr>
          <w:rFonts w:eastAsia="Times New Roman"/>
          <w:color w:val="000000"/>
          <w:sz w:val="22"/>
          <w:szCs w:val="22"/>
          <w:lang w:val="en-US" w:eastAsia="pt-BR"/>
        </w:rPr>
        <w:t xml:space="preserve">From a dream of a few men, </w:t>
      </w:r>
      <w:r w:rsidR="002F2795">
        <w:rPr>
          <w:rFonts w:eastAsia="Times New Roman"/>
          <w:color w:val="000000"/>
          <w:sz w:val="22"/>
          <w:szCs w:val="22"/>
          <w:lang w:val="en-US" w:eastAsia="pt-BR"/>
        </w:rPr>
        <w:t xml:space="preserve">the </w:t>
      </w:r>
      <w:r w:rsidR="005F0CAD" w:rsidRPr="00163FA0">
        <w:rPr>
          <w:rFonts w:eastAsia="Times New Roman"/>
          <w:color w:val="000000"/>
          <w:sz w:val="22"/>
          <w:szCs w:val="22"/>
          <w:lang w:val="en-US" w:eastAsia="pt-BR"/>
        </w:rPr>
        <w:t xml:space="preserve">Port Arthur Works </w:t>
      </w:r>
      <w:r w:rsidR="002F2795">
        <w:rPr>
          <w:rFonts w:eastAsia="Times New Roman"/>
          <w:color w:val="000000"/>
          <w:sz w:val="22"/>
          <w:szCs w:val="22"/>
          <w:lang w:val="en-US" w:eastAsia="pt-BR"/>
        </w:rPr>
        <w:t>co</w:t>
      </w:r>
      <w:r w:rsidR="002F2795">
        <w:rPr>
          <w:rFonts w:eastAsia="Times New Roman"/>
          <w:color w:val="000000"/>
          <w:sz w:val="22"/>
          <w:szCs w:val="22"/>
          <w:lang w:val="en-US" w:eastAsia="pt-BR"/>
        </w:rPr>
        <w:t>m</w:t>
      </w:r>
      <w:r w:rsidR="002F2795">
        <w:rPr>
          <w:rFonts w:eastAsia="Times New Roman"/>
          <w:color w:val="000000"/>
          <w:sz w:val="22"/>
          <w:szCs w:val="22"/>
          <w:lang w:val="en-US" w:eastAsia="pt-BR"/>
        </w:rPr>
        <w:t xml:space="preserve">pany </w:t>
      </w:r>
      <w:r w:rsidR="005F0CAD" w:rsidRPr="00163FA0">
        <w:rPr>
          <w:rFonts w:eastAsia="Times New Roman"/>
          <w:color w:val="000000"/>
          <w:sz w:val="22"/>
          <w:szCs w:val="22"/>
          <w:lang w:val="en-US" w:eastAsia="pt-BR"/>
        </w:rPr>
        <w:t>was in</w:t>
      </w:r>
      <w:r w:rsidR="002F2795">
        <w:rPr>
          <w:rFonts w:eastAsia="Times New Roman"/>
          <w:color w:val="000000"/>
          <w:sz w:val="22"/>
          <w:szCs w:val="22"/>
          <w:lang w:val="en-US" w:eastAsia="pt-BR"/>
        </w:rPr>
        <w:t>s</w:t>
      </w:r>
      <w:r w:rsidR="005F0CAD" w:rsidRPr="00163FA0">
        <w:rPr>
          <w:rFonts w:eastAsia="Times New Roman"/>
          <w:color w:val="000000"/>
          <w:sz w:val="22"/>
          <w:szCs w:val="22"/>
          <w:lang w:val="en-US" w:eastAsia="pt-BR"/>
        </w:rPr>
        <w:t>trumental in establishing a major inte</w:t>
      </w:r>
      <w:r w:rsidR="000F095F">
        <w:rPr>
          <w:rFonts w:eastAsia="Times New Roman"/>
          <w:color w:val="000000"/>
          <w:sz w:val="22"/>
          <w:szCs w:val="22"/>
          <w:lang w:val="en-US" w:eastAsia="pt-BR"/>
        </w:rPr>
        <w:t xml:space="preserve">rnational oil company, Texaco, </w:t>
      </w:r>
      <w:r w:rsidR="005F0CAD" w:rsidRPr="00163FA0">
        <w:rPr>
          <w:rFonts w:eastAsia="Times New Roman"/>
          <w:color w:val="000000"/>
          <w:sz w:val="22"/>
          <w:szCs w:val="22"/>
          <w:lang w:val="en-US" w:eastAsia="pt-BR"/>
        </w:rPr>
        <w:t>the last company to su</w:t>
      </w:r>
      <w:r w:rsidR="005F0CAD">
        <w:rPr>
          <w:rFonts w:eastAsia="Times New Roman"/>
          <w:color w:val="000000"/>
          <w:sz w:val="22"/>
          <w:szCs w:val="22"/>
          <w:lang w:val="en-US" w:eastAsia="pt-BR"/>
        </w:rPr>
        <w:t>rvive the great Spindletop oil b</w:t>
      </w:r>
      <w:r w:rsidR="005F0CAD" w:rsidRPr="00163FA0">
        <w:rPr>
          <w:rFonts w:eastAsia="Times New Roman"/>
          <w:color w:val="000000"/>
          <w:sz w:val="22"/>
          <w:szCs w:val="22"/>
          <w:lang w:val="en-US" w:eastAsia="pt-BR"/>
        </w:rPr>
        <w:t>oom.</w:t>
      </w:r>
    </w:p>
    <w:p w:rsidR="00FA2018" w:rsidRDefault="00FA2018" w:rsidP="00163FA0">
      <w:pPr>
        <w:spacing w:line="288" w:lineRule="auto"/>
        <w:jc w:val="both"/>
        <w:rPr>
          <w:rFonts w:eastAsia="Times New Roman"/>
          <w:color w:val="000000"/>
          <w:sz w:val="22"/>
          <w:szCs w:val="22"/>
          <w:lang w:val="en-US" w:eastAsia="pt-BR"/>
        </w:rPr>
      </w:pPr>
    </w:p>
    <w:p w:rsidR="00FA2018" w:rsidRDefault="00FA2018" w:rsidP="00163FA0">
      <w:pPr>
        <w:spacing w:line="288" w:lineRule="auto"/>
        <w:jc w:val="both"/>
        <w:rPr>
          <w:rFonts w:eastAsia="Times New Roman"/>
          <w:color w:val="000000"/>
          <w:sz w:val="22"/>
          <w:szCs w:val="22"/>
          <w:lang w:val="en-US" w:eastAsia="pt-BR"/>
        </w:rPr>
      </w:pPr>
      <w:r w:rsidRPr="00FA2018">
        <w:rPr>
          <w:rFonts w:eastAsia="Times New Roman"/>
          <w:color w:val="000000"/>
          <w:sz w:val="22"/>
          <w:szCs w:val="22"/>
          <w:lang w:val="en-US" w:eastAsia="pt-BR"/>
        </w:rPr>
        <w:t>Texas City</w:t>
      </w:r>
      <w:r w:rsidR="00187FD8">
        <w:rPr>
          <w:rFonts w:eastAsia="Times New Roman"/>
          <w:color w:val="000000"/>
          <w:sz w:val="22"/>
          <w:szCs w:val="22"/>
          <w:lang w:val="en-US" w:eastAsia="pt-BR"/>
        </w:rPr>
        <w:t xml:space="preserve">, </w:t>
      </w:r>
      <w:r w:rsidR="00187FD8" w:rsidRPr="00187FD8">
        <w:rPr>
          <w:rFonts w:eastAsia="Times New Roman"/>
          <w:color w:val="000000"/>
          <w:sz w:val="22"/>
          <w:szCs w:val="22"/>
          <w:lang w:val="en-US" w:eastAsia="pt-BR"/>
        </w:rPr>
        <w:t>is a city in Galveston County in the state of Texas</w:t>
      </w:r>
      <w:r w:rsidRPr="00FA2018">
        <w:rPr>
          <w:rFonts w:eastAsia="Times New Roman"/>
          <w:color w:val="000000"/>
          <w:sz w:val="22"/>
          <w:szCs w:val="22"/>
          <w:lang w:val="en-US" w:eastAsia="pt-BR"/>
        </w:rPr>
        <w:t xml:space="preserve"> acquired its first major industry when the Texas City Refining Company purchased </w:t>
      </w:r>
      <w:r w:rsidR="00187FD8">
        <w:rPr>
          <w:rFonts w:eastAsia="Times New Roman"/>
          <w:color w:val="000000"/>
          <w:sz w:val="22"/>
          <w:szCs w:val="22"/>
          <w:lang w:val="en-US" w:eastAsia="pt-BR"/>
        </w:rPr>
        <w:t>in J</w:t>
      </w:r>
      <w:r w:rsidRPr="00FA2018">
        <w:rPr>
          <w:rFonts w:eastAsia="Times New Roman"/>
          <w:color w:val="000000"/>
          <w:sz w:val="22"/>
          <w:szCs w:val="22"/>
          <w:lang w:val="en-US" w:eastAsia="pt-BR"/>
        </w:rPr>
        <w:t>u</w:t>
      </w:r>
      <w:r w:rsidR="00187FD8">
        <w:rPr>
          <w:rFonts w:eastAsia="Times New Roman"/>
          <w:color w:val="000000"/>
          <w:sz w:val="22"/>
          <w:szCs w:val="22"/>
          <w:lang w:val="en-US" w:eastAsia="pt-BR"/>
        </w:rPr>
        <w:t>ly</w:t>
      </w:r>
      <w:r w:rsidRPr="00FA2018">
        <w:rPr>
          <w:rFonts w:eastAsia="Times New Roman"/>
          <w:color w:val="000000"/>
          <w:sz w:val="22"/>
          <w:szCs w:val="22"/>
          <w:lang w:val="en-US" w:eastAsia="pt-BR"/>
        </w:rPr>
        <w:t xml:space="preserve">, 1908, the site on which was constructed what was then considered a large and complete oil refinery, one of the earliest in Texas. </w:t>
      </w:r>
      <w:r w:rsidR="00187FD8" w:rsidRPr="00187FD8">
        <w:rPr>
          <w:rFonts w:eastAsia="Times New Roman"/>
          <w:color w:val="000000"/>
          <w:sz w:val="22"/>
          <w:szCs w:val="22"/>
          <w:lang w:val="en-US" w:eastAsia="pt-BR"/>
        </w:rPr>
        <w:t>For several years it was the only Texas refinery capable of producing the byproducts wax and lubricating oil. </w:t>
      </w:r>
      <w:r w:rsidRPr="00FA2018">
        <w:rPr>
          <w:rFonts w:eastAsia="Times New Roman"/>
          <w:color w:val="000000"/>
          <w:sz w:val="22"/>
          <w:szCs w:val="22"/>
          <w:lang w:val="en-US" w:eastAsia="pt-BR"/>
        </w:rPr>
        <w:t>Some of the original build</w:t>
      </w:r>
      <w:r w:rsidRPr="00FA2018">
        <w:rPr>
          <w:rFonts w:eastAsia="Times New Roman"/>
          <w:color w:val="000000"/>
          <w:sz w:val="22"/>
          <w:szCs w:val="22"/>
          <w:lang w:val="en-US" w:eastAsia="pt-BR"/>
        </w:rPr>
        <w:softHyphen/>
        <w:t>ings are still in use on the several times enlarged site</w:t>
      </w:r>
      <w:r w:rsidR="00187FD8">
        <w:rPr>
          <w:rFonts w:eastAsia="Times New Roman"/>
          <w:color w:val="000000"/>
          <w:sz w:val="22"/>
          <w:szCs w:val="22"/>
          <w:lang w:val="en-US" w:eastAsia="pt-BR"/>
        </w:rPr>
        <w:t xml:space="preserve">, later </w:t>
      </w:r>
      <w:r w:rsidRPr="00FA2018">
        <w:rPr>
          <w:rFonts w:eastAsia="Times New Roman"/>
          <w:color w:val="000000"/>
          <w:sz w:val="22"/>
          <w:szCs w:val="22"/>
          <w:lang w:val="en-US" w:eastAsia="pt-BR"/>
        </w:rPr>
        <w:t>occupied by the Sid Richardson Refining Co.</w:t>
      </w:r>
    </w:p>
    <w:p w:rsidR="00187FD8" w:rsidRDefault="00187FD8" w:rsidP="00163FA0">
      <w:pPr>
        <w:spacing w:line="288" w:lineRule="auto"/>
        <w:jc w:val="both"/>
        <w:rPr>
          <w:rFonts w:eastAsia="Times New Roman"/>
          <w:color w:val="000000"/>
          <w:sz w:val="22"/>
          <w:szCs w:val="22"/>
          <w:lang w:val="en-US" w:eastAsia="pt-BR"/>
        </w:rPr>
      </w:pPr>
    </w:p>
    <w:p w:rsidR="00A02D86" w:rsidRPr="00E021F4" w:rsidRDefault="00BF7EA0" w:rsidP="00E021F4">
      <w:pPr>
        <w:spacing w:line="288" w:lineRule="auto"/>
        <w:jc w:val="both"/>
        <w:rPr>
          <w:sz w:val="22"/>
          <w:szCs w:val="22"/>
          <w:lang w:val="en-US"/>
        </w:rPr>
      </w:pPr>
      <w:r>
        <w:rPr>
          <w:b/>
          <w:sz w:val="22"/>
          <w:szCs w:val="22"/>
          <w:shd w:val="clear" w:color="auto" w:fill="FFFFFF"/>
          <w:lang w:val="en-US"/>
        </w:rPr>
        <w:t xml:space="preserve">First </w:t>
      </w:r>
      <w:r w:rsidR="00A02D86" w:rsidRPr="00E021F4">
        <w:rPr>
          <w:b/>
          <w:sz w:val="22"/>
          <w:szCs w:val="22"/>
          <w:shd w:val="clear" w:color="auto" w:fill="FFFFFF"/>
          <w:lang w:val="en-US"/>
        </w:rPr>
        <w:t>Oil and Kerosene Pipelines</w:t>
      </w:r>
      <w:r w:rsidR="00A02D86" w:rsidRPr="00E021F4">
        <w:rPr>
          <w:sz w:val="22"/>
          <w:szCs w:val="22"/>
          <w:shd w:val="clear" w:color="auto" w:fill="FFFFFF"/>
          <w:lang w:val="en-US"/>
        </w:rPr>
        <w:t xml:space="preserve">: </w:t>
      </w:r>
      <w:r w:rsidR="00A02D86" w:rsidRPr="00E021F4">
        <w:rPr>
          <w:rStyle w:val="apple-converted-space"/>
          <w:color w:val="252525"/>
          <w:sz w:val="22"/>
          <w:szCs w:val="22"/>
          <w:shd w:val="clear" w:color="auto" w:fill="FFFFFF"/>
          <w:lang w:val="en-US"/>
        </w:rPr>
        <w:t xml:space="preserve"> In U.S., about </w:t>
      </w:r>
      <w:r w:rsidR="00A02D86" w:rsidRPr="00E021F4">
        <w:rPr>
          <w:sz w:val="22"/>
          <w:szCs w:val="22"/>
          <w:lang w:val="en-US"/>
        </w:rPr>
        <w:t>1860, the village of Titusville, Pennsylvania was the only town along the Oil Creek Valley (see “Colonel” Edwin Drake history). The railroad had not yet reached Titusville; the town’s only connection to the outside world was the stagecoach that visi</w:t>
      </w:r>
      <w:r w:rsidR="00A02D86" w:rsidRPr="00E021F4">
        <w:rPr>
          <w:sz w:val="22"/>
          <w:szCs w:val="22"/>
          <w:lang w:val="en-US"/>
        </w:rPr>
        <w:t>t</w:t>
      </w:r>
      <w:r w:rsidR="00A02D86" w:rsidRPr="00E021F4">
        <w:rPr>
          <w:sz w:val="22"/>
          <w:szCs w:val="22"/>
          <w:lang w:val="en-US"/>
        </w:rPr>
        <w:lastRenderedPageBreak/>
        <w:t>ed from Erie, Pennsylvania twice a week. Farmland and dense woods with few proper roads dom</w:t>
      </w:r>
      <w:r w:rsidR="00A02D86" w:rsidRPr="00E021F4">
        <w:rPr>
          <w:sz w:val="22"/>
          <w:szCs w:val="22"/>
          <w:lang w:val="en-US"/>
        </w:rPr>
        <w:t>i</w:t>
      </w:r>
      <w:r w:rsidR="00A02D86" w:rsidRPr="00E021F4">
        <w:rPr>
          <w:sz w:val="22"/>
          <w:szCs w:val="22"/>
          <w:lang w:val="en-US"/>
        </w:rPr>
        <w:t>nated the rest of the rural valley. Thus, in 1862, the first oil discoveries were t</w:t>
      </w:r>
      <w:r w:rsidR="00F62452" w:rsidRPr="00E021F4">
        <w:rPr>
          <w:sz w:val="22"/>
          <w:szCs w:val="22"/>
          <w:lang w:val="en-US"/>
        </w:rPr>
        <w:t>ransported to rail st</w:t>
      </w:r>
      <w:r w:rsidR="00F62452" w:rsidRPr="00E021F4">
        <w:rPr>
          <w:sz w:val="22"/>
          <w:szCs w:val="22"/>
          <w:lang w:val="en-US"/>
        </w:rPr>
        <w:t>a</w:t>
      </w:r>
      <w:r w:rsidR="00F62452" w:rsidRPr="00E021F4">
        <w:rPr>
          <w:sz w:val="22"/>
          <w:szCs w:val="22"/>
          <w:lang w:val="en-US"/>
        </w:rPr>
        <w:t>tions by t</w:t>
      </w:r>
      <w:r w:rsidR="00A02D86" w:rsidRPr="00E021F4">
        <w:rPr>
          <w:sz w:val="22"/>
          <w:szCs w:val="22"/>
          <w:lang w:val="en-US"/>
        </w:rPr>
        <w:t xml:space="preserve">eamsters using converted whiskey barrels </w:t>
      </w:r>
      <w:r w:rsidR="00F62452" w:rsidRPr="00E021F4">
        <w:rPr>
          <w:sz w:val="22"/>
          <w:szCs w:val="22"/>
          <w:lang w:val="en-US"/>
        </w:rPr>
        <w:t xml:space="preserve">with wagon and </w:t>
      </w:r>
      <w:r w:rsidR="00A02D86" w:rsidRPr="00E021F4">
        <w:rPr>
          <w:sz w:val="22"/>
          <w:szCs w:val="22"/>
          <w:lang w:val="en-US"/>
        </w:rPr>
        <w:t xml:space="preserve">horses, which was the first method that early oil producers used to transport their oil. </w:t>
      </w:r>
    </w:p>
    <w:p w:rsidR="00A02D86" w:rsidRPr="00E021F4" w:rsidRDefault="00A02D86" w:rsidP="00E021F4">
      <w:pPr>
        <w:spacing w:line="288" w:lineRule="auto"/>
        <w:jc w:val="both"/>
        <w:rPr>
          <w:sz w:val="22"/>
          <w:szCs w:val="22"/>
          <w:lang w:val="en-US"/>
        </w:rPr>
      </w:pPr>
    </w:p>
    <w:p w:rsidR="00A02D86" w:rsidRPr="00E021F4" w:rsidRDefault="00A02D86" w:rsidP="00E021F4">
      <w:pPr>
        <w:spacing w:line="288" w:lineRule="auto"/>
        <w:jc w:val="both"/>
        <w:rPr>
          <w:sz w:val="22"/>
          <w:szCs w:val="22"/>
          <w:lang w:val="en-US"/>
        </w:rPr>
      </w:pPr>
      <w:r w:rsidRPr="00E021F4">
        <w:rPr>
          <w:sz w:val="22"/>
          <w:szCs w:val="22"/>
          <w:lang w:val="en-US"/>
        </w:rPr>
        <w:t xml:space="preserve">Teamsters were hired by drillers to haul oil from the drilling sites to rivers, railroads, or refineries. Teamsters dictated the price to haul wooden barrels of oil around the region, depending on road and weather conditions. From the very beginning, transportation was essential with the Teamsters holding the first regional monopoly position. They charged more to move a barrel of oil 5 miles by horse than the entire rail freight charge from Pennsylvania to New York City. </w:t>
      </w:r>
    </w:p>
    <w:p w:rsidR="00A02D86" w:rsidRPr="00E021F4" w:rsidRDefault="00A02D86" w:rsidP="00E021F4">
      <w:pPr>
        <w:spacing w:line="288" w:lineRule="auto"/>
        <w:jc w:val="both"/>
        <w:rPr>
          <w:sz w:val="22"/>
          <w:szCs w:val="22"/>
          <w:lang w:val="en-US"/>
        </w:rPr>
      </w:pPr>
    </w:p>
    <w:p w:rsidR="00A02D86" w:rsidRPr="00E021F4" w:rsidRDefault="00A02D86" w:rsidP="00E021F4">
      <w:pPr>
        <w:spacing w:line="288" w:lineRule="auto"/>
        <w:jc w:val="both"/>
        <w:rPr>
          <w:sz w:val="22"/>
          <w:szCs w:val="22"/>
          <w:lang w:val="en-US"/>
        </w:rPr>
      </w:pPr>
      <w:r w:rsidRPr="00E021F4">
        <w:rPr>
          <w:sz w:val="22"/>
          <w:szCs w:val="22"/>
          <w:lang w:val="en-US"/>
        </w:rPr>
        <w:t>Like previous pipeliners, Samuel Van Syckel (1842- ) was motivated by the often ruinously high pri-ces charged by the teamsters to haul a wagon loaded with oil barrels to a distant, or even nearby a place, which could be a small refinery, a storage tank, a railroad yard, canal, a river bank (deep w</w:t>
      </w:r>
      <w:r w:rsidRPr="00E021F4">
        <w:rPr>
          <w:sz w:val="22"/>
          <w:szCs w:val="22"/>
          <w:lang w:val="en-US"/>
        </w:rPr>
        <w:t>a</w:t>
      </w:r>
      <w:r w:rsidRPr="00E021F4">
        <w:rPr>
          <w:sz w:val="22"/>
          <w:szCs w:val="22"/>
          <w:lang w:val="en-US"/>
        </w:rPr>
        <w:t>ter), a city or to some other intermediate sales point. Pre-pipeline price was always swinging in the first five years of the oil industry, and saw the price of crude oil fall to less than 10 cents a barrel while an empty new barrel could cost as much as $3.25. </w:t>
      </w:r>
    </w:p>
    <w:p w:rsidR="00FA2018" w:rsidRDefault="00FA2018" w:rsidP="00E021F4">
      <w:pPr>
        <w:spacing w:line="288" w:lineRule="auto"/>
        <w:jc w:val="both"/>
        <w:rPr>
          <w:sz w:val="22"/>
          <w:szCs w:val="22"/>
          <w:lang w:val="en-US"/>
        </w:rPr>
      </w:pPr>
    </w:p>
    <w:p w:rsidR="00A02D86" w:rsidRPr="00E021F4" w:rsidRDefault="00A02D86" w:rsidP="00E021F4">
      <w:pPr>
        <w:spacing w:line="288" w:lineRule="auto"/>
        <w:jc w:val="both"/>
        <w:rPr>
          <w:rFonts w:eastAsiaTheme="minorHAnsi"/>
          <w:sz w:val="22"/>
          <w:szCs w:val="22"/>
          <w:lang w:val="en-US"/>
        </w:rPr>
      </w:pPr>
      <w:r w:rsidRPr="00E021F4">
        <w:rPr>
          <w:sz w:val="22"/>
          <w:szCs w:val="22"/>
          <w:lang w:val="en-US"/>
        </w:rPr>
        <w:t>The Pithole (</w:t>
      </w:r>
      <w:r w:rsidRPr="00E021F4">
        <w:rPr>
          <w:rFonts w:eastAsiaTheme="minorHAnsi"/>
          <w:sz w:val="22"/>
          <w:szCs w:val="22"/>
          <w:lang w:val="en-US"/>
        </w:rPr>
        <w:t xml:space="preserve">a place in the foothills of the Appalachian Mountains) </w:t>
      </w:r>
      <w:r w:rsidRPr="00E021F4">
        <w:rPr>
          <w:sz w:val="22"/>
          <w:szCs w:val="22"/>
          <w:lang w:val="en-US"/>
        </w:rPr>
        <w:t>field was discovered in 1865, l</w:t>
      </w:r>
      <w:r w:rsidRPr="00E021F4">
        <w:rPr>
          <w:sz w:val="22"/>
          <w:szCs w:val="22"/>
          <w:lang w:val="en-US"/>
        </w:rPr>
        <w:t>y</w:t>
      </w:r>
      <w:r w:rsidRPr="00E021F4">
        <w:rPr>
          <w:sz w:val="22"/>
          <w:szCs w:val="22"/>
          <w:lang w:val="en-US"/>
        </w:rPr>
        <w:t>ing some five miles southeast of Miller Farm station, in wilderness, with no roads and difficult te</w:t>
      </w:r>
      <w:r w:rsidRPr="00E021F4">
        <w:rPr>
          <w:sz w:val="22"/>
          <w:szCs w:val="22"/>
          <w:lang w:val="en-US"/>
        </w:rPr>
        <w:t>r</w:t>
      </w:r>
      <w:r w:rsidRPr="00E021F4">
        <w:rPr>
          <w:sz w:val="22"/>
          <w:szCs w:val="22"/>
          <w:lang w:val="en-US"/>
        </w:rPr>
        <w:t xml:space="preserve">rain. The teamsters soon priced themselves out of the picture for Pithole haulage, and Van Syckel was eager to get that oil moving.  A pipeline was the answer and </w:t>
      </w:r>
      <w:r w:rsidRPr="00E021F4">
        <w:rPr>
          <w:rFonts w:eastAsiaTheme="minorHAnsi"/>
          <w:sz w:val="22"/>
          <w:szCs w:val="22"/>
          <w:lang w:val="en-US"/>
        </w:rPr>
        <w:t>Van Syckel, became very dete</w:t>
      </w:r>
      <w:r w:rsidRPr="00E021F4">
        <w:rPr>
          <w:rFonts w:eastAsiaTheme="minorHAnsi"/>
          <w:sz w:val="22"/>
          <w:szCs w:val="22"/>
          <w:lang w:val="en-US"/>
        </w:rPr>
        <w:t>r</w:t>
      </w:r>
      <w:r w:rsidRPr="00E021F4">
        <w:rPr>
          <w:rFonts w:eastAsiaTheme="minorHAnsi"/>
          <w:sz w:val="22"/>
          <w:szCs w:val="22"/>
          <w:lang w:val="en-US"/>
        </w:rPr>
        <w:t>mined to lay a pipeline, however, his idea was subject of much ridicule by his fellow oilmen, and a</w:t>
      </w:r>
      <w:r w:rsidRPr="00E021F4">
        <w:rPr>
          <w:rFonts w:eastAsiaTheme="minorHAnsi"/>
          <w:sz w:val="22"/>
          <w:szCs w:val="22"/>
          <w:lang w:val="en-US"/>
        </w:rPr>
        <w:t>t</w:t>
      </w:r>
      <w:r w:rsidRPr="00E021F4">
        <w:rPr>
          <w:rFonts w:eastAsiaTheme="minorHAnsi"/>
          <w:sz w:val="22"/>
          <w:szCs w:val="22"/>
          <w:lang w:val="en-US"/>
        </w:rPr>
        <w:t xml:space="preserve">tacked by teamsters, </w:t>
      </w:r>
      <w:r w:rsidR="00F62452" w:rsidRPr="00E021F4">
        <w:rPr>
          <w:rFonts w:eastAsiaTheme="minorHAnsi"/>
          <w:sz w:val="22"/>
          <w:szCs w:val="22"/>
          <w:lang w:val="en-US"/>
        </w:rPr>
        <w:t xml:space="preserve">as they were </w:t>
      </w:r>
      <w:r w:rsidRPr="00E021F4">
        <w:rPr>
          <w:rFonts w:eastAsiaTheme="minorHAnsi"/>
          <w:sz w:val="22"/>
          <w:szCs w:val="22"/>
          <w:lang w:val="en-US"/>
        </w:rPr>
        <w:t>threatened by this new transportation system.</w:t>
      </w:r>
    </w:p>
    <w:p w:rsidR="00A02D86" w:rsidRPr="00E021F4" w:rsidRDefault="00A02D86" w:rsidP="00E021F4">
      <w:pPr>
        <w:spacing w:line="288" w:lineRule="auto"/>
        <w:jc w:val="both"/>
        <w:rPr>
          <w:rFonts w:eastAsiaTheme="minorHAnsi"/>
          <w:bCs/>
          <w:sz w:val="22"/>
          <w:szCs w:val="22"/>
          <w:lang w:val="en-US"/>
        </w:rPr>
      </w:pPr>
    </w:p>
    <w:p w:rsidR="00A02D86" w:rsidRPr="00E021F4" w:rsidRDefault="00A02D86" w:rsidP="00E021F4">
      <w:pPr>
        <w:spacing w:line="288" w:lineRule="auto"/>
        <w:jc w:val="both"/>
        <w:rPr>
          <w:sz w:val="22"/>
          <w:szCs w:val="22"/>
          <w:lang w:val="en-US"/>
        </w:rPr>
      </w:pPr>
      <w:r w:rsidRPr="00E021F4">
        <w:rPr>
          <w:sz w:val="22"/>
          <w:szCs w:val="22"/>
          <w:lang w:val="en-US"/>
        </w:rPr>
        <w:t xml:space="preserve">In 1865, Van Syckel with a credit from the First National Bank of Titusville, went on with his idea and laid about 5 miles of two-inch wrought iron pipe in 15 foot joints from Miller Farm RR Station on the west side of Oil Creek in a southeast direction to Pithole.  This was in hilly terrain of about 400 feet relief, but over half of that was in the descent from the flanking ridge to Oil Creek. The pipeline was wrought iron, 2 inches in diameter and lap-welded by William Snow, a Van Syckel's engineer who determined the specifications of the pipe, and the manner of laying it. Van Syckel installed three Reed and Cogswell steam pumps, two of these in the Pithole field and the other nearby.  </w:t>
      </w:r>
    </w:p>
    <w:p w:rsidR="00A02D86" w:rsidRPr="00E021F4" w:rsidRDefault="00A02D86" w:rsidP="00E021F4">
      <w:pPr>
        <w:spacing w:line="288" w:lineRule="auto"/>
        <w:jc w:val="both"/>
        <w:rPr>
          <w:sz w:val="22"/>
          <w:szCs w:val="22"/>
          <w:lang w:val="en-US"/>
        </w:rPr>
      </w:pPr>
    </w:p>
    <w:p w:rsidR="00A02D86" w:rsidRPr="00E021F4" w:rsidRDefault="00A02D86" w:rsidP="00E021F4">
      <w:pPr>
        <w:spacing w:line="288" w:lineRule="auto"/>
        <w:jc w:val="both"/>
        <w:rPr>
          <w:sz w:val="22"/>
          <w:szCs w:val="22"/>
          <w:lang w:val="en-US"/>
        </w:rPr>
      </w:pPr>
      <w:r w:rsidRPr="00E021F4">
        <w:rPr>
          <w:sz w:val="22"/>
          <w:szCs w:val="22"/>
          <w:lang w:val="en-US"/>
        </w:rPr>
        <w:t xml:space="preserve">These </w:t>
      </w:r>
      <w:r w:rsidR="00F62452" w:rsidRPr="00E021F4">
        <w:rPr>
          <w:sz w:val="22"/>
          <w:szCs w:val="22"/>
          <w:lang w:val="en-US"/>
        </w:rPr>
        <w:t xml:space="preserve">steam </w:t>
      </w:r>
      <w:r w:rsidRPr="00E021F4">
        <w:rPr>
          <w:sz w:val="22"/>
          <w:szCs w:val="22"/>
          <w:lang w:val="en-US"/>
        </w:rPr>
        <w:t>pumps pushed the oil at a rate of 81 barrels per hour to Miller Farm beginning October 10, 1865.  A fourth pump was installed at a later date at the Cherry Run crossing increasing the d</w:t>
      </w:r>
      <w:r w:rsidRPr="00E021F4">
        <w:rPr>
          <w:sz w:val="22"/>
          <w:szCs w:val="22"/>
          <w:lang w:val="en-US"/>
        </w:rPr>
        <w:t>e</w:t>
      </w:r>
      <w:r w:rsidRPr="00E021F4">
        <w:rPr>
          <w:sz w:val="22"/>
          <w:szCs w:val="22"/>
          <w:lang w:val="en-US"/>
        </w:rPr>
        <w:t>livery of crude oil by 25 percent bringing the line's 24 hour delivery to 2500 barrels.  Mechanical problems were minor and could be easily fixed.  Many teamsters were suddenly out of work, and the skeptical oilmen turned sheepish</w:t>
      </w:r>
      <w:r w:rsidR="009D1444" w:rsidRPr="00E021F4">
        <w:rPr>
          <w:sz w:val="22"/>
          <w:szCs w:val="22"/>
          <w:lang w:val="en-US"/>
        </w:rPr>
        <w:t>,</w:t>
      </w:r>
      <w:r w:rsidRPr="00E021F4">
        <w:rPr>
          <w:sz w:val="22"/>
          <w:szCs w:val="22"/>
          <w:lang w:val="en-US"/>
        </w:rPr>
        <w:t xml:space="preserve"> but </w:t>
      </w:r>
      <w:r w:rsidR="009D1444" w:rsidRPr="00E021F4">
        <w:rPr>
          <w:sz w:val="22"/>
          <w:szCs w:val="22"/>
          <w:lang w:val="en-US"/>
        </w:rPr>
        <w:t xml:space="preserve">most of them </w:t>
      </w:r>
      <w:r w:rsidRPr="00E021F4">
        <w:rPr>
          <w:sz w:val="22"/>
          <w:szCs w:val="22"/>
          <w:lang w:val="en-US"/>
        </w:rPr>
        <w:t xml:space="preserve">took up the pipeline business. </w:t>
      </w:r>
    </w:p>
    <w:p w:rsidR="00A02D86" w:rsidRPr="00E021F4" w:rsidRDefault="00A02D86" w:rsidP="00E021F4">
      <w:pPr>
        <w:spacing w:line="288" w:lineRule="auto"/>
        <w:jc w:val="both"/>
        <w:rPr>
          <w:bCs/>
          <w:sz w:val="22"/>
          <w:szCs w:val="22"/>
          <w:lang w:val="en-US"/>
        </w:rPr>
      </w:pPr>
    </w:p>
    <w:p w:rsidR="00A02D86" w:rsidRPr="00E021F4" w:rsidRDefault="00A02D86" w:rsidP="00E021F4">
      <w:pPr>
        <w:spacing w:line="288" w:lineRule="auto"/>
        <w:jc w:val="both"/>
        <w:rPr>
          <w:sz w:val="22"/>
          <w:szCs w:val="22"/>
          <w:lang w:val="en-US"/>
        </w:rPr>
      </w:pPr>
      <w:r w:rsidRPr="00E021F4">
        <w:rPr>
          <w:sz w:val="22"/>
          <w:szCs w:val="22"/>
          <w:lang w:val="en-US"/>
        </w:rPr>
        <w:t>In late 1871 by Tom Scott, the president of the powerful Pennsylvania Railroad, the South Improv</w:t>
      </w:r>
      <w:r w:rsidRPr="00E021F4">
        <w:rPr>
          <w:sz w:val="22"/>
          <w:szCs w:val="22"/>
          <w:lang w:val="en-US"/>
        </w:rPr>
        <w:t>e</w:t>
      </w:r>
      <w:r w:rsidRPr="00E021F4">
        <w:rPr>
          <w:sz w:val="22"/>
          <w:szCs w:val="22"/>
          <w:lang w:val="en-US"/>
        </w:rPr>
        <w:t xml:space="preserve">ment Company (S.I.C.) </w:t>
      </w:r>
      <w:r w:rsidR="00030912" w:rsidRPr="00E021F4">
        <w:rPr>
          <w:sz w:val="22"/>
          <w:szCs w:val="22"/>
          <w:lang w:val="en-US"/>
        </w:rPr>
        <w:t>made</w:t>
      </w:r>
      <w:r w:rsidRPr="00E021F4">
        <w:rPr>
          <w:sz w:val="22"/>
          <w:szCs w:val="22"/>
          <w:lang w:val="en-US"/>
        </w:rPr>
        <w:t xml:space="preserve"> a secret alliance between the railroads and a select group of large r</w:t>
      </w:r>
      <w:r w:rsidRPr="00E021F4">
        <w:rPr>
          <w:sz w:val="22"/>
          <w:szCs w:val="22"/>
          <w:lang w:val="en-US"/>
        </w:rPr>
        <w:t>e</w:t>
      </w:r>
      <w:r w:rsidRPr="00E021F4">
        <w:rPr>
          <w:sz w:val="22"/>
          <w:szCs w:val="22"/>
          <w:lang w:val="en-US"/>
        </w:rPr>
        <w:t xml:space="preserve">finers, including the Standard Oil founded by John D. Rockefeller, which aimed </w:t>
      </w:r>
      <w:r w:rsidR="00030912" w:rsidRPr="00E021F4">
        <w:rPr>
          <w:sz w:val="22"/>
          <w:szCs w:val="22"/>
          <w:lang w:val="en-US"/>
        </w:rPr>
        <w:t>a trust by</w:t>
      </w:r>
      <w:r w:rsidRPr="00E021F4">
        <w:rPr>
          <w:sz w:val="22"/>
          <w:szCs w:val="22"/>
          <w:lang w:val="en-US"/>
        </w:rPr>
        <w:t xml:space="preserve"> "destru</w:t>
      </w:r>
      <w:r w:rsidRPr="00E021F4">
        <w:rPr>
          <w:sz w:val="22"/>
          <w:szCs w:val="22"/>
          <w:lang w:val="en-US"/>
        </w:rPr>
        <w:t>c</w:t>
      </w:r>
      <w:r w:rsidRPr="00E021F4">
        <w:rPr>
          <w:sz w:val="22"/>
          <w:szCs w:val="22"/>
          <w:lang w:val="en-US"/>
        </w:rPr>
        <w:t xml:space="preserve">tive" price-cutting. According to the pact, the railroads would raise their rates, but would agree to pay rebates to Rockefeller and other large refiners, thus securing their steady business. </w:t>
      </w:r>
    </w:p>
    <w:p w:rsidR="00A02D86" w:rsidRPr="00E021F4" w:rsidRDefault="00A02D86" w:rsidP="00E021F4">
      <w:pPr>
        <w:spacing w:line="288" w:lineRule="auto"/>
        <w:jc w:val="both"/>
        <w:rPr>
          <w:sz w:val="22"/>
          <w:szCs w:val="22"/>
          <w:lang w:val="en-US"/>
        </w:rPr>
      </w:pPr>
      <w:r w:rsidRPr="00E021F4">
        <w:rPr>
          <w:sz w:val="22"/>
          <w:szCs w:val="22"/>
          <w:lang w:val="en-US"/>
        </w:rPr>
        <w:lastRenderedPageBreak/>
        <w:t>In addition, the latter were to receive the proceeds of the "drawbacks" levied on nonmembers, who as a result</w:t>
      </w:r>
      <w:r w:rsidR="00030912" w:rsidRPr="00E021F4">
        <w:rPr>
          <w:sz w:val="22"/>
          <w:szCs w:val="22"/>
          <w:lang w:val="en-US"/>
        </w:rPr>
        <w:t>,</w:t>
      </w:r>
      <w:r w:rsidRPr="00E021F4">
        <w:rPr>
          <w:sz w:val="22"/>
          <w:szCs w:val="22"/>
          <w:lang w:val="en-US"/>
        </w:rPr>
        <w:t xml:space="preserve"> would end up paying much higher prices for their shipments of oil. This became known as the so-called Cleveland Massacre, and was the beginning of John D. Rockefeller's drive toward </w:t>
      </w:r>
      <w:r w:rsidR="00030912" w:rsidRPr="00E021F4">
        <w:rPr>
          <w:sz w:val="22"/>
          <w:szCs w:val="22"/>
          <w:lang w:val="en-US"/>
        </w:rPr>
        <w:t>the</w:t>
      </w:r>
      <w:r w:rsidRPr="00E021F4">
        <w:rPr>
          <w:sz w:val="22"/>
          <w:szCs w:val="22"/>
          <w:lang w:val="en-US"/>
        </w:rPr>
        <w:t xml:space="preserve"> oil monopoly, considered one of his shrewdest operations. The oil industry’s pipeline ventures continued to cover relatively short distances until the mid-1870s, when Byron D. Benson, a prom</w:t>
      </w:r>
      <w:r w:rsidRPr="00E021F4">
        <w:rPr>
          <w:sz w:val="22"/>
          <w:szCs w:val="22"/>
          <w:lang w:val="en-US"/>
        </w:rPr>
        <w:t>i</w:t>
      </w:r>
      <w:r w:rsidRPr="00E021F4">
        <w:rPr>
          <w:sz w:val="22"/>
          <w:szCs w:val="22"/>
          <w:lang w:val="en-US"/>
        </w:rPr>
        <w:t xml:space="preserve">nent Titusville, PA oil producer, turned his attention from oil production to oil transportation. </w:t>
      </w:r>
    </w:p>
    <w:p w:rsidR="00030912" w:rsidRPr="00E021F4" w:rsidRDefault="00030912" w:rsidP="00E021F4">
      <w:pPr>
        <w:spacing w:line="288" w:lineRule="auto"/>
        <w:jc w:val="both"/>
        <w:rPr>
          <w:sz w:val="22"/>
          <w:szCs w:val="22"/>
          <w:lang w:val="en-US"/>
        </w:rPr>
      </w:pPr>
    </w:p>
    <w:p w:rsidR="00A02D86" w:rsidRPr="00E021F4" w:rsidRDefault="00A02D86" w:rsidP="00E021F4">
      <w:pPr>
        <w:spacing w:line="288" w:lineRule="auto"/>
        <w:jc w:val="both"/>
        <w:rPr>
          <w:sz w:val="22"/>
          <w:szCs w:val="22"/>
          <w:lang w:val="en-US"/>
        </w:rPr>
      </w:pPr>
      <w:r w:rsidRPr="00E021F4">
        <w:rPr>
          <w:sz w:val="22"/>
          <w:szCs w:val="22"/>
          <w:lang w:val="en-US"/>
        </w:rPr>
        <w:t>In late 1878, Byron D. Benson (1832-1888) and 9 others oil men met in Titusville, PA and organized the Tidewater Pipe Company, Ltd., to construct an oil pipeline. As a producer, Benson saw at first-hand, how the Standard Oil Company, its partners, and the railroads price settings, were profiting through their combined control of the transport of crude oil, from any oil field to their refineries. The company’s mission was to build a pipeline from Corysville, PA oil fields to Williamsport, PA, where the oil would be loaded onto tank cars of the Philadelphia and Reading Railroad, for final transport to the refineries in Philadelphia and New York. The name "</w:t>
      </w:r>
      <w:r w:rsidRPr="00E021F4">
        <w:rPr>
          <w:i/>
          <w:sz w:val="22"/>
          <w:szCs w:val="22"/>
          <w:lang w:val="en-US"/>
        </w:rPr>
        <w:t>Tidewater</w:t>
      </w:r>
      <w:r w:rsidRPr="00E021F4">
        <w:rPr>
          <w:sz w:val="22"/>
          <w:szCs w:val="22"/>
          <w:lang w:val="en-US"/>
        </w:rPr>
        <w:t>" was used, designing a pip</w:t>
      </w:r>
      <w:r w:rsidRPr="00E021F4">
        <w:rPr>
          <w:sz w:val="22"/>
          <w:szCs w:val="22"/>
          <w:lang w:val="en-US"/>
        </w:rPr>
        <w:t>e</w:t>
      </w:r>
      <w:r w:rsidRPr="00E021F4">
        <w:rPr>
          <w:sz w:val="22"/>
          <w:szCs w:val="22"/>
          <w:lang w:val="en-US"/>
        </w:rPr>
        <w:t>line that would terminate at or near the eastern tidewater coastline.</w:t>
      </w:r>
    </w:p>
    <w:p w:rsidR="00A02D86" w:rsidRPr="00E021F4" w:rsidRDefault="00A02D86" w:rsidP="00E021F4">
      <w:pPr>
        <w:spacing w:line="288" w:lineRule="auto"/>
        <w:jc w:val="both"/>
        <w:rPr>
          <w:sz w:val="22"/>
          <w:szCs w:val="22"/>
          <w:lang w:val="en-US"/>
        </w:rPr>
      </w:pPr>
    </w:p>
    <w:p w:rsidR="00A02D86" w:rsidRPr="00E021F4" w:rsidRDefault="00A02D86" w:rsidP="00E021F4">
      <w:pPr>
        <w:spacing w:line="288" w:lineRule="auto"/>
        <w:jc w:val="both"/>
        <w:rPr>
          <w:sz w:val="22"/>
          <w:szCs w:val="22"/>
          <w:lang w:val="en-US"/>
        </w:rPr>
      </w:pPr>
      <w:r w:rsidRPr="00E021F4">
        <w:rPr>
          <w:sz w:val="22"/>
          <w:szCs w:val="22"/>
          <w:lang w:val="en-US"/>
        </w:rPr>
        <w:t>Benson proposed to use six-inch pipes to build a 109-mile pipeline over mountains nearly 2,600 feet high in the middle of winter. Furthermore, he planned to pump oil 109 miles and over high elevations using only two pump stations. With determination and ingenuity, Benson and his employees ove</w:t>
      </w:r>
      <w:r w:rsidRPr="00E021F4">
        <w:rPr>
          <w:sz w:val="22"/>
          <w:szCs w:val="22"/>
          <w:lang w:val="en-US"/>
        </w:rPr>
        <w:t>r</w:t>
      </w:r>
      <w:r w:rsidRPr="00E021F4">
        <w:rPr>
          <w:sz w:val="22"/>
          <w:szCs w:val="22"/>
          <w:lang w:val="en-US"/>
        </w:rPr>
        <w:t>came many obstacles, including extreme winter weather, lands dense with timber and lacking pro</w:t>
      </w:r>
      <w:r w:rsidRPr="00E021F4">
        <w:rPr>
          <w:sz w:val="22"/>
          <w:szCs w:val="22"/>
          <w:lang w:val="en-US"/>
        </w:rPr>
        <w:t>p</w:t>
      </w:r>
      <w:r w:rsidRPr="00E021F4">
        <w:rPr>
          <w:sz w:val="22"/>
          <w:szCs w:val="22"/>
          <w:lang w:val="en-US"/>
        </w:rPr>
        <w:t xml:space="preserve">er roadways, and the need to create new tools and technologies to make the endeavor successful. </w:t>
      </w:r>
    </w:p>
    <w:p w:rsidR="00A02D86" w:rsidRPr="00E021F4" w:rsidRDefault="00A02D86" w:rsidP="00E021F4">
      <w:pPr>
        <w:spacing w:line="288" w:lineRule="auto"/>
        <w:jc w:val="both"/>
        <w:rPr>
          <w:sz w:val="22"/>
          <w:szCs w:val="22"/>
          <w:lang w:val="en-US"/>
        </w:rPr>
      </w:pPr>
    </w:p>
    <w:p w:rsidR="00A02D86" w:rsidRPr="00E021F4" w:rsidRDefault="00A02D86" w:rsidP="005C73A7">
      <w:pPr>
        <w:spacing w:line="288" w:lineRule="auto"/>
        <w:jc w:val="center"/>
        <w:rPr>
          <w:sz w:val="22"/>
          <w:szCs w:val="22"/>
          <w:lang w:val="en-US"/>
        </w:rPr>
      </w:pPr>
      <w:r w:rsidRPr="00E021F4">
        <w:rPr>
          <w:noProof/>
          <w:sz w:val="22"/>
          <w:szCs w:val="22"/>
          <w:lang w:val="en-US"/>
        </w:rPr>
        <w:drawing>
          <wp:inline distT="0" distB="0" distL="0" distR="0">
            <wp:extent cx="5295900" cy="3019425"/>
            <wp:effectExtent l="38100" t="38100" r="38100" b="47625"/>
            <wp:docPr id="13" name="Imagem 13" descr="http://www.smethporthistory.org/coryville/tidewaterpipe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methporthistory.org/coryville/tidewaterpipeteam.jpg"/>
                    <pic:cNvPicPr>
                      <a:picLocks noChangeAspect="1" noChangeArrowheads="1"/>
                    </pic:cNvPicPr>
                  </pic:nvPicPr>
                  <pic:blipFill rotWithShape="1">
                    <a:blip r:embed="rId2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1255"/>
                    <a:stretch/>
                  </pic:blipFill>
                  <pic:spPr bwMode="auto">
                    <a:xfrm>
                      <a:off x="0" y="0"/>
                      <a:ext cx="5305935" cy="3025146"/>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2D86" w:rsidRPr="005C73A7" w:rsidRDefault="00A02D86" w:rsidP="005C73A7">
      <w:pPr>
        <w:spacing w:line="288" w:lineRule="auto"/>
        <w:jc w:val="both"/>
        <w:rPr>
          <w:sz w:val="18"/>
          <w:szCs w:val="18"/>
          <w:lang w:val="en-US"/>
        </w:rPr>
      </w:pPr>
      <w:r w:rsidRPr="005C73A7">
        <w:rPr>
          <w:sz w:val="18"/>
          <w:szCs w:val="18"/>
          <w:lang w:val="en-US"/>
        </w:rPr>
        <w:t>In 1879, the Tidewater Pipeline: In this illustration two teams of horses struggle to push sleds through the snow through the Allegheny Mountains to install the 6” pipeline, from Coryville, PA to Williamsport, PA.</w:t>
      </w:r>
    </w:p>
    <w:p w:rsidR="005C73A7" w:rsidRDefault="005C73A7" w:rsidP="00E021F4">
      <w:pPr>
        <w:spacing w:line="288" w:lineRule="auto"/>
        <w:jc w:val="both"/>
        <w:rPr>
          <w:sz w:val="22"/>
          <w:szCs w:val="22"/>
          <w:lang w:val="en-US"/>
        </w:rPr>
      </w:pPr>
    </w:p>
    <w:p w:rsidR="006D32B6" w:rsidRPr="00E021F4" w:rsidRDefault="006D32B6" w:rsidP="006D32B6">
      <w:pPr>
        <w:spacing w:line="288" w:lineRule="auto"/>
        <w:jc w:val="both"/>
        <w:rPr>
          <w:sz w:val="22"/>
          <w:szCs w:val="22"/>
          <w:lang w:val="en-US"/>
        </w:rPr>
      </w:pPr>
      <w:r w:rsidRPr="00E021F4">
        <w:rPr>
          <w:sz w:val="22"/>
          <w:szCs w:val="22"/>
          <w:lang w:val="en-US"/>
        </w:rPr>
        <w:t xml:space="preserve">The pipeline was completed on May 22, 1879, a mere 89 days after the first section of pipe was laid. On May 28, the oil pump at Coryville started, and the first barrels of oil reached at Williamsport on June 4, 1879. The success of Benson’s Tidewater pipeline revolutionized the transport of crude oil </w:t>
      </w:r>
      <w:r w:rsidRPr="00E021F4">
        <w:rPr>
          <w:sz w:val="22"/>
          <w:szCs w:val="22"/>
          <w:lang w:val="en-US"/>
        </w:rPr>
        <w:lastRenderedPageBreak/>
        <w:t xml:space="preserve">using a pipeline. However, by 1880, due to over production, the oil industry began seeing crude prices drop. This created a shortage of barrels, making the wooden barrel actually worth twice as much as the oil inside it, forcing Tidewater to extend its pipeline to Bayonne, N.J, and Standard Oil to construct its own pipelines with the terminus at the refineries in New Jersey and Philadelphia. </w:t>
      </w:r>
    </w:p>
    <w:p w:rsidR="006D32B6" w:rsidRDefault="006D32B6" w:rsidP="00E021F4">
      <w:pPr>
        <w:spacing w:line="288" w:lineRule="auto"/>
        <w:jc w:val="both"/>
        <w:rPr>
          <w:sz w:val="22"/>
          <w:szCs w:val="22"/>
          <w:lang w:val="en-US"/>
        </w:rPr>
      </w:pPr>
    </w:p>
    <w:p w:rsidR="00A02D86" w:rsidRPr="00E021F4" w:rsidRDefault="00A02D86" w:rsidP="00E021F4">
      <w:pPr>
        <w:spacing w:line="288" w:lineRule="auto"/>
        <w:jc w:val="both"/>
        <w:rPr>
          <w:sz w:val="22"/>
          <w:szCs w:val="22"/>
          <w:lang w:val="en-US"/>
        </w:rPr>
      </w:pPr>
      <w:r w:rsidRPr="00E021F4">
        <w:rPr>
          <w:sz w:val="22"/>
          <w:szCs w:val="22"/>
          <w:lang w:val="en-US"/>
        </w:rPr>
        <w:t>Rockefeller, by 1880, also made numerous attempts to stop Tidewater from buying out one of the partners that purchased the pipeline oil and also tried to destroy Tidewater's credit and finally a</w:t>
      </w:r>
      <w:r w:rsidRPr="00E021F4">
        <w:rPr>
          <w:sz w:val="22"/>
          <w:szCs w:val="22"/>
          <w:lang w:val="en-US"/>
        </w:rPr>
        <w:t>t</w:t>
      </w:r>
      <w:r w:rsidRPr="00E021F4">
        <w:rPr>
          <w:sz w:val="22"/>
          <w:szCs w:val="22"/>
          <w:lang w:val="en-US"/>
        </w:rPr>
        <w:t>tempted to destroy the independent refineries that Tidewater served. In the meanwhile his men were buying the Tidewater's stock in secret. In June 1882, Tidewater agreed to sell a third of its stock to Standard Oil. Tidewater and Standard Oil were prohibited by law to merge, but they came to a ma</w:t>
      </w:r>
      <w:r w:rsidRPr="00E021F4">
        <w:rPr>
          <w:sz w:val="22"/>
          <w:szCs w:val="22"/>
          <w:lang w:val="en-US"/>
        </w:rPr>
        <w:t>r</w:t>
      </w:r>
      <w:r w:rsidRPr="00E021F4">
        <w:rPr>
          <w:sz w:val="22"/>
          <w:szCs w:val="22"/>
          <w:lang w:val="en-US"/>
        </w:rPr>
        <w:t xml:space="preserve">ket-sharing agreement in October 1883, giving Tidewater 11.5 percent of the oil business. </w:t>
      </w:r>
    </w:p>
    <w:p w:rsidR="00A02D86" w:rsidRPr="00E021F4" w:rsidRDefault="00A02D86" w:rsidP="00E021F4">
      <w:pPr>
        <w:spacing w:line="288" w:lineRule="auto"/>
        <w:jc w:val="both"/>
        <w:rPr>
          <w:sz w:val="22"/>
          <w:szCs w:val="22"/>
          <w:lang w:val="en-US"/>
        </w:rPr>
      </w:pPr>
    </w:p>
    <w:p w:rsidR="00A02D86" w:rsidRPr="00E021F4" w:rsidRDefault="00A02D86" w:rsidP="00E021F4">
      <w:pPr>
        <w:spacing w:line="288" w:lineRule="auto"/>
        <w:jc w:val="both"/>
        <w:rPr>
          <w:sz w:val="22"/>
          <w:szCs w:val="22"/>
          <w:lang w:val="en-US"/>
        </w:rPr>
      </w:pPr>
      <w:r w:rsidRPr="00E021F4">
        <w:rPr>
          <w:sz w:val="22"/>
          <w:szCs w:val="22"/>
          <w:lang w:val="en-US"/>
        </w:rPr>
        <w:t>By 1885, the Rockefeller´s Standard Oil controlled some 90% of America's refineries and pipelines. Today, the majority of crude oil in the U.S. and around the world moves via pipelines spanning tho</w:t>
      </w:r>
      <w:r w:rsidRPr="00E021F4">
        <w:rPr>
          <w:sz w:val="22"/>
          <w:szCs w:val="22"/>
          <w:lang w:val="en-US"/>
        </w:rPr>
        <w:t>u</w:t>
      </w:r>
      <w:r w:rsidRPr="00E021F4">
        <w:rPr>
          <w:sz w:val="22"/>
          <w:szCs w:val="22"/>
          <w:lang w:val="en-US"/>
        </w:rPr>
        <w:t xml:space="preserve">sands of miles. In 1888, the Tidewater Pipe Line Co. became known as the Tidewater Oil Co. The Tidewater Oil Co. marketed products under the name of </w:t>
      </w:r>
      <w:r w:rsidRPr="006D32B6">
        <w:rPr>
          <w:i/>
          <w:sz w:val="22"/>
          <w:szCs w:val="22"/>
          <w:lang w:val="en-US"/>
        </w:rPr>
        <w:t>Tydol and Veedol</w:t>
      </w:r>
      <w:r w:rsidRPr="00E021F4">
        <w:rPr>
          <w:sz w:val="22"/>
          <w:szCs w:val="22"/>
          <w:lang w:val="en-US"/>
        </w:rPr>
        <w:t>. Tydol was the name of the service station that sold Veedol products in the U.S., Europe and South America. Tidewater eventually branched to the U.S. western and southern.</w:t>
      </w:r>
    </w:p>
    <w:p w:rsidR="00A02D86" w:rsidRDefault="00A02D86" w:rsidP="00455757">
      <w:pPr>
        <w:spacing w:line="288" w:lineRule="auto"/>
        <w:jc w:val="both"/>
        <w:rPr>
          <w:b/>
          <w:color w:val="000000"/>
          <w:sz w:val="22"/>
          <w:szCs w:val="22"/>
          <w:lang w:val="en-US"/>
        </w:rPr>
      </w:pPr>
    </w:p>
    <w:p w:rsidR="004861FB" w:rsidRPr="00CA0EC3" w:rsidRDefault="004861FB" w:rsidP="004861FB">
      <w:pPr>
        <w:spacing w:line="288" w:lineRule="auto"/>
        <w:jc w:val="both"/>
        <w:rPr>
          <w:sz w:val="22"/>
          <w:szCs w:val="22"/>
          <w:shd w:val="clear" w:color="auto" w:fill="FFFFFF"/>
          <w:lang w:val="en-US"/>
        </w:rPr>
      </w:pPr>
      <w:r w:rsidRPr="00CA0EC3">
        <w:rPr>
          <w:sz w:val="22"/>
          <w:szCs w:val="22"/>
          <w:shd w:val="clear" w:color="auto" w:fill="FFFFFF"/>
          <w:lang w:val="en-US"/>
        </w:rPr>
        <w:t>In Europe, about the 1880s,</w:t>
      </w:r>
      <w:r w:rsidRPr="00CA0EC3">
        <w:rPr>
          <w:sz w:val="22"/>
          <w:szCs w:val="22"/>
          <w:lang w:val="en-US"/>
        </w:rPr>
        <w:t> </w:t>
      </w:r>
      <w:r w:rsidRPr="00CA0EC3">
        <w:rPr>
          <w:sz w:val="22"/>
          <w:szCs w:val="22"/>
          <w:shd w:val="clear" w:color="auto" w:fill="FFFFFF"/>
          <w:lang w:val="en-US"/>
        </w:rPr>
        <w:t>Dmitri Mendeleev</w:t>
      </w:r>
      <w:r w:rsidRPr="00CA0EC3">
        <w:rPr>
          <w:sz w:val="22"/>
          <w:szCs w:val="22"/>
          <w:lang w:val="en-US"/>
        </w:rPr>
        <w:t xml:space="preserve">, </w:t>
      </w:r>
      <w:r w:rsidRPr="00CA0EC3">
        <w:rPr>
          <w:sz w:val="22"/>
          <w:szCs w:val="22"/>
          <w:shd w:val="clear" w:color="auto" w:fill="FFFFFF"/>
          <w:lang w:val="en-US"/>
        </w:rPr>
        <w:t>a Russian</w:t>
      </w:r>
      <w:r w:rsidRPr="00CA0EC3">
        <w:rPr>
          <w:sz w:val="22"/>
          <w:szCs w:val="22"/>
          <w:lang w:val="en-US"/>
        </w:rPr>
        <w:t> </w:t>
      </w:r>
      <w:r w:rsidRPr="00CA0EC3">
        <w:rPr>
          <w:sz w:val="22"/>
          <w:szCs w:val="22"/>
          <w:shd w:val="clear" w:color="auto" w:fill="FFFFFF"/>
          <w:lang w:val="en-US"/>
        </w:rPr>
        <w:t>chemist</w:t>
      </w:r>
      <w:r w:rsidRPr="00CA0EC3">
        <w:rPr>
          <w:sz w:val="22"/>
          <w:szCs w:val="22"/>
          <w:lang w:val="en-US"/>
        </w:rPr>
        <w:t> </w:t>
      </w:r>
      <w:r w:rsidRPr="00CA0EC3">
        <w:rPr>
          <w:sz w:val="22"/>
          <w:szCs w:val="22"/>
          <w:shd w:val="clear" w:color="auto" w:fill="FFFFFF"/>
          <w:lang w:val="en-US"/>
        </w:rPr>
        <w:t>and inventor, who formulated the Periodic Law, and created his own version of the</w:t>
      </w:r>
      <w:r w:rsidRPr="00CA0EC3">
        <w:rPr>
          <w:sz w:val="22"/>
          <w:szCs w:val="22"/>
          <w:lang w:val="en-US"/>
        </w:rPr>
        <w:t> </w:t>
      </w:r>
      <w:r w:rsidRPr="00CA0EC3">
        <w:rPr>
          <w:sz w:val="22"/>
          <w:szCs w:val="22"/>
          <w:shd w:val="clear" w:color="auto" w:fill="FFFFFF"/>
          <w:lang w:val="en-US"/>
        </w:rPr>
        <w:t>periodic table</w:t>
      </w:r>
      <w:r w:rsidRPr="00CA0EC3">
        <w:rPr>
          <w:sz w:val="22"/>
          <w:szCs w:val="22"/>
          <w:lang w:val="en-US"/>
        </w:rPr>
        <w:t> </w:t>
      </w:r>
      <w:r w:rsidRPr="00CA0EC3">
        <w:rPr>
          <w:sz w:val="22"/>
          <w:szCs w:val="22"/>
          <w:shd w:val="clear" w:color="auto" w:fill="FFFFFF"/>
          <w:lang w:val="en-US"/>
        </w:rPr>
        <w:t>of</w:t>
      </w:r>
      <w:r w:rsidRPr="00CA0EC3">
        <w:rPr>
          <w:sz w:val="22"/>
          <w:szCs w:val="22"/>
          <w:lang w:val="en-US"/>
        </w:rPr>
        <w:t xml:space="preserve"> chemical </w:t>
      </w:r>
      <w:r w:rsidRPr="00CA0EC3">
        <w:rPr>
          <w:sz w:val="22"/>
          <w:szCs w:val="22"/>
          <w:shd w:val="clear" w:color="auto" w:fill="FFFFFF"/>
          <w:lang w:val="en-US"/>
        </w:rPr>
        <w:t xml:space="preserve">elements, proposed the construction of Baku–Batum pipeline to ensure the transportation of Baku oil to the world market. The pipeline technical project was later designed by Vladimir Shukhov, in 1884. </w:t>
      </w:r>
      <w:r w:rsidRPr="00CA0EC3">
        <w:rPr>
          <w:sz w:val="22"/>
          <w:szCs w:val="22"/>
          <w:lang w:val="en-US"/>
        </w:rPr>
        <w:t> </w:t>
      </w:r>
      <w:r w:rsidRPr="00CA0EC3">
        <w:rPr>
          <w:sz w:val="22"/>
          <w:szCs w:val="22"/>
          <w:shd w:val="clear" w:color="auto" w:fill="FFFFFF"/>
          <w:lang w:val="en-US"/>
        </w:rPr>
        <w:t>In 1885, a mining engineer I. Ilimov established the Caspian and Black Sea Oil Pipeline company. In December 1887, the Government of Russia granted to Ilimov the concession to establish the Society of the Caspian-Black Sea Oil Pipeline, a</w:t>
      </w:r>
      <w:r w:rsidRPr="00CA0EC3">
        <w:rPr>
          <w:sz w:val="22"/>
          <w:szCs w:val="22"/>
          <w:lang w:val="en-US"/>
        </w:rPr>
        <w:t> </w:t>
      </w:r>
      <w:r w:rsidRPr="00CA0EC3">
        <w:rPr>
          <w:sz w:val="22"/>
          <w:szCs w:val="22"/>
          <w:shd w:val="clear" w:color="auto" w:fill="FFFFFF"/>
          <w:lang w:val="en-US"/>
        </w:rPr>
        <w:t xml:space="preserve">joint stock company. </w:t>
      </w:r>
    </w:p>
    <w:p w:rsidR="004861FB" w:rsidRDefault="004861FB" w:rsidP="004861FB">
      <w:pPr>
        <w:spacing w:line="288" w:lineRule="auto"/>
        <w:jc w:val="both"/>
        <w:rPr>
          <w:sz w:val="22"/>
          <w:szCs w:val="22"/>
          <w:shd w:val="clear" w:color="auto" w:fill="FFFFFF"/>
          <w:lang w:val="en-US"/>
        </w:rPr>
      </w:pPr>
    </w:p>
    <w:p w:rsidR="004861FB" w:rsidRPr="00CA0EC3" w:rsidRDefault="004861FB" w:rsidP="004861FB">
      <w:pPr>
        <w:spacing w:line="288" w:lineRule="auto"/>
        <w:jc w:val="both"/>
        <w:rPr>
          <w:sz w:val="22"/>
          <w:szCs w:val="22"/>
          <w:shd w:val="clear" w:color="auto" w:fill="FFFFFF"/>
          <w:lang w:val="en-US"/>
        </w:rPr>
      </w:pPr>
      <w:r w:rsidRPr="00CA0EC3">
        <w:rPr>
          <w:sz w:val="22"/>
          <w:szCs w:val="22"/>
          <w:shd w:val="clear" w:color="auto" w:fill="FFFFFF"/>
          <w:lang w:val="en-US"/>
        </w:rPr>
        <w:t>However, in 1891</w:t>
      </w:r>
      <w:r>
        <w:rPr>
          <w:sz w:val="22"/>
          <w:szCs w:val="22"/>
          <w:shd w:val="clear" w:color="auto" w:fill="FFFFFF"/>
          <w:lang w:val="en-US"/>
        </w:rPr>
        <w:t>,</w:t>
      </w:r>
      <w:r w:rsidRPr="00CA0EC3">
        <w:rPr>
          <w:sz w:val="22"/>
          <w:szCs w:val="22"/>
          <w:shd w:val="clear" w:color="auto" w:fill="FFFFFF"/>
          <w:lang w:val="en-US"/>
        </w:rPr>
        <w:t xml:space="preserve"> the pipeline construction was postponed as premature, and the construction started only in 1896. At this first stage, the Batum-Mikhailovo (Khashuri) section was constructed, while the construction of Baku-Mikhailovo (Khashuri) section was finished only in 1906. The first pipeline was kerosene pipeline with total length of 835 kilometers (519 mi) and 16 pumping stations. The diameter of the pipeline was mainly 8 inches (200 mm), but some parts had diameter of 10 inches (250 mm) and 12 inches (300 mm). </w:t>
      </w:r>
    </w:p>
    <w:p w:rsidR="004861FB" w:rsidRDefault="004861FB" w:rsidP="004861FB">
      <w:pPr>
        <w:spacing w:line="288" w:lineRule="auto"/>
        <w:jc w:val="both"/>
        <w:rPr>
          <w:sz w:val="22"/>
          <w:szCs w:val="22"/>
          <w:shd w:val="clear" w:color="auto" w:fill="FFFFFF"/>
          <w:lang w:val="en-US"/>
        </w:rPr>
      </w:pPr>
    </w:p>
    <w:p w:rsidR="004861FB" w:rsidRPr="00CA0EC3" w:rsidRDefault="004861FB" w:rsidP="004861FB">
      <w:pPr>
        <w:spacing w:line="288" w:lineRule="auto"/>
        <w:jc w:val="both"/>
        <w:rPr>
          <w:sz w:val="22"/>
          <w:szCs w:val="22"/>
          <w:shd w:val="clear" w:color="auto" w:fill="FFFFFF"/>
          <w:lang w:val="en-US"/>
        </w:rPr>
      </w:pPr>
      <w:r w:rsidRPr="00CA0EC3">
        <w:rPr>
          <w:sz w:val="22"/>
          <w:szCs w:val="22"/>
          <w:shd w:val="clear" w:color="auto" w:fill="FFFFFF"/>
          <w:lang w:val="en-US"/>
        </w:rPr>
        <w:t>The pipeline was built along the railroad line and the telephone communication was arranged along the route. Pumping stations were equipped with plunger pumps, driven by steam and diesel e</w:t>
      </w:r>
      <w:r w:rsidRPr="00CA0EC3">
        <w:rPr>
          <w:sz w:val="22"/>
          <w:szCs w:val="22"/>
          <w:shd w:val="clear" w:color="auto" w:fill="FFFFFF"/>
          <w:lang w:val="en-US"/>
        </w:rPr>
        <w:t>n</w:t>
      </w:r>
      <w:r w:rsidRPr="00CA0EC3">
        <w:rPr>
          <w:sz w:val="22"/>
          <w:szCs w:val="22"/>
          <w:shd w:val="clear" w:color="auto" w:fill="FFFFFF"/>
          <w:lang w:val="en-US"/>
        </w:rPr>
        <w:t>gines. The pipeline for its time was the longest pipeline in the world. After the Bolshevik Revolution, kerosene deliveries through the pipeline were re</w:t>
      </w:r>
      <w:r>
        <w:rPr>
          <w:sz w:val="22"/>
          <w:szCs w:val="22"/>
          <w:shd w:val="clear" w:color="auto" w:fill="FFFFFF"/>
          <w:lang w:val="en-US"/>
        </w:rPr>
        <w:t>-</w:t>
      </w:r>
      <w:r w:rsidRPr="00CA0EC3">
        <w:rPr>
          <w:sz w:val="22"/>
          <w:szCs w:val="22"/>
          <w:shd w:val="clear" w:color="auto" w:fill="FFFFFF"/>
          <w:lang w:val="en-US"/>
        </w:rPr>
        <w:t>launched in March</w:t>
      </w:r>
      <w:r w:rsidRPr="00CA0EC3">
        <w:rPr>
          <w:color w:val="252525"/>
          <w:sz w:val="22"/>
          <w:szCs w:val="22"/>
          <w:shd w:val="clear" w:color="auto" w:fill="FFFFFF"/>
          <w:lang w:val="en-US"/>
        </w:rPr>
        <w:t xml:space="preserve"> </w:t>
      </w:r>
      <w:r w:rsidRPr="00CA0EC3">
        <w:rPr>
          <w:sz w:val="22"/>
          <w:szCs w:val="22"/>
          <w:shd w:val="clear" w:color="auto" w:fill="FFFFFF"/>
          <w:lang w:val="en-US"/>
        </w:rPr>
        <w:t>1921 and on 20 May 1921, the first delivery of kerosene arrived at Batum. After 1936 Batum was renamed to Batumi.</w:t>
      </w:r>
    </w:p>
    <w:p w:rsidR="004861FB" w:rsidRDefault="004861FB" w:rsidP="00455757">
      <w:pPr>
        <w:spacing w:line="288" w:lineRule="auto"/>
        <w:jc w:val="both"/>
        <w:rPr>
          <w:b/>
          <w:color w:val="000000"/>
          <w:sz w:val="22"/>
          <w:szCs w:val="22"/>
          <w:lang w:val="en-US"/>
        </w:rPr>
      </w:pPr>
    </w:p>
    <w:p w:rsidR="001A74B2" w:rsidRDefault="001A74B2" w:rsidP="00455757">
      <w:pPr>
        <w:spacing w:line="288" w:lineRule="auto"/>
        <w:jc w:val="both"/>
        <w:rPr>
          <w:rFonts w:eastAsia="Times New Roman"/>
          <w:sz w:val="22"/>
          <w:szCs w:val="22"/>
          <w:lang w:val="en-US" w:eastAsia="pt-BR"/>
        </w:rPr>
      </w:pPr>
      <w:r w:rsidRPr="00087DFE">
        <w:rPr>
          <w:b/>
          <w:color w:val="000000"/>
          <w:sz w:val="22"/>
          <w:szCs w:val="22"/>
          <w:lang w:val="en-US"/>
        </w:rPr>
        <w:t>Gas Production</w:t>
      </w:r>
      <w:r w:rsidRPr="00455757">
        <w:rPr>
          <w:color w:val="000000"/>
          <w:sz w:val="22"/>
          <w:szCs w:val="22"/>
          <w:lang w:val="en-US"/>
        </w:rPr>
        <w:t xml:space="preserve">: </w:t>
      </w:r>
      <w:r w:rsidRPr="00455757">
        <w:rPr>
          <w:sz w:val="22"/>
          <w:szCs w:val="22"/>
          <w:lang w:val="en-US"/>
        </w:rPr>
        <w:t xml:space="preserve">The first commercialized natural gas occurred in Britain, around 1785, when the British used natural gas produced from coal to light houses and streets. In 1816, </w:t>
      </w:r>
      <w:r w:rsidR="006D32B6">
        <w:rPr>
          <w:sz w:val="22"/>
          <w:szCs w:val="22"/>
          <w:lang w:val="en-US"/>
        </w:rPr>
        <w:t xml:space="preserve">in </w:t>
      </w:r>
      <w:r w:rsidRPr="00455757">
        <w:rPr>
          <w:sz w:val="22"/>
          <w:szCs w:val="22"/>
          <w:lang w:val="en-US"/>
        </w:rPr>
        <w:t xml:space="preserve">Baltimore, </w:t>
      </w:r>
      <w:r w:rsidR="00CD5327">
        <w:rPr>
          <w:sz w:val="22"/>
          <w:szCs w:val="22"/>
          <w:lang w:val="en-US"/>
        </w:rPr>
        <w:t xml:space="preserve">its main city </w:t>
      </w:r>
      <w:r w:rsidRPr="00455757">
        <w:rPr>
          <w:sz w:val="22"/>
          <w:szCs w:val="22"/>
          <w:lang w:val="en-US"/>
        </w:rPr>
        <w:t>Maryland</w:t>
      </w:r>
      <w:r w:rsidR="00817E35">
        <w:rPr>
          <w:sz w:val="22"/>
          <w:szCs w:val="22"/>
          <w:lang w:val="en-US"/>
        </w:rPr>
        <w:t>,</w:t>
      </w:r>
      <w:r w:rsidRPr="00455757">
        <w:rPr>
          <w:sz w:val="22"/>
          <w:szCs w:val="22"/>
          <w:lang w:val="en-US"/>
        </w:rPr>
        <w:t xml:space="preserve"> used manufactured </w:t>
      </w:r>
      <w:r w:rsidR="00817E35">
        <w:rPr>
          <w:sz w:val="22"/>
          <w:szCs w:val="22"/>
          <w:lang w:val="en-US"/>
        </w:rPr>
        <w:t>coal</w:t>
      </w:r>
      <w:r w:rsidRPr="00455757">
        <w:rPr>
          <w:sz w:val="22"/>
          <w:szCs w:val="22"/>
          <w:lang w:val="en-US"/>
        </w:rPr>
        <w:t xml:space="preserve"> gas</w:t>
      </w:r>
      <w:r w:rsidR="006D32B6">
        <w:rPr>
          <w:sz w:val="22"/>
          <w:szCs w:val="22"/>
          <w:lang w:val="en-US"/>
        </w:rPr>
        <w:t xml:space="preserve">, and </w:t>
      </w:r>
      <w:r w:rsidRPr="00455757">
        <w:rPr>
          <w:sz w:val="22"/>
          <w:szCs w:val="22"/>
          <w:lang w:val="en-US"/>
        </w:rPr>
        <w:t>bec</w:t>
      </w:r>
      <w:r w:rsidR="006D32B6">
        <w:rPr>
          <w:sz w:val="22"/>
          <w:szCs w:val="22"/>
          <w:lang w:val="en-US"/>
        </w:rPr>
        <w:t>ame</w:t>
      </w:r>
      <w:r w:rsidRPr="00455757">
        <w:rPr>
          <w:sz w:val="22"/>
          <w:szCs w:val="22"/>
          <w:lang w:val="en-US"/>
        </w:rPr>
        <w:t xml:space="preserve"> the first city in the United States to light </w:t>
      </w:r>
      <w:r w:rsidR="00CD5327">
        <w:rPr>
          <w:sz w:val="22"/>
          <w:szCs w:val="22"/>
          <w:lang w:val="en-US"/>
        </w:rPr>
        <w:t>the</w:t>
      </w:r>
      <w:r w:rsidRPr="00455757">
        <w:rPr>
          <w:sz w:val="22"/>
          <w:szCs w:val="22"/>
          <w:lang w:val="en-US"/>
        </w:rPr>
        <w:t xml:space="preserve"> streets with gas. </w:t>
      </w:r>
      <w:r w:rsidRPr="00455757">
        <w:rPr>
          <w:rFonts w:eastAsia="Times New Roman"/>
          <w:sz w:val="22"/>
          <w:szCs w:val="22"/>
          <w:lang w:val="en-US" w:eastAsia="pt-BR"/>
        </w:rPr>
        <w:t xml:space="preserve">Naturally occurring natural gas was discovered and identified in America </w:t>
      </w:r>
      <w:r w:rsidRPr="00455757">
        <w:rPr>
          <w:rFonts w:eastAsia="Times New Roman"/>
          <w:sz w:val="22"/>
          <w:szCs w:val="22"/>
          <w:lang w:val="en-US" w:eastAsia="pt-BR"/>
        </w:rPr>
        <w:lastRenderedPageBreak/>
        <w:t>as early as 1626, when French explorers discovered natives igniting gases that were seeping into and around Lake Erie.</w:t>
      </w:r>
    </w:p>
    <w:p w:rsidR="00A02D86" w:rsidRPr="00455757" w:rsidRDefault="00A02D86" w:rsidP="00455757">
      <w:pPr>
        <w:spacing w:line="288" w:lineRule="auto"/>
        <w:jc w:val="both"/>
        <w:rPr>
          <w:rFonts w:eastAsia="Times New Roman"/>
          <w:sz w:val="22"/>
          <w:szCs w:val="22"/>
          <w:lang w:val="en-US" w:eastAsia="pt-BR"/>
        </w:rPr>
      </w:pPr>
    </w:p>
    <w:p w:rsidR="00CD5327" w:rsidRDefault="00CD5327" w:rsidP="00455757">
      <w:pPr>
        <w:spacing w:line="288" w:lineRule="auto"/>
        <w:jc w:val="both"/>
        <w:rPr>
          <w:rFonts w:eastAsia="Times New Roman"/>
          <w:sz w:val="22"/>
          <w:szCs w:val="22"/>
          <w:lang w:val="en-US" w:eastAsia="pt-BR"/>
        </w:rPr>
      </w:pPr>
      <w:r w:rsidRPr="00CD5327">
        <w:rPr>
          <w:rFonts w:eastAsia="Times New Roman"/>
          <w:sz w:val="22"/>
          <w:szCs w:val="22"/>
          <w:lang w:val="en-US" w:eastAsia="pt-BR"/>
        </w:rPr>
        <w:t>Natural gas is contained in the pores and fractures of sedimentary rock deep beneath the surfac</w:t>
      </w:r>
      <w:r>
        <w:rPr>
          <w:rFonts w:eastAsia="Times New Roman"/>
          <w:sz w:val="22"/>
          <w:szCs w:val="22"/>
          <w:lang w:val="en-US" w:eastAsia="pt-BR"/>
        </w:rPr>
        <w:t xml:space="preserve">e of the earth and ocean floors, and </w:t>
      </w:r>
      <w:r w:rsidRPr="00CD5327">
        <w:rPr>
          <w:rFonts w:eastAsia="Times New Roman"/>
          <w:sz w:val="22"/>
          <w:szCs w:val="22"/>
          <w:lang w:val="en-US" w:eastAsia="pt-BR"/>
        </w:rPr>
        <w:t>can be found throughout the world either by itself or in association with crude oil.</w:t>
      </w:r>
      <w:r>
        <w:rPr>
          <w:rFonts w:eastAsia="Times New Roman"/>
          <w:sz w:val="22"/>
          <w:szCs w:val="22"/>
          <w:lang w:val="en-US" w:eastAsia="pt-BR"/>
        </w:rPr>
        <w:t xml:space="preserve"> </w:t>
      </w:r>
      <w:r w:rsidRPr="00CD5327">
        <w:rPr>
          <w:rFonts w:eastAsia="Times New Roman"/>
          <w:sz w:val="22"/>
          <w:szCs w:val="22"/>
          <w:lang w:val="en-US" w:eastAsia="pt-BR"/>
        </w:rPr>
        <w:t>Raw natural gas (before processing) is composed primarily of methane, and may also contain varying amounts of ethane, propane, butane, and pentane (commonly referred to as natural gas liquids [NGLs]). Raw natural gas may also contain non-energy components such as nitrogen, carbon dioxide, hydrogen sulphide and water. Most NGLs, and all the non-energy components, are removed in processing plants before the natural gas is marketable and placed into pipelines.</w:t>
      </w:r>
    </w:p>
    <w:p w:rsidR="00BB58BA" w:rsidRDefault="00BB58BA" w:rsidP="00455757">
      <w:pPr>
        <w:spacing w:line="288" w:lineRule="auto"/>
        <w:jc w:val="both"/>
        <w:rPr>
          <w:rFonts w:eastAsia="Times New Roman"/>
          <w:sz w:val="22"/>
          <w:szCs w:val="22"/>
          <w:lang w:val="en-US" w:eastAsia="pt-BR"/>
        </w:rPr>
      </w:pPr>
    </w:p>
    <w:p w:rsidR="00BB58BA" w:rsidRPr="00CD5327" w:rsidRDefault="00BB58BA" w:rsidP="00BB58BA">
      <w:pPr>
        <w:spacing w:line="288" w:lineRule="auto"/>
        <w:jc w:val="center"/>
        <w:rPr>
          <w:rFonts w:eastAsia="Times New Roman"/>
          <w:sz w:val="22"/>
          <w:szCs w:val="22"/>
          <w:lang w:val="en-US" w:eastAsia="pt-BR"/>
        </w:rPr>
      </w:pPr>
      <w:r>
        <w:rPr>
          <w:noProof/>
          <w:lang w:val="en-US"/>
        </w:rPr>
        <w:drawing>
          <wp:inline distT="0" distB="0" distL="0" distR="0">
            <wp:extent cx="4591050" cy="2638425"/>
            <wp:effectExtent l="38100" t="38100" r="38100" b="47625"/>
            <wp:docPr id="7" name="Imagem 7" descr="http://oilgasmichigan.files.wordpress.com/2011/03/dp2-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ilgasmichigan.files.wordpress.com/2011/03/dp2-0843.jpg"/>
                    <pic:cNvPicPr>
                      <a:picLocks noChangeAspect="1" noChangeArrowheads="1"/>
                    </pic:cNvPicPr>
                  </pic:nvPicPr>
                  <pic:blipFill rotWithShape="1">
                    <a:blip r:embed="rId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74" t="1737" r="1191" b="2018"/>
                    <a:stretch/>
                  </pic:blipFill>
                  <pic:spPr bwMode="auto">
                    <a:xfrm>
                      <a:off x="0" y="0"/>
                      <a:ext cx="4595288" cy="2640861"/>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D5327" w:rsidRDefault="00CD5327" w:rsidP="00455757">
      <w:pPr>
        <w:spacing w:line="288" w:lineRule="auto"/>
        <w:jc w:val="both"/>
        <w:rPr>
          <w:sz w:val="22"/>
          <w:szCs w:val="22"/>
          <w:shd w:val="clear" w:color="auto" w:fill="FFFFFF"/>
          <w:lang w:val="en-US"/>
        </w:rPr>
      </w:pPr>
    </w:p>
    <w:p w:rsidR="00A02D86" w:rsidRDefault="001A74B2" w:rsidP="00455757">
      <w:pPr>
        <w:spacing w:line="288" w:lineRule="auto"/>
        <w:jc w:val="both"/>
        <w:rPr>
          <w:sz w:val="22"/>
          <w:szCs w:val="22"/>
          <w:shd w:val="clear" w:color="auto" w:fill="FFFFFF"/>
          <w:lang w:val="en-US"/>
        </w:rPr>
      </w:pPr>
      <w:r w:rsidRPr="00455757">
        <w:rPr>
          <w:sz w:val="22"/>
          <w:szCs w:val="22"/>
          <w:shd w:val="clear" w:color="auto" w:fill="FFFFFF"/>
          <w:lang w:val="en-US"/>
        </w:rPr>
        <w:t>In 1821, the first well specifically intended to obtain natural gas</w:t>
      </w:r>
      <w:r w:rsidR="00841F39">
        <w:rPr>
          <w:sz w:val="22"/>
          <w:szCs w:val="22"/>
          <w:shd w:val="clear" w:color="auto" w:fill="FFFFFF"/>
          <w:lang w:val="en-US"/>
        </w:rPr>
        <w:t>,</w:t>
      </w:r>
      <w:r w:rsidRPr="00455757">
        <w:rPr>
          <w:sz w:val="22"/>
          <w:szCs w:val="22"/>
          <w:shd w:val="clear" w:color="auto" w:fill="FFFFFF"/>
          <w:lang w:val="en-US"/>
        </w:rPr>
        <w:t xml:space="preserve"> was dug in Fredonia, New York by William Hart. After noticing gas bubbles rising to the surface of a creek, Hart dug a 27-foot well to try and obtain a larger flow of gas to the surface. The</w:t>
      </w:r>
      <w:r w:rsidRPr="00455757">
        <w:rPr>
          <w:sz w:val="22"/>
          <w:szCs w:val="22"/>
          <w:lang w:val="en-US"/>
        </w:rPr>
        <w:t> </w:t>
      </w:r>
      <w:r w:rsidRPr="00455757">
        <w:rPr>
          <w:sz w:val="22"/>
          <w:szCs w:val="22"/>
          <w:shd w:val="clear" w:color="auto" w:fill="FFFFFF"/>
          <w:lang w:val="en-US"/>
        </w:rPr>
        <w:t>Fredonia Gas Light Company, founded in 1858, was the first</w:t>
      </w:r>
      <w:r w:rsidRPr="00455757">
        <w:rPr>
          <w:sz w:val="22"/>
          <w:szCs w:val="22"/>
          <w:lang w:val="en-US"/>
        </w:rPr>
        <w:t> </w:t>
      </w:r>
      <w:r w:rsidRPr="00455757">
        <w:rPr>
          <w:sz w:val="22"/>
          <w:szCs w:val="22"/>
          <w:shd w:val="clear" w:color="auto" w:fill="FFFFFF"/>
          <w:lang w:val="en-US"/>
        </w:rPr>
        <w:t>natural gas</w:t>
      </w:r>
      <w:r w:rsidRPr="00455757">
        <w:rPr>
          <w:sz w:val="22"/>
          <w:szCs w:val="22"/>
          <w:lang w:val="en-US"/>
        </w:rPr>
        <w:t> </w:t>
      </w:r>
      <w:r w:rsidRPr="00455757">
        <w:rPr>
          <w:sz w:val="22"/>
          <w:szCs w:val="22"/>
          <w:shd w:val="clear" w:color="auto" w:fill="FFFFFF"/>
          <w:lang w:val="en-US"/>
        </w:rPr>
        <w:t>company in the</w:t>
      </w:r>
      <w:r w:rsidRPr="00455757">
        <w:rPr>
          <w:sz w:val="22"/>
          <w:szCs w:val="22"/>
          <w:lang w:val="en-US"/>
        </w:rPr>
        <w:t> </w:t>
      </w:r>
      <w:r w:rsidRPr="00455757">
        <w:rPr>
          <w:sz w:val="22"/>
          <w:szCs w:val="22"/>
          <w:shd w:val="clear" w:color="auto" w:fill="FFFFFF"/>
          <w:lang w:val="en-US"/>
        </w:rPr>
        <w:t>United States</w:t>
      </w:r>
      <w:r w:rsidR="00841F39">
        <w:rPr>
          <w:sz w:val="22"/>
          <w:szCs w:val="22"/>
          <w:shd w:val="clear" w:color="auto" w:fill="FFFFFF"/>
          <w:lang w:val="en-US"/>
        </w:rPr>
        <w:t xml:space="preserve">, </w:t>
      </w:r>
      <w:r w:rsidRPr="00455757">
        <w:rPr>
          <w:sz w:val="22"/>
          <w:szCs w:val="22"/>
          <w:shd w:val="clear" w:color="auto" w:fill="FFFFFF"/>
          <w:lang w:val="en-US"/>
        </w:rPr>
        <w:t>founded by a group</w:t>
      </w:r>
      <w:r w:rsidR="00841F39">
        <w:rPr>
          <w:sz w:val="22"/>
          <w:szCs w:val="22"/>
          <w:shd w:val="clear" w:color="auto" w:fill="FFFFFF"/>
          <w:lang w:val="en-US"/>
        </w:rPr>
        <w:t xml:space="preserve"> of entrepreneurs, </w:t>
      </w:r>
      <w:r w:rsidRPr="00455757">
        <w:rPr>
          <w:sz w:val="22"/>
          <w:szCs w:val="22"/>
          <w:shd w:val="clear" w:color="auto" w:fill="FFFFFF"/>
          <w:lang w:val="en-US"/>
        </w:rPr>
        <w:t>after William Hart, considered the "</w:t>
      </w:r>
      <w:r w:rsidRPr="00841F39">
        <w:rPr>
          <w:i/>
          <w:sz w:val="22"/>
          <w:szCs w:val="22"/>
          <w:shd w:val="clear" w:color="auto" w:fill="FFFFFF"/>
          <w:lang w:val="en-US"/>
        </w:rPr>
        <w:t>father of natural gas</w:t>
      </w:r>
      <w:r w:rsidRPr="00455757">
        <w:rPr>
          <w:sz w:val="22"/>
          <w:szCs w:val="22"/>
          <w:shd w:val="clear" w:color="auto" w:fill="FFFFFF"/>
          <w:lang w:val="en-US"/>
        </w:rPr>
        <w:t>" in the U.S. The pipeline to transport the gas was made from hollowed out logs</w:t>
      </w:r>
      <w:r w:rsidR="00841F39">
        <w:rPr>
          <w:sz w:val="22"/>
          <w:szCs w:val="22"/>
          <w:shd w:val="clear" w:color="auto" w:fill="FFFFFF"/>
          <w:lang w:val="en-US"/>
        </w:rPr>
        <w:t>,</w:t>
      </w:r>
      <w:r w:rsidRPr="00455757">
        <w:rPr>
          <w:sz w:val="22"/>
          <w:szCs w:val="22"/>
          <w:shd w:val="clear" w:color="auto" w:fill="FFFFFF"/>
          <w:lang w:val="en-US"/>
        </w:rPr>
        <w:t xml:space="preserve"> connected together with tar and rags. </w:t>
      </w:r>
    </w:p>
    <w:p w:rsidR="00A02D86" w:rsidRDefault="00A02D86" w:rsidP="00455757">
      <w:pPr>
        <w:spacing w:line="288" w:lineRule="auto"/>
        <w:jc w:val="both"/>
        <w:rPr>
          <w:sz w:val="22"/>
          <w:szCs w:val="22"/>
          <w:shd w:val="clear" w:color="auto" w:fill="FFFFFF"/>
          <w:lang w:val="en-US"/>
        </w:rPr>
      </w:pPr>
    </w:p>
    <w:p w:rsidR="001A74B2" w:rsidRPr="00455757" w:rsidRDefault="001A74B2" w:rsidP="00455757">
      <w:pPr>
        <w:spacing w:line="288" w:lineRule="auto"/>
        <w:jc w:val="both"/>
        <w:rPr>
          <w:sz w:val="22"/>
          <w:szCs w:val="22"/>
          <w:shd w:val="clear" w:color="auto" w:fill="FFFFFF"/>
          <w:lang w:val="en-US"/>
        </w:rPr>
      </w:pPr>
      <w:r w:rsidRPr="00455757">
        <w:rPr>
          <w:sz w:val="22"/>
          <w:szCs w:val="22"/>
          <w:shd w:val="clear" w:color="auto" w:fill="FFFFFF"/>
          <w:lang w:val="en-US"/>
        </w:rPr>
        <w:t xml:space="preserve">At that time, natural gas was used almost exclusively as a fuel for lamps, because there were no pipelines to bring gas into individual homes, most of the gas went to light city streets. </w:t>
      </w:r>
      <w:r w:rsidRPr="00455757">
        <w:rPr>
          <w:sz w:val="22"/>
          <w:szCs w:val="22"/>
          <w:lang w:val="en-US"/>
        </w:rPr>
        <w:t>One of the first major pipelines was constructed in 1891</w:t>
      </w:r>
      <w:r w:rsidR="00841F39">
        <w:rPr>
          <w:sz w:val="22"/>
          <w:szCs w:val="22"/>
          <w:lang w:val="en-US"/>
        </w:rPr>
        <w:t>, with</w:t>
      </w:r>
      <w:r w:rsidRPr="00455757">
        <w:rPr>
          <w:sz w:val="22"/>
          <w:szCs w:val="22"/>
          <w:lang w:val="en-US"/>
        </w:rPr>
        <w:t xml:space="preserve"> 120 miles long, and carried natural gas from wells in central Indiana to the city of Chicago. However, this early pipeline was not very efficient at transpor</w:t>
      </w:r>
      <w:r w:rsidRPr="00455757">
        <w:rPr>
          <w:sz w:val="22"/>
          <w:szCs w:val="22"/>
          <w:lang w:val="en-US"/>
        </w:rPr>
        <w:t>t</w:t>
      </w:r>
      <w:r w:rsidRPr="00455757">
        <w:rPr>
          <w:sz w:val="22"/>
          <w:szCs w:val="22"/>
          <w:lang w:val="en-US"/>
        </w:rPr>
        <w:t xml:space="preserve">ing natural gas, relying completely on the natural underground pressure. </w:t>
      </w:r>
    </w:p>
    <w:p w:rsidR="001A74B2" w:rsidRPr="00455757" w:rsidRDefault="001A74B2" w:rsidP="00455757">
      <w:pPr>
        <w:spacing w:line="288" w:lineRule="auto"/>
        <w:jc w:val="both"/>
        <w:rPr>
          <w:color w:val="000000"/>
          <w:sz w:val="22"/>
          <w:szCs w:val="22"/>
          <w:lang w:val="en-US"/>
        </w:rPr>
      </w:pPr>
    </w:p>
    <w:p w:rsidR="001A74B2" w:rsidRPr="00455757" w:rsidRDefault="001A74B2" w:rsidP="00455757">
      <w:pPr>
        <w:spacing w:line="288" w:lineRule="auto"/>
        <w:jc w:val="both"/>
        <w:rPr>
          <w:sz w:val="22"/>
          <w:szCs w:val="22"/>
          <w:lang w:val="en-US"/>
        </w:rPr>
      </w:pPr>
      <w:r w:rsidRPr="00455757">
        <w:rPr>
          <w:sz w:val="22"/>
          <w:szCs w:val="22"/>
          <w:lang w:val="en-US"/>
        </w:rPr>
        <w:t xml:space="preserve">A water well, drilled in the City of Stockton (San Joaquin County) between 1854 and 1858, reached a depth of 1,002 feet and </w:t>
      </w:r>
      <w:r w:rsidRPr="00841F39">
        <w:rPr>
          <w:i/>
          <w:sz w:val="22"/>
          <w:szCs w:val="22"/>
          <w:lang w:val="en-US"/>
        </w:rPr>
        <w:t>produced natural gas</w:t>
      </w:r>
      <w:r w:rsidRPr="00455757">
        <w:rPr>
          <w:sz w:val="22"/>
          <w:szCs w:val="22"/>
          <w:lang w:val="en-US"/>
        </w:rPr>
        <w:t xml:space="preserve"> with the water. The gas was burned at the Stockton courthouse for many years, even before Drake drilled his Pennsylvania oil well. Many other water wells drilled in San Joaquin County also produced gas; however, little use was made of the natural gas until 1885 when Standard Gaslight and Fuel Company was incorporated to develop natural gas </w:t>
      </w:r>
      <w:r w:rsidRPr="00455757">
        <w:rPr>
          <w:sz w:val="22"/>
          <w:szCs w:val="22"/>
          <w:lang w:val="en-US"/>
        </w:rPr>
        <w:lastRenderedPageBreak/>
        <w:t>in the San Joaquin Valley. In 1886, the California Well Company was organized in Stockton for the same purpose.</w:t>
      </w:r>
    </w:p>
    <w:p w:rsidR="001A74B2" w:rsidRPr="00455757" w:rsidRDefault="001A74B2" w:rsidP="00455757">
      <w:pPr>
        <w:spacing w:line="288" w:lineRule="auto"/>
        <w:jc w:val="both"/>
        <w:rPr>
          <w:sz w:val="22"/>
          <w:szCs w:val="22"/>
          <w:lang w:val="en-US"/>
        </w:rPr>
      </w:pPr>
    </w:p>
    <w:p w:rsidR="001A74B2" w:rsidRDefault="001A74B2" w:rsidP="00455757">
      <w:pPr>
        <w:spacing w:line="288" w:lineRule="auto"/>
        <w:jc w:val="both"/>
        <w:rPr>
          <w:sz w:val="22"/>
          <w:szCs w:val="22"/>
          <w:lang w:val="en-US"/>
        </w:rPr>
      </w:pPr>
      <w:r w:rsidRPr="00455757">
        <w:rPr>
          <w:sz w:val="22"/>
          <w:szCs w:val="22"/>
          <w:lang w:val="en-US"/>
        </w:rPr>
        <w:t>Canada has a proud history of pipeline construction</w:t>
      </w:r>
      <w:r w:rsidR="00A02D86">
        <w:rPr>
          <w:sz w:val="22"/>
          <w:szCs w:val="22"/>
          <w:lang w:val="en-US"/>
        </w:rPr>
        <w:t>s</w:t>
      </w:r>
      <w:r w:rsidRPr="00455757">
        <w:rPr>
          <w:sz w:val="22"/>
          <w:szCs w:val="22"/>
          <w:lang w:val="en-US"/>
        </w:rPr>
        <w:t xml:space="preserve"> and operation</w:t>
      </w:r>
      <w:r w:rsidR="00A02D86">
        <w:rPr>
          <w:sz w:val="22"/>
          <w:szCs w:val="22"/>
          <w:lang w:val="en-US"/>
        </w:rPr>
        <w:t>,</w:t>
      </w:r>
      <w:r w:rsidRPr="00455757">
        <w:rPr>
          <w:sz w:val="22"/>
          <w:szCs w:val="22"/>
          <w:lang w:val="en-US"/>
        </w:rPr>
        <w:t xml:space="preserve"> dating back to 1853</w:t>
      </w:r>
      <w:r w:rsidR="00A02D86">
        <w:rPr>
          <w:sz w:val="22"/>
          <w:szCs w:val="22"/>
          <w:lang w:val="en-US"/>
        </w:rPr>
        <w:t>,</w:t>
      </w:r>
      <w:r w:rsidRPr="00455757">
        <w:rPr>
          <w:sz w:val="22"/>
          <w:szCs w:val="22"/>
          <w:lang w:val="en-US"/>
        </w:rPr>
        <w:t xml:space="preserve"> when a 25 </w:t>
      </w:r>
      <w:r w:rsidR="00A02D86" w:rsidRPr="00455757">
        <w:rPr>
          <w:sz w:val="22"/>
          <w:szCs w:val="22"/>
          <w:lang w:val="en-US"/>
        </w:rPr>
        <w:t>kilometer</w:t>
      </w:r>
      <w:r w:rsidRPr="00455757">
        <w:rPr>
          <w:sz w:val="22"/>
          <w:szCs w:val="22"/>
          <w:lang w:val="en-US"/>
        </w:rPr>
        <w:t xml:space="preserve"> cast-</w:t>
      </w:r>
      <w:r w:rsidR="00A02D86">
        <w:rPr>
          <w:sz w:val="22"/>
          <w:szCs w:val="22"/>
          <w:lang w:val="en-US"/>
        </w:rPr>
        <w:t xml:space="preserve">iron pipe </w:t>
      </w:r>
      <w:r w:rsidR="00307A5B" w:rsidRPr="00307A5B">
        <w:rPr>
          <w:sz w:val="22"/>
          <w:szCs w:val="22"/>
          <w:lang w:val="en-US"/>
        </w:rPr>
        <w:t>from the Maurice River area</w:t>
      </w:r>
      <w:r w:rsidR="00307A5B">
        <w:rPr>
          <w:sz w:val="22"/>
          <w:szCs w:val="22"/>
          <w:lang w:val="en-US"/>
        </w:rPr>
        <w:t xml:space="preserve">, </w:t>
      </w:r>
      <w:r w:rsidR="00A02D86">
        <w:rPr>
          <w:sz w:val="22"/>
          <w:szCs w:val="22"/>
          <w:lang w:val="en-US"/>
        </w:rPr>
        <w:t xml:space="preserve">moving natural gas to </w:t>
      </w:r>
      <w:r w:rsidRPr="00455757">
        <w:rPr>
          <w:sz w:val="22"/>
          <w:szCs w:val="22"/>
          <w:lang w:val="en-US"/>
        </w:rPr>
        <w:t>Trois Rivières, Q</w:t>
      </w:r>
      <w:r w:rsidR="00307A5B">
        <w:rPr>
          <w:sz w:val="22"/>
          <w:szCs w:val="22"/>
          <w:lang w:val="en-US"/>
        </w:rPr>
        <w:t xml:space="preserve">uebec, was completed, </w:t>
      </w:r>
      <w:r w:rsidR="00307A5B" w:rsidRPr="00307A5B">
        <w:rPr>
          <w:sz w:val="22"/>
          <w:szCs w:val="22"/>
          <w:lang w:val="en-US"/>
        </w:rPr>
        <w:t>where it was used to provide street lighting</w:t>
      </w:r>
      <w:r w:rsidR="00307A5B">
        <w:rPr>
          <w:sz w:val="22"/>
          <w:szCs w:val="22"/>
          <w:lang w:val="en-US"/>
        </w:rPr>
        <w:t xml:space="preserve">. </w:t>
      </w:r>
      <w:r w:rsidRPr="00455757">
        <w:rPr>
          <w:sz w:val="22"/>
          <w:szCs w:val="22"/>
          <w:lang w:val="en-US"/>
        </w:rPr>
        <w:t>It was probably the longest pipeline in the world at the time. In 1862, Canada would complete one of the world’s first oil pipelines, from the P</w:t>
      </w:r>
      <w:r w:rsidR="00307A5B">
        <w:rPr>
          <w:sz w:val="22"/>
          <w:szCs w:val="22"/>
          <w:lang w:val="en-US"/>
        </w:rPr>
        <w:t>etrolia oilfield in Petrolia, Ontario</w:t>
      </w:r>
      <w:r w:rsidRPr="00455757">
        <w:rPr>
          <w:sz w:val="22"/>
          <w:szCs w:val="22"/>
          <w:lang w:val="en-US"/>
        </w:rPr>
        <w:t xml:space="preserve"> to Sar</w:t>
      </w:r>
      <w:r w:rsidR="00307A5B">
        <w:rPr>
          <w:sz w:val="22"/>
          <w:szCs w:val="22"/>
          <w:lang w:val="en-US"/>
        </w:rPr>
        <w:t xml:space="preserve">nia, Ontario, </w:t>
      </w:r>
      <w:r w:rsidR="00307A5B" w:rsidRPr="00307A5B">
        <w:rPr>
          <w:sz w:val="22"/>
          <w:szCs w:val="22"/>
          <w:lang w:val="en-US"/>
        </w:rPr>
        <w:t xml:space="preserve">and in 1895 another natural gas pipeline, </w:t>
      </w:r>
      <w:r w:rsidR="00307A5B">
        <w:rPr>
          <w:sz w:val="22"/>
          <w:szCs w:val="22"/>
          <w:lang w:val="en-US"/>
        </w:rPr>
        <w:t>0.75</w:t>
      </w:r>
      <w:r w:rsidR="00307A5B" w:rsidRPr="00307A5B">
        <w:rPr>
          <w:sz w:val="22"/>
          <w:szCs w:val="22"/>
          <w:lang w:val="en-US"/>
        </w:rPr>
        <w:t xml:space="preserve"> in</w:t>
      </w:r>
      <w:r w:rsidR="00307A5B">
        <w:rPr>
          <w:sz w:val="22"/>
          <w:szCs w:val="22"/>
          <w:lang w:val="en-US"/>
        </w:rPr>
        <w:t>ch in</w:t>
      </w:r>
      <w:r w:rsidR="00307A5B" w:rsidRPr="00307A5B">
        <w:rPr>
          <w:sz w:val="22"/>
          <w:szCs w:val="22"/>
          <w:lang w:val="en-US"/>
        </w:rPr>
        <w:t xml:space="preserve"> diameter, linked wells in Essex County, Ontario to Windsor and passed under the Detroit River to Detroit.</w:t>
      </w:r>
      <w:r w:rsidR="00307A5B">
        <w:rPr>
          <w:sz w:val="22"/>
          <w:szCs w:val="22"/>
          <w:lang w:val="en-US"/>
        </w:rPr>
        <w:t xml:space="preserve"> </w:t>
      </w:r>
      <w:r w:rsidRPr="00455757">
        <w:rPr>
          <w:sz w:val="22"/>
          <w:szCs w:val="22"/>
          <w:lang w:val="en-US"/>
        </w:rPr>
        <w:t>In 1912, Canadian Western Natural Gas builds a natural gas pipeline from Bow I</w:t>
      </w:r>
      <w:r w:rsidRPr="00455757">
        <w:rPr>
          <w:sz w:val="22"/>
          <w:szCs w:val="22"/>
          <w:lang w:val="en-US"/>
        </w:rPr>
        <w:t>s</w:t>
      </w:r>
      <w:r w:rsidRPr="00455757">
        <w:rPr>
          <w:sz w:val="22"/>
          <w:szCs w:val="22"/>
          <w:lang w:val="en-US"/>
        </w:rPr>
        <w:t>land, AB to Calgary, AB (275 km.).</w:t>
      </w:r>
    </w:p>
    <w:p w:rsidR="00307A5B" w:rsidRDefault="00307A5B" w:rsidP="00455757">
      <w:pPr>
        <w:spacing w:line="288" w:lineRule="auto"/>
        <w:jc w:val="both"/>
        <w:rPr>
          <w:sz w:val="22"/>
          <w:szCs w:val="22"/>
          <w:lang w:val="en-US"/>
        </w:rPr>
      </w:pPr>
    </w:p>
    <w:p w:rsidR="00307A5B" w:rsidRDefault="00BB11D5" w:rsidP="00455757">
      <w:pPr>
        <w:spacing w:line="288" w:lineRule="auto"/>
        <w:jc w:val="both"/>
        <w:rPr>
          <w:sz w:val="22"/>
          <w:szCs w:val="22"/>
          <w:lang w:val="en-US"/>
        </w:rPr>
      </w:pPr>
      <w:r>
        <w:rPr>
          <w:sz w:val="22"/>
          <w:szCs w:val="22"/>
          <w:lang w:val="en-US"/>
        </w:rPr>
        <w:t>After 1870, t</w:t>
      </w:r>
      <w:r w:rsidR="00307A5B" w:rsidRPr="00307A5B">
        <w:rPr>
          <w:sz w:val="22"/>
          <w:szCs w:val="22"/>
          <w:lang w:val="en-US"/>
        </w:rPr>
        <w:t xml:space="preserve">here was </w:t>
      </w:r>
      <w:r>
        <w:rPr>
          <w:sz w:val="22"/>
          <w:szCs w:val="22"/>
          <w:lang w:val="en-US"/>
        </w:rPr>
        <w:t xml:space="preserve">a </w:t>
      </w:r>
      <w:r w:rsidR="00307A5B" w:rsidRPr="00307A5B">
        <w:rPr>
          <w:sz w:val="22"/>
          <w:szCs w:val="22"/>
          <w:lang w:val="en-US"/>
        </w:rPr>
        <w:t>fierce competition for oil drilling, refining and distribution in southern Ontario until 1880</w:t>
      </w:r>
      <w:r>
        <w:rPr>
          <w:sz w:val="22"/>
          <w:szCs w:val="22"/>
          <w:lang w:val="en-US"/>
        </w:rPr>
        <w:t>,</w:t>
      </w:r>
      <w:r w:rsidR="00307A5B" w:rsidRPr="00307A5B">
        <w:rPr>
          <w:sz w:val="22"/>
          <w:szCs w:val="22"/>
          <w:lang w:val="en-US"/>
        </w:rPr>
        <w:t xml:space="preserve"> when 16 oil refineries merged to form Imperial Oil. This company was acquired in 1898 by John D. Rockefeller's Standard Oil Trust. Oil discovery and development in the west dates from the early 20th century</w:t>
      </w:r>
      <w:r w:rsidR="00307A5B">
        <w:rPr>
          <w:sz w:val="22"/>
          <w:szCs w:val="22"/>
          <w:lang w:val="en-US"/>
        </w:rPr>
        <w:t xml:space="preserve">, and </w:t>
      </w:r>
      <w:r w:rsidR="00307A5B" w:rsidRPr="00307A5B">
        <w:rPr>
          <w:sz w:val="22"/>
          <w:szCs w:val="22"/>
          <w:lang w:val="en-US"/>
        </w:rPr>
        <w:t>I</w:t>
      </w:r>
      <w:r w:rsidR="00307A5B">
        <w:rPr>
          <w:sz w:val="22"/>
          <w:szCs w:val="22"/>
          <w:lang w:val="en-US"/>
        </w:rPr>
        <w:t xml:space="preserve">mperial Oil became a major player. </w:t>
      </w:r>
      <w:r w:rsidR="00307A5B" w:rsidRPr="00307A5B">
        <w:rPr>
          <w:sz w:val="22"/>
          <w:szCs w:val="22"/>
          <w:lang w:val="en-US"/>
        </w:rPr>
        <w:t>British based corporations</w:t>
      </w:r>
      <w:r>
        <w:rPr>
          <w:sz w:val="22"/>
          <w:szCs w:val="22"/>
          <w:lang w:val="en-US"/>
        </w:rPr>
        <w:t>,</w:t>
      </w:r>
      <w:r w:rsidR="00307A5B" w:rsidRPr="00307A5B">
        <w:rPr>
          <w:sz w:val="22"/>
          <w:szCs w:val="22"/>
          <w:lang w:val="en-US"/>
        </w:rPr>
        <w:t xml:space="preserve"> such as Royal Dutch Shell and Anglo-Persian Oil (British Petroleum</w:t>
      </w:r>
      <w:r w:rsidR="00CD5327">
        <w:rPr>
          <w:sz w:val="22"/>
          <w:szCs w:val="22"/>
          <w:lang w:val="en-US"/>
        </w:rPr>
        <w:t>, BP</w:t>
      </w:r>
      <w:r w:rsidR="00307A5B" w:rsidRPr="00307A5B">
        <w:rPr>
          <w:sz w:val="22"/>
          <w:szCs w:val="22"/>
          <w:lang w:val="en-US"/>
        </w:rPr>
        <w:t>)</w:t>
      </w:r>
      <w:r>
        <w:rPr>
          <w:sz w:val="22"/>
          <w:szCs w:val="22"/>
          <w:lang w:val="en-US"/>
        </w:rPr>
        <w:t>,</w:t>
      </w:r>
      <w:r w:rsidR="00307A5B" w:rsidRPr="00307A5B">
        <w:rPr>
          <w:sz w:val="22"/>
          <w:szCs w:val="22"/>
          <w:lang w:val="en-US"/>
        </w:rPr>
        <w:t xml:space="preserve"> also became involved in oil expl</w:t>
      </w:r>
      <w:r w:rsidR="00307A5B" w:rsidRPr="00307A5B">
        <w:rPr>
          <w:sz w:val="22"/>
          <w:szCs w:val="22"/>
          <w:lang w:val="en-US"/>
        </w:rPr>
        <w:t>o</w:t>
      </w:r>
      <w:r w:rsidR="00307A5B" w:rsidRPr="00307A5B">
        <w:rPr>
          <w:sz w:val="22"/>
          <w:szCs w:val="22"/>
          <w:lang w:val="en-US"/>
        </w:rPr>
        <w:t>ration in the west at this time.</w:t>
      </w:r>
    </w:p>
    <w:p w:rsidR="007E1A34" w:rsidRDefault="007E1A34" w:rsidP="00455757">
      <w:pPr>
        <w:spacing w:line="288" w:lineRule="auto"/>
        <w:jc w:val="both"/>
        <w:rPr>
          <w:sz w:val="22"/>
          <w:szCs w:val="22"/>
          <w:lang w:val="en-US"/>
        </w:rPr>
      </w:pPr>
    </w:p>
    <w:p w:rsidR="007E1A34" w:rsidRPr="00307A5B" w:rsidRDefault="007E1A34" w:rsidP="007E1A34">
      <w:pPr>
        <w:spacing w:line="288" w:lineRule="auto"/>
        <w:jc w:val="center"/>
        <w:rPr>
          <w:sz w:val="22"/>
          <w:szCs w:val="22"/>
          <w:lang w:val="en-US"/>
        </w:rPr>
      </w:pPr>
      <w:r>
        <w:rPr>
          <w:noProof/>
          <w:lang w:val="en-US"/>
        </w:rPr>
        <w:drawing>
          <wp:inline distT="0" distB="0" distL="0" distR="0">
            <wp:extent cx="4486275" cy="2781300"/>
            <wp:effectExtent l="38100" t="38100" r="47625" b="38100"/>
            <wp:docPr id="9" name="Imagem 9" descr="http://www.albertaoilmagazine.com/wp-content/uploads/2010/10/servi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lbertaoilmagazine.com/wp-content/uploads/2010/10/services.jpg"/>
                    <pic:cNvPicPr>
                      <a:picLocks noChangeAspect="1" noChangeArrowheads="1"/>
                    </pic:cNvPicPr>
                  </pic:nvPicPr>
                  <pic:blipFill rotWithShape="1">
                    <a:blip r:embed="rId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757" r="43304" b="7561"/>
                    <a:stretch/>
                  </pic:blipFill>
                  <pic:spPr bwMode="auto">
                    <a:xfrm>
                      <a:off x="0" y="0"/>
                      <a:ext cx="4486275" cy="278130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A74B2" w:rsidRPr="00307A5B" w:rsidRDefault="001A74B2" w:rsidP="00455757">
      <w:pPr>
        <w:spacing w:line="288" w:lineRule="auto"/>
        <w:jc w:val="both"/>
        <w:rPr>
          <w:i/>
          <w:sz w:val="22"/>
          <w:szCs w:val="22"/>
          <w:lang w:val="en-US"/>
        </w:rPr>
      </w:pPr>
    </w:p>
    <w:p w:rsidR="001A74B2" w:rsidRPr="00455757" w:rsidRDefault="001A74B2" w:rsidP="00455757">
      <w:pPr>
        <w:spacing w:line="288" w:lineRule="auto"/>
        <w:jc w:val="both"/>
        <w:rPr>
          <w:sz w:val="22"/>
          <w:szCs w:val="22"/>
          <w:lang w:val="en-US"/>
        </w:rPr>
      </w:pPr>
      <w:r w:rsidRPr="00BB11D5">
        <w:rPr>
          <w:sz w:val="22"/>
          <w:szCs w:val="22"/>
          <w:lang w:val="en-US"/>
        </w:rPr>
        <w:t>In 1910, the City of Bakersfield in Kern County</w:t>
      </w:r>
      <w:r w:rsidRPr="00307A5B">
        <w:rPr>
          <w:i/>
          <w:sz w:val="22"/>
          <w:szCs w:val="22"/>
          <w:lang w:val="en-US"/>
        </w:rPr>
        <w:t xml:space="preserve"> </w:t>
      </w:r>
      <w:r w:rsidRPr="00BB11D5">
        <w:rPr>
          <w:sz w:val="22"/>
          <w:szCs w:val="22"/>
          <w:lang w:val="en-US"/>
        </w:rPr>
        <w:t>was supplied</w:t>
      </w:r>
      <w:r w:rsidRPr="00455757">
        <w:rPr>
          <w:sz w:val="22"/>
          <w:szCs w:val="22"/>
          <w:lang w:val="en-US"/>
        </w:rPr>
        <w:t xml:space="preserve"> with natural gas</w:t>
      </w:r>
      <w:r w:rsidR="00BB11D5">
        <w:rPr>
          <w:sz w:val="22"/>
          <w:szCs w:val="22"/>
          <w:lang w:val="en-US"/>
        </w:rPr>
        <w:t>,</w:t>
      </w:r>
      <w:r w:rsidRPr="00455757">
        <w:rPr>
          <w:sz w:val="22"/>
          <w:szCs w:val="22"/>
          <w:lang w:val="en-US"/>
        </w:rPr>
        <w:t xml:space="preserve"> delivered through a pipeline laid from the Midway-Sunset oil field, 40 miles away. In 1913, another pipeline from the same source was laid to supply the Los Angeles area. By 1915</w:t>
      </w:r>
      <w:r w:rsidR="00BB11D5">
        <w:rPr>
          <w:sz w:val="22"/>
          <w:szCs w:val="22"/>
          <w:lang w:val="en-US"/>
        </w:rPr>
        <w:t>,</w:t>
      </w:r>
      <w:r w:rsidRPr="00455757">
        <w:rPr>
          <w:sz w:val="22"/>
          <w:szCs w:val="22"/>
          <w:lang w:val="en-US"/>
        </w:rPr>
        <w:t xml:space="preserve"> gas from local fields was available in the Los Angeles area, and by 1927 most of the communities in Southern California had gas ser</w:t>
      </w:r>
      <w:r w:rsidR="00BB11D5">
        <w:rPr>
          <w:sz w:val="22"/>
          <w:szCs w:val="22"/>
          <w:lang w:val="en-US"/>
        </w:rPr>
        <w:t>vi-</w:t>
      </w:r>
      <w:r w:rsidRPr="00455757">
        <w:rPr>
          <w:sz w:val="22"/>
          <w:szCs w:val="22"/>
          <w:lang w:val="en-US"/>
        </w:rPr>
        <w:t>ce</w:t>
      </w:r>
      <w:r w:rsidR="00BB11D5">
        <w:rPr>
          <w:sz w:val="22"/>
          <w:szCs w:val="22"/>
          <w:lang w:val="en-US"/>
        </w:rPr>
        <w:t>s</w:t>
      </w:r>
      <w:r w:rsidRPr="00455757">
        <w:rPr>
          <w:sz w:val="22"/>
          <w:szCs w:val="22"/>
          <w:lang w:val="en-US"/>
        </w:rPr>
        <w:t>. In 1929, the San Francisco Bay region was supplied with gas</w:t>
      </w:r>
      <w:r w:rsidR="00BB11D5">
        <w:rPr>
          <w:sz w:val="22"/>
          <w:szCs w:val="22"/>
          <w:lang w:val="en-US"/>
        </w:rPr>
        <w:t>,</w:t>
      </w:r>
      <w:r w:rsidRPr="00455757">
        <w:rPr>
          <w:sz w:val="22"/>
          <w:szCs w:val="22"/>
          <w:lang w:val="en-US"/>
        </w:rPr>
        <w:t xml:space="preserve"> through a pipeline laid from Kettleman Hills oil field.</w:t>
      </w:r>
    </w:p>
    <w:p w:rsidR="001A74B2" w:rsidRPr="00455757" w:rsidRDefault="001A74B2" w:rsidP="00455757">
      <w:pPr>
        <w:spacing w:line="288" w:lineRule="auto"/>
        <w:jc w:val="both"/>
        <w:rPr>
          <w:sz w:val="22"/>
          <w:szCs w:val="22"/>
          <w:lang w:val="en-US"/>
        </w:rPr>
      </w:pPr>
    </w:p>
    <w:p w:rsidR="001A74B2" w:rsidRPr="00455757" w:rsidRDefault="001A74B2" w:rsidP="00455757">
      <w:pPr>
        <w:spacing w:line="288" w:lineRule="auto"/>
        <w:jc w:val="both"/>
        <w:rPr>
          <w:sz w:val="22"/>
          <w:szCs w:val="22"/>
          <w:lang w:val="en-US"/>
        </w:rPr>
      </w:pPr>
      <w:r w:rsidRPr="00455757">
        <w:rPr>
          <w:color w:val="000000"/>
          <w:sz w:val="22"/>
          <w:szCs w:val="22"/>
          <w:lang w:val="en-US"/>
        </w:rPr>
        <w:t xml:space="preserve">In 1920s, significant effort was put into building a pipeline infrastructure. </w:t>
      </w:r>
      <w:r w:rsidRPr="00455757">
        <w:rPr>
          <w:sz w:val="22"/>
          <w:szCs w:val="22"/>
          <w:lang w:val="en-US"/>
        </w:rPr>
        <w:t xml:space="preserve">Gas exploration increased appreciably during the 1940s and even more in the 1950s. In the 1950s, more than 30 gas fields </w:t>
      </w:r>
      <w:r w:rsidRPr="00455757">
        <w:rPr>
          <w:sz w:val="22"/>
          <w:szCs w:val="22"/>
          <w:lang w:val="en-US"/>
        </w:rPr>
        <w:lastRenderedPageBreak/>
        <w:t>were found, most in the Sacramento Valley. Also, Gaviota Offshore, the first gas field discovered in offshore waters, was found in Santa Barbara County. The search for gas continued throughout the 1970s, and 44 gas fields were found from 1970 to 1980. As in the 1950s, most of the new fields were in the Sacramento Valley. Since late 1961, large quantities of gas have been transported through pipelines from fields in Canada. In 1999, California imported 86 percent of the natural gas it used from other states and Canada.</w:t>
      </w:r>
    </w:p>
    <w:p w:rsidR="001A74B2" w:rsidRPr="00455757" w:rsidRDefault="001A74B2" w:rsidP="00455757">
      <w:pPr>
        <w:spacing w:line="288" w:lineRule="auto"/>
        <w:jc w:val="both"/>
        <w:rPr>
          <w:sz w:val="22"/>
          <w:szCs w:val="22"/>
          <w:lang w:val="en-US"/>
        </w:rPr>
      </w:pPr>
    </w:p>
    <w:p w:rsidR="00BB11D5" w:rsidRDefault="001A74B2" w:rsidP="00455757">
      <w:pPr>
        <w:spacing w:line="288" w:lineRule="auto"/>
        <w:jc w:val="both"/>
        <w:rPr>
          <w:sz w:val="22"/>
          <w:szCs w:val="22"/>
          <w:lang w:val="en-US"/>
        </w:rPr>
      </w:pPr>
      <w:r w:rsidRPr="00455757">
        <w:rPr>
          <w:sz w:val="22"/>
          <w:szCs w:val="22"/>
          <w:lang w:val="en-US"/>
        </w:rPr>
        <w:t xml:space="preserve">In 1938, however, with the growing importance of natural gas, concern over the heavy concentration </w:t>
      </w:r>
    </w:p>
    <w:p w:rsidR="001A74B2" w:rsidRDefault="001A74B2" w:rsidP="00455757">
      <w:pPr>
        <w:spacing w:line="288" w:lineRule="auto"/>
        <w:jc w:val="both"/>
        <w:rPr>
          <w:color w:val="000000"/>
          <w:sz w:val="22"/>
          <w:szCs w:val="22"/>
          <w:lang w:val="en-US"/>
        </w:rPr>
      </w:pPr>
      <w:r w:rsidRPr="00455757">
        <w:rPr>
          <w:sz w:val="22"/>
          <w:szCs w:val="22"/>
          <w:lang w:val="en-US"/>
        </w:rPr>
        <w:t>of the natural gas industry, and the monopolistic tendencies of interstate pipelines to charge higher than competitive prices due to their market power, the U.S. government began regulating the inte</w:t>
      </w:r>
      <w:r w:rsidRPr="00455757">
        <w:rPr>
          <w:sz w:val="22"/>
          <w:szCs w:val="22"/>
          <w:lang w:val="en-US"/>
        </w:rPr>
        <w:t>r</w:t>
      </w:r>
      <w:r w:rsidRPr="00455757">
        <w:rPr>
          <w:sz w:val="22"/>
          <w:szCs w:val="22"/>
          <w:lang w:val="en-US"/>
        </w:rPr>
        <w:t xml:space="preserve">state natural gas industry with passage of the Natural Gas Act. The Act was intended to protect </w:t>
      </w:r>
      <w:r w:rsidR="00BB11D5">
        <w:rPr>
          <w:sz w:val="22"/>
          <w:szCs w:val="22"/>
          <w:lang w:val="en-US"/>
        </w:rPr>
        <w:t>con-</w:t>
      </w:r>
      <w:r w:rsidRPr="00455757">
        <w:rPr>
          <w:sz w:val="22"/>
          <w:szCs w:val="22"/>
          <w:lang w:val="en-US"/>
        </w:rPr>
        <w:t>sumers from possible abuses such as un</w:t>
      </w:r>
      <w:r w:rsidR="00BB11D5">
        <w:rPr>
          <w:sz w:val="22"/>
          <w:szCs w:val="22"/>
          <w:lang w:val="en-US"/>
        </w:rPr>
        <w:t xml:space="preserve">reasonably high prices. Today, </w:t>
      </w:r>
      <w:r w:rsidR="00BB11D5" w:rsidRPr="00CD5327">
        <w:rPr>
          <w:i/>
          <w:sz w:val="22"/>
          <w:szCs w:val="22"/>
          <w:lang w:val="en-US"/>
        </w:rPr>
        <w:t>l</w:t>
      </w:r>
      <w:r w:rsidRPr="00CD5327">
        <w:rPr>
          <w:i/>
          <w:sz w:val="22"/>
          <w:szCs w:val="22"/>
          <w:lang w:val="en-US"/>
        </w:rPr>
        <w:t xml:space="preserve">iquefied petroleum </w:t>
      </w:r>
      <w:r w:rsidR="00BB11D5" w:rsidRPr="00CD5327">
        <w:rPr>
          <w:i/>
          <w:sz w:val="22"/>
          <w:szCs w:val="22"/>
          <w:lang w:val="en-US"/>
        </w:rPr>
        <w:t>gas</w:t>
      </w:r>
      <w:r w:rsidR="00BB11D5">
        <w:rPr>
          <w:sz w:val="22"/>
          <w:szCs w:val="22"/>
          <w:lang w:val="en-US"/>
        </w:rPr>
        <w:t xml:space="preserve"> or </w:t>
      </w:r>
      <w:r w:rsidRPr="00455757">
        <w:rPr>
          <w:sz w:val="22"/>
          <w:szCs w:val="22"/>
          <w:lang w:val="en-US"/>
        </w:rPr>
        <w:t>liquid petroleum gas (LPG or LP gas), also referred to as simply </w:t>
      </w:r>
      <w:r w:rsidRPr="00CD5327">
        <w:rPr>
          <w:i/>
          <w:sz w:val="22"/>
          <w:szCs w:val="22"/>
          <w:lang w:val="en-US"/>
        </w:rPr>
        <w:t>propane or butane</w:t>
      </w:r>
      <w:r w:rsidRPr="00455757">
        <w:rPr>
          <w:sz w:val="22"/>
          <w:szCs w:val="22"/>
          <w:lang w:val="en-US"/>
        </w:rPr>
        <w:t xml:space="preserve"> are flammable mixtures of hydrocarbon gases</w:t>
      </w:r>
      <w:r w:rsidR="00CD5327">
        <w:rPr>
          <w:sz w:val="22"/>
          <w:szCs w:val="22"/>
          <w:lang w:val="en-US"/>
        </w:rPr>
        <w:t>,</w:t>
      </w:r>
      <w:r w:rsidRPr="00455757">
        <w:rPr>
          <w:sz w:val="22"/>
          <w:szCs w:val="22"/>
          <w:lang w:val="en-US"/>
        </w:rPr>
        <w:t xml:space="preserve"> used as fuel in heating appliances, cooking equipment, and veh</w:t>
      </w:r>
      <w:r w:rsidRPr="00455757">
        <w:rPr>
          <w:sz w:val="22"/>
          <w:szCs w:val="22"/>
          <w:lang w:val="en-US"/>
        </w:rPr>
        <w:t>i</w:t>
      </w:r>
      <w:r w:rsidRPr="00455757">
        <w:rPr>
          <w:sz w:val="22"/>
          <w:szCs w:val="22"/>
          <w:lang w:val="en-US"/>
        </w:rPr>
        <w:t xml:space="preserve">cles. </w:t>
      </w:r>
      <w:r w:rsidRPr="00455757">
        <w:rPr>
          <w:color w:val="000000"/>
          <w:sz w:val="22"/>
          <w:szCs w:val="22"/>
          <w:lang w:val="en-US"/>
        </w:rPr>
        <w:t>After World War II, new welding techniques, along with advances in pipe rolling and metallurgy, further improved pipeline reliability.</w:t>
      </w:r>
    </w:p>
    <w:p w:rsidR="007E1A34" w:rsidRDefault="007E1A34" w:rsidP="00087DFE">
      <w:pPr>
        <w:spacing w:line="288" w:lineRule="auto"/>
        <w:jc w:val="both"/>
        <w:rPr>
          <w:color w:val="000000"/>
          <w:sz w:val="22"/>
          <w:szCs w:val="22"/>
          <w:lang w:val="en-US"/>
        </w:rPr>
      </w:pPr>
    </w:p>
    <w:p w:rsidR="00087DFE" w:rsidRDefault="00087DFE" w:rsidP="00087DFE">
      <w:pPr>
        <w:spacing w:line="288" w:lineRule="auto"/>
        <w:jc w:val="both"/>
        <w:rPr>
          <w:color w:val="000000"/>
          <w:sz w:val="22"/>
          <w:szCs w:val="22"/>
          <w:lang w:val="en-US"/>
        </w:rPr>
      </w:pPr>
      <w:r w:rsidRPr="00087DFE">
        <w:rPr>
          <w:color w:val="000000"/>
          <w:sz w:val="22"/>
          <w:szCs w:val="22"/>
          <w:lang w:val="en-US"/>
        </w:rPr>
        <w:t xml:space="preserve">In November, 1953, </w:t>
      </w:r>
      <w:r>
        <w:rPr>
          <w:color w:val="000000"/>
          <w:sz w:val="22"/>
          <w:szCs w:val="22"/>
          <w:lang w:val="en-US"/>
        </w:rPr>
        <w:t>the world’s first LPG s</w:t>
      </w:r>
      <w:r w:rsidRPr="00087DFE">
        <w:rPr>
          <w:color w:val="000000"/>
          <w:sz w:val="22"/>
          <w:szCs w:val="22"/>
          <w:lang w:val="en-US"/>
        </w:rPr>
        <w:t>hip</w:t>
      </w:r>
      <w:r>
        <w:rPr>
          <w:color w:val="000000"/>
          <w:sz w:val="22"/>
          <w:szCs w:val="22"/>
          <w:lang w:val="en-US"/>
        </w:rPr>
        <w:t>,</w:t>
      </w:r>
      <w:r w:rsidRPr="00087DFE">
        <w:rPr>
          <w:color w:val="000000"/>
          <w:sz w:val="22"/>
          <w:szCs w:val="22"/>
          <w:lang w:val="en-US"/>
        </w:rPr>
        <w:t xml:space="preserve"> the first seagoing Liquefied Petroleum Gas (LPG) ship goes into service. Warren Petroleum Corporation of Tulsa, Oklahoma, sends the Natalie O. Warren from the Houston Ship Channel terminal at Norsworthy, Texas, to Ne</w:t>
      </w:r>
      <w:r w:rsidR="00CA0EC3">
        <w:rPr>
          <w:color w:val="000000"/>
          <w:sz w:val="22"/>
          <w:szCs w:val="22"/>
          <w:lang w:val="en-US"/>
        </w:rPr>
        <w:t>wark, New Jersey. The vessel had</w:t>
      </w:r>
      <w:r w:rsidRPr="00087DFE">
        <w:rPr>
          <w:color w:val="000000"/>
          <w:sz w:val="22"/>
          <w:szCs w:val="22"/>
          <w:lang w:val="en-US"/>
        </w:rPr>
        <w:t xml:space="preserve"> an LPG capacity of 38,053 barrels </w:t>
      </w:r>
      <w:r w:rsidR="0061605F">
        <w:rPr>
          <w:color w:val="000000"/>
          <w:sz w:val="22"/>
          <w:szCs w:val="22"/>
          <w:lang w:val="en-US"/>
        </w:rPr>
        <w:t>in 6</w:t>
      </w:r>
      <w:r w:rsidR="00CA0EC3">
        <w:rPr>
          <w:color w:val="000000"/>
          <w:sz w:val="22"/>
          <w:szCs w:val="22"/>
          <w:lang w:val="en-US"/>
        </w:rPr>
        <w:t>8 vertical pressure tanks, equi</w:t>
      </w:r>
      <w:r w:rsidRPr="00087DFE">
        <w:rPr>
          <w:color w:val="000000"/>
          <w:sz w:val="22"/>
          <w:szCs w:val="22"/>
          <w:lang w:val="en-US"/>
        </w:rPr>
        <w:t>valent of about 339,000 standard gas grill LP tanks. The ship</w:t>
      </w:r>
      <w:r w:rsidR="00CA0EC3">
        <w:rPr>
          <w:color w:val="000000"/>
          <w:sz w:val="22"/>
          <w:szCs w:val="22"/>
          <w:lang w:val="en-US"/>
        </w:rPr>
        <w:t>,</w:t>
      </w:r>
      <w:r w:rsidRPr="00087DFE">
        <w:rPr>
          <w:color w:val="000000"/>
          <w:sz w:val="22"/>
          <w:szCs w:val="22"/>
          <w:lang w:val="en-US"/>
        </w:rPr>
        <w:t xml:space="preserve"> the former Cape Diamond dry-cargo freighter, </w:t>
      </w:r>
      <w:r w:rsidR="00CA0EC3">
        <w:rPr>
          <w:color w:val="000000"/>
          <w:sz w:val="22"/>
          <w:szCs w:val="22"/>
          <w:lang w:val="en-US"/>
        </w:rPr>
        <w:t>was converted</w:t>
      </w:r>
      <w:r w:rsidRPr="00087DFE">
        <w:rPr>
          <w:color w:val="000000"/>
          <w:sz w:val="22"/>
          <w:szCs w:val="22"/>
          <w:lang w:val="en-US"/>
        </w:rPr>
        <w:t xml:space="preserve"> and refitted </w:t>
      </w:r>
      <w:r w:rsidR="00CA0EC3">
        <w:rPr>
          <w:color w:val="000000"/>
          <w:sz w:val="22"/>
          <w:szCs w:val="22"/>
          <w:lang w:val="en-US"/>
        </w:rPr>
        <w:t>at</w:t>
      </w:r>
      <w:r w:rsidRPr="00087DFE">
        <w:rPr>
          <w:color w:val="000000"/>
          <w:sz w:val="22"/>
          <w:szCs w:val="22"/>
          <w:lang w:val="en-US"/>
        </w:rPr>
        <w:t xml:space="preserve"> Bethlehem Steelyard in Beaumont, Texas. After 14 years of successful service, the Natalie O. Warren </w:t>
      </w:r>
      <w:r w:rsidR="00CA0EC3">
        <w:rPr>
          <w:color w:val="000000"/>
          <w:sz w:val="22"/>
          <w:szCs w:val="22"/>
          <w:lang w:val="en-US"/>
        </w:rPr>
        <w:t>was</w:t>
      </w:r>
      <w:r w:rsidRPr="00087DFE">
        <w:rPr>
          <w:color w:val="000000"/>
          <w:sz w:val="22"/>
          <w:szCs w:val="22"/>
          <w:lang w:val="en-US"/>
        </w:rPr>
        <w:t xml:space="preserve"> scrapped in Santander, Spain. To</w:t>
      </w:r>
      <w:r w:rsidR="0061605F">
        <w:rPr>
          <w:color w:val="000000"/>
          <w:sz w:val="22"/>
          <w:szCs w:val="22"/>
          <w:lang w:val="en-US"/>
        </w:rPr>
        <w:t xml:space="preserve">day, </w:t>
      </w:r>
      <w:r w:rsidRPr="00087DFE">
        <w:rPr>
          <w:color w:val="000000"/>
          <w:sz w:val="22"/>
          <w:szCs w:val="22"/>
          <w:lang w:val="en-US"/>
        </w:rPr>
        <w:t>LPG tankers may carry more than 18 times the capacity of the Natalie O. Warren.</w:t>
      </w:r>
    </w:p>
    <w:p w:rsidR="00BA20AA" w:rsidRPr="00BA20AA" w:rsidRDefault="00BA20AA" w:rsidP="00BA20AA">
      <w:pPr>
        <w:spacing w:line="288" w:lineRule="auto"/>
        <w:jc w:val="both"/>
        <w:rPr>
          <w:sz w:val="22"/>
          <w:szCs w:val="22"/>
          <w:lang w:val="en-US"/>
        </w:rPr>
      </w:pPr>
    </w:p>
    <w:p w:rsidR="00087DFE" w:rsidRPr="00BA20AA" w:rsidRDefault="00BA20AA" w:rsidP="00BA20AA">
      <w:pPr>
        <w:spacing w:line="288" w:lineRule="auto"/>
        <w:jc w:val="both"/>
        <w:rPr>
          <w:sz w:val="22"/>
          <w:szCs w:val="22"/>
          <w:lang w:val="en-US"/>
        </w:rPr>
      </w:pPr>
      <w:r w:rsidRPr="00BA20AA">
        <w:rPr>
          <w:sz w:val="22"/>
          <w:szCs w:val="22"/>
          <w:lang w:val="en-US" w:eastAsia="pt-BR"/>
        </w:rPr>
        <w:t xml:space="preserve">Gas exploration increased appreciably during the 1940s and even more in the 1950s. In the 1950s, more than 30 gas fields were found, most in the Sacramento Valley. </w:t>
      </w:r>
      <w:r>
        <w:rPr>
          <w:sz w:val="22"/>
          <w:szCs w:val="22"/>
          <w:lang w:val="en-US" w:eastAsia="pt-BR"/>
        </w:rPr>
        <w:t>The</w:t>
      </w:r>
      <w:r w:rsidRPr="00BA20AA">
        <w:rPr>
          <w:sz w:val="22"/>
          <w:szCs w:val="22"/>
          <w:lang w:val="en-US" w:eastAsia="pt-BR"/>
        </w:rPr>
        <w:t xml:space="preserve"> Gaviota Offshore </w:t>
      </w:r>
      <w:r>
        <w:rPr>
          <w:sz w:val="22"/>
          <w:szCs w:val="22"/>
          <w:lang w:val="en-US" w:eastAsia="pt-BR"/>
        </w:rPr>
        <w:t xml:space="preserve">was </w:t>
      </w:r>
      <w:r w:rsidRPr="00BA20AA">
        <w:rPr>
          <w:sz w:val="22"/>
          <w:szCs w:val="22"/>
          <w:lang w:val="en-US" w:eastAsia="pt-BR"/>
        </w:rPr>
        <w:t>the first gas field discovered in offshore waters, in Santa Barbara County.</w:t>
      </w:r>
      <w:r>
        <w:rPr>
          <w:sz w:val="22"/>
          <w:szCs w:val="22"/>
          <w:lang w:val="en-US" w:eastAsia="pt-BR"/>
        </w:rPr>
        <w:t xml:space="preserve"> </w:t>
      </w:r>
      <w:r w:rsidRPr="00BA20AA">
        <w:rPr>
          <w:sz w:val="22"/>
          <w:szCs w:val="22"/>
          <w:lang w:val="en-US" w:eastAsia="pt-BR"/>
        </w:rPr>
        <w:t>The search for gas continued throughout the 1970s,</w:t>
      </w:r>
      <w:r>
        <w:rPr>
          <w:sz w:val="22"/>
          <w:szCs w:val="22"/>
          <w:lang w:val="en-US" w:eastAsia="pt-BR"/>
        </w:rPr>
        <w:t xml:space="preserve"> </w:t>
      </w:r>
      <w:r w:rsidRPr="00BA20AA">
        <w:rPr>
          <w:sz w:val="22"/>
          <w:szCs w:val="22"/>
          <w:lang w:val="en-US" w:eastAsia="pt-BR"/>
        </w:rPr>
        <w:t>and from 1970 to 1980</w:t>
      </w:r>
      <w:r>
        <w:rPr>
          <w:sz w:val="22"/>
          <w:szCs w:val="22"/>
          <w:lang w:val="en-US" w:eastAsia="pt-BR"/>
        </w:rPr>
        <w:t xml:space="preserve">, </w:t>
      </w:r>
      <w:r w:rsidRPr="00BA20AA">
        <w:rPr>
          <w:sz w:val="22"/>
          <w:szCs w:val="22"/>
          <w:lang w:val="en-US" w:eastAsia="pt-BR"/>
        </w:rPr>
        <w:t>44 gas fields were found. In 1999, California imported 86 percent of the natural gas from other states and Canada.</w:t>
      </w:r>
    </w:p>
    <w:p w:rsidR="00BB58BA" w:rsidRDefault="00BB58BA" w:rsidP="006C053D">
      <w:pPr>
        <w:spacing w:line="288" w:lineRule="auto"/>
        <w:jc w:val="both"/>
        <w:rPr>
          <w:b/>
          <w:sz w:val="22"/>
          <w:szCs w:val="22"/>
          <w:lang w:val="en-US"/>
        </w:rPr>
      </w:pPr>
    </w:p>
    <w:p w:rsidR="006C053D" w:rsidRDefault="001A74B2" w:rsidP="006C053D">
      <w:pPr>
        <w:spacing w:line="288" w:lineRule="auto"/>
        <w:jc w:val="both"/>
        <w:rPr>
          <w:sz w:val="22"/>
          <w:szCs w:val="22"/>
          <w:lang w:val="en-US"/>
        </w:rPr>
      </w:pPr>
      <w:r w:rsidRPr="00087DFE">
        <w:rPr>
          <w:b/>
          <w:sz w:val="22"/>
          <w:szCs w:val="22"/>
          <w:lang w:val="en-US"/>
        </w:rPr>
        <w:t>Coal Refining</w:t>
      </w:r>
      <w:r w:rsidRPr="00455757">
        <w:rPr>
          <w:sz w:val="22"/>
          <w:szCs w:val="22"/>
          <w:lang w:val="en-US"/>
        </w:rPr>
        <w:t xml:space="preserve">: </w:t>
      </w:r>
      <w:r w:rsidR="006C053D">
        <w:rPr>
          <w:sz w:val="22"/>
          <w:szCs w:val="22"/>
          <w:lang w:val="en-US"/>
        </w:rPr>
        <w:t>According to researches, the first commercially successful carbonization process was developed by Darby, in 1709. In 1791, William Murdoch patented a process for distilling coal for production of illuminating gas, which he used to light his office and the cottages of coal miners. In 1807, the Westminster Bridge and Pall Mall, in England, became the first public places to be lighted by coal gas, and in 1816, Maryland,  Baltimore, became the first American city to use coal gas for lighting the streets. The first use of coal gas for heating purposes was in 1855, when the Bunsen burner was developed.</w:t>
      </w:r>
    </w:p>
    <w:p w:rsidR="006C053D" w:rsidRDefault="006C053D" w:rsidP="00455757">
      <w:pPr>
        <w:spacing w:line="288" w:lineRule="auto"/>
        <w:jc w:val="both"/>
        <w:rPr>
          <w:sz w:val="22"/>
          <w:szCs w:val="22"/>
          <w:lang w:val="en-US"/>
        </w:rPr>
      </w:pPr>
    </w:p>
    <w:p w:rsidR="0061605F" w:rsidRDefault="001A74B2" w:rsidP="00455757">
      <w:pPr>
        <w:spacing w:line="288" w:lineRule="auto"/>
        <w:jc w:val="both"/>
        <w:rPr>
          <w:sz w:val="22"/>
          <w:szCs w:val="22"/>
          <w:lang w:val="en-US"/>
        </w:rPr>
      </w:pPr>
      <w:r w:rsidRPr="00455757">
        <w:rPr>
          <w:sz w:val="22"/>
          <w:szCs w:val="22"/>
          <w:lang w:val="en-US"/>
        </w:rPr>
        <w:t>During the early Industrial Revolution coal fuel dominated the energy mix, replacing wood or dung as the fuel of choice. Oil was used, but it was whale oil rather than rock-oil. Whale oil was important for a host of uses, including heating, lubrication, soap, the processing of textiles &amp; rope, and, crucia</w:t>
      </w:r>
      <w:r w:rsidRPr="00455757">
        <w:rPr>
          <w:sz w:val="22"/>
          <w:szCs w:val="22"/>
          <w:lang w:val="en-US"/>
        </w:rPr>
        <w:t>l</w:t>
      </w:r>
      <w:r w:rsidRPr="00455757">
        <w:rPr>
          <w:sz w:val="22"/>
          <w:szCs w:val="22"/>
          <w:lang w:val="en-US"/>
        </w:rPr>
        <w:t xml:space="preserve">ly, candle wax &amp; lamp oil. There are also some reports of a possible oil-distilling factory at the </w:t>
      </w:r>
      <w:r w:rsidRPr="00455757">
        <w:rPr>
          <w:sz w:val="22"/>
          <w:szCs w:val="22"/>
          <w:lang w:val="en-US"/>
        </w:rPr>
        <w:lastRenderedPageBreak/>
        <w:t>Absheron Peninsular, Azerbaijan, as early as 1837, but these may have used non-industrial met</w:t>
      </w:r>
      <w:r w:rsidRPr="00455757">
        <w:rPr>
          <w:sz w:val="22"/>
          <w:szCs w:val="22"/>
          <w:lang w:val="en-US"/>
        </w:rPr>
        <w:t>h</w:t>
      </w:r>
      <w:r w:rsidRPr="00455757">
        <w:rPr>
          <w:sz w:val="22"/>
          <w:szCs w:val="22"/>
          <w:lang w:val="en-US"/>
        </w:rPr>
        <w:t>ods.</w:t>
      </w:r>
      <w:r w:rsidR="0061605F">
        <w:rPr>
          <w:sz w:val="22"/>
          <w:szCs w:val="22"/>
          <w:lang w:val="en-US"/>
        </w:rPr>
        <w:t xml:space="preserve"> </w:t>
      </w:r>
      <w:r w:rsidRPr="00455757">
        <w:rPr>
          <w:sz w:val="22"/>
          <w:szCs w:val="22"/>
          <w:lang w:val="en-US"/>
        </w:rPr>
        <w:t>The first key technology was devised in 1846 by Abraham Gessner, a Canadian. Gessner d</w:t>
      </w:r>
      <w:r w:rsidRPr="00455757">
        <w:rPr>
          <w:sz w:val="22"/>
          <w:szCs w:val="22"/>
          <w:lang w:val="en-US"/>
        </w:rPr>
        <w:t>e</w:t>
      </w:r>
      <w:r w:rsidRPr="00455757">
        <w:rPr>
          <w:sz w:val="22"/>
          <w:szCs w:val="22"/>
          <w:lang w:val="en-US"/>
        </w:rPr>
        <w:t xml:space="preserve">veloped a process to refine liquid fuel from coal, bitumen, and oil shale. </w:t>
      </w:r>
    </w:p>
    <w:p w:rsidR="008B1161" w:rsidRDefault="008B1161" w:rsidP="00455757">
      <w:pPr>
        <w:spacing w:line="288" w:lineRule="auto"/>
        <w:jc w:val="both"/>
        <w:rPr>
          <w:sz w:val="22"/>
          <w:szCs w:val="22"/>
          <w:lang w:val="en-US"/>
        </w:rPr>
      </w:pPr>
    </w:p>
    <w:p w:rsidR="008B1161" w:rsidRDefault="001A74B2" w:rsidP="00455757">
      <w:pPr>
        <w:spacing w:line="288" w:lineRule="auto"/>
        <w:jc w:val="both"/>
        <w:rPr>
          <w:sz w:val="22"/>
          <w:szCs w:val="22"/>
          <w:lang w:val="en-US"/>
        </w:rPr>
      </w:pPr>
      <w:r w:rsidRPr="00455757">
        <w:rPr>
          <w:sz w:val="22"/>
          <w:szCs w:val="22"/>
          <w:lang w:val="en-US"/>
        </w:rPr>
        <w:t>The resulting fuel, kerosene, burned more cleanly and was less expensive than whale oil. Gesner coined the name kerosene in 1853. He patented his “Improvement in Kerosene Burning-Fluids”, r</w:t>
      </w:r>
      <w:r w:rsidRPr="00455757">
        <w:rPr>
          <w:sz w:val="22"/>
          <w:szCs w:val="22"/>
          <w:lang w:val="en-US"/>
        </w:rPr>
        <w:t>e</w:t>
      </w:r>
      <w:r w:rsidRPr="00455757">
        <w:rPr>
          <w:sz w:val="22"/>
          <w:szCs w:val="22"/>
          <w:lang w:val="en-US"/>
        </w:rPr>
        <w:t xml:space="preserve">alizing the usefulness of kerosene as a cleaner-burning fuel in lamps to replace whale oil. Because his new lighting fluid was extracted from coal, consumers called it “coal oil” as often as they called it kerosene. In 1850 Gessner created the Kerosene Gaslight Company &amp; installed lighting in the streets of Halifax. </w:t>
      </w:r>
    </w:p>
    <w:p w:rsidR="008B1161" w:rsidRDefault="008B1161" w:rsidP="00455757">
      <w:pPr>
        <w:spacing w:line="288" w:lineRule="auto"/>
        <w:jc w:val="both"/>
        <w:rPr>
          <w:sz w:val="22"/>
          <w:szCs w:val="22"/>
          <w:lang w:val="en-US"/>
        </w:rPr>
      </w:pPr>
    </w:p>
    <w:p w:rsidR="00753404" w:rsidRPr="008B1161" w:rsidRDefault="00753404" w:rsidP="00753404">
      <w:pPr>
        <w:spacing w:line="288" w:lineRule="auto"/>
        <w:jc w:val="both"/>
        <w:rPr>
          <w:sz w:val="22"/>
          <w:szCs w:val="22"/>
          <w:lang w:val="en-US"/>
        </w:rPr>
      </w:pPr>
      <w:r w:rsidRPr="008B1161">
        <w:rPr>
          <w:sz w:val="22"/>
          <w:szCs w:val="22"/>
          <w:lang w:val="en-US"/>
        </w:rPr>
        <w:t>Coal is a mineral deposit that is rich in carbon content. This carbon is important, as it is what gives the coal the greater majority of its energy content. When coal is burned in the presence of air or o</w:t>
      </w:r>
      <w:r w:rsidRPr="008B1161">
        <w:rPr>
          <w:sz w:val="22"/>
          <w:szCs w:val="22"/>
          <w:lang w:val="en-US"/>
        </w:rPr>
        <w:t>x</w:t>
      </w:r>
      <w:r w:rsidRPr="008B1161">
        <w:rPr>
          <w:sz w:val="22"/>
          <w:szCs w:val="22"/>
          <w:lang w:val="en-US"/>
        </w:rPr>
        <w:t>ygen, heat energy is released</w:t>
      </w:r>
      <w:r>
        <w:rPr>
          <w:sz w:val="22"/>
          <w:szCs w:val="22"/>
          <w:lang w:val="en-US"/>
        </w:rPr>
        <w:t xml:space="preserve"> and can </w:t>
      </w:r>
      <w:r w:rsidRPr="008B1161">
        <w:rPr>
          <w:sz w:val="22"/>
          <w:szCs w:val="22"/>
          <w:lang w:val="en-US"/>
        </w:rPr>
        <w:t>be converted to other forms of useful energy. For coal d</w:t>
      </w:r>
      <w:r w:rsidRPr="008B1161">
        <w:rPr>
          <w:sz w:val="22"/>
          <w:szCs w:val="22"/>
          <w:lang w:val="en-US"/>
        </w:rPr>
        <w:t>e</w:t>
      </w:r>
      <w:r w:rsidRPr="008B1161">
        <w:rPr>
          <w:sz w:val="22"/>
          <w:szCs w:val="22"/>
          <w:lang w:val="en-US"/>
        </w:rPr>
        <w:t>posits that are relatively close to the surface, open pit or strip mining techniques are used. Coal is used in industrial processes, such as cement manufacturing, steel production and heat and power applications</w:t>
      </w:r>
      <w:r>
        <w:rPr>
          <w:sz w:val="22"/>
          <w:szCs w:val="22"/>
          <w:lang w:val="en-US"/>
        </w:rPr>
        <w:t>, such as electricity generation.</w:t>
      </w:r>
    </w:p>
    <w:p w:rsidR="00712FCC" w:rsidRDefault="00712FCC" w:rsidP="00455757">
      <w:pPr>
        <w:spacing w:line="288" w:lineRule="auto"/>
        <w:jc w:val="both"/>
        <w:rPr>
          <w:sz w:val="22"/>
          <w:szCs w:val="22"/>
          <w:lang w:val="en-US"/>
        </w:rPr>
      </w:pPr>
    </w:p>
    <w:p w:rsidR="00AF74B0" w:rsidRDefault="00AF74B0" w:rsidP="00455757">
      <w:pPr>
        <w:spacing w:line="288" w:lineRule="auto"/>
        <w:jc w:val="both"/>
        <w:rPr>
          <w:sz w:val="22"/>
          <w:szCs w:val="22"/>
          <w:lang w:val="en-US"/>
        </w:rPr>
      </w:pPr>
      <w:r w:rsidRPr="00AF74B0">
        <w:rPr>
          <w:sz w:val="22"/>
          <w:szCs w:val="22"/>
          <w:lang w:val="en-US"/>
        </w:rPr>
        <w:t>Coal has been mined in Canada since 1639</w:t>
      </w:r>
      <w:r>
        <w:rPr>
          <w:sz w:val="22"/>
          <w:szCs w:val="22"/>
          <w:lang w:val="en-US"/>
        </w:rPr>
        <w:t>,</w:t>
      </w:r>
      <w:r w:rsidRPr="00AF74B0">
        <w:rPr>
          <w:sz w:val="22"/>
          <w:szCs w:val="22"/>
          <w:lang w:val="en-US"/>
        </w:rPr>
        <w:t xml:space="preserve"> when a small mine was opened at Grand Lake, New Brunswick. In 1720 French soldiers opened a mine in Cape Breton, Nova Scotia, to supply the fo</w:t>
      </w:r>
      <w:r w:rsidRPr="00AF74B0">
        <w:rPr>
          <w:sz w:val="22"/>
          <w:szCs w:val="22"/>
          <w:lang w:val="en-US"/>
        </w:rPr>
        <w:t>r</w:t>
      </w:r>
      <w:r>
        <w:rPr>
          <w:sz w:val="22"/>
          <w:szCs w:val="22"/>
          <w:lang w:val="en-US"/>
        </w:rPr>
        <w:t xml:space="preserve">tress </w:t>
      </w:r>
      <w:r w:rsidRPr="00AF74B0">
        <w:rPr>
          <w:sz w:val="22"/>
          <w:szCs w:val="22"/>
          <w:lang w:val="en-US"/>
        </w:rPr>
        <w:t>of Louisbourg. In the 1880s, the building of the Transcontinental Rail</w:t>
      </w:r>
      <w:r>
        <w:rPr>
          <w:sz w:val="22"/>
          <w:szCs w:val="22"/>
          <w:lang w:val="en-US"/>
        </w:rPr>
        <w:t xml:space="preserve">ways through Alberta and </w:t>
      </w:r>
      <w:r w:rsidRPr="00AF74B0">
        <w:rPr>
          <w:sz w:val="22"/>
          <w:szCs w:val="22"/>
          <w:lang w:val="en-US"/>
        </w:rPr>
        <w:t xml:space="preserve">British Columbia developed </w:t>
      </w:r>
      <w:r>
        <w:rPr>
          <w:sz w:val="22"/>
          <w:szCs w:val="22"/>
          <w:lang w:val="en-US"/>
        </w:rPr>
        <w:t xml:space="preserve">several coal mines </w:t>
      </w:r>
      <w:r w:rsidRPr="00AF74B0">
        <w:rPr>
          <w:sz w:val="22"/>
          <w:szCs w:val="22"/>
          <w:lang w:val="en-US"/>
        </w:rPr>
        <w:t>in various locations</w:t>
      </w:r>
      <w:r>
        <w:rPr>
          <w:sz w:val="22"/>
          <w:szCs w:val="22"/>
          <w:lang w:val="en-US"/>
        </w:rPr>
        <w:t>, mainly</w:t>
      </w:r>
      <w:r w:rsidRPr="00AF74B0">
        <w:rPr>
          <w:sz w:val="22"/>
          <w:szCs w:val="22"/>
          <w:lang w:val="en-US"/>
        </w:rPr>
        <w:t xml:space="preserve"> near railway lines in the prairies and mountains. </w:t>
      </w:r>
      <w:r w:rsidR="008A38BB" w:rsidRPr="008A38BB">
        <w:rPr>
          <w:sz w:val="22"/>
          <w:szCs w:val="22"/>
          <w:lang w:val="en-US"/>
        </w:rPr>
        <w:t>By 1911 western mines produced most of the coal in Canada and, despite downturns, gradually expanded to produce over 95% of Canadian coal</w:t>
      </w:r>
      <w:r w:rsidR="008A38BB">
        <w:rPr>
          <w:sz w:val="22"/>
          <w:szCs w:val="22"/>
          <w:lang w:val="en-US"/>
        </w:rPr>
        <w:t>.</w:t>
      </w:r>
    </w:p>
    <w:p w:rsidR="00BB58BA" w:rsidRDefault="00BB58BA" w:rsidP="00455757">
      <w:pPr>
        <w:spacing w:line="288" w:lineRule="auto"/>
        <w:jc w:val="both"/>
        <w:rPr>
          <w:sz w:val="22"/>
          <w:szCs w:val="22"/>
          <w:lang w:val="en-US"/>
        </w:rPr>
      </w:pPr>
    </w:p>
    <w:p w:rsidR="00BB58BA" w:rsidRDefault="00BB58BA" w:rsidP="00BB58BA">
      <w:pPr>
        <w:spacing w:line="288" w:lineRule="auto"/>
        <w:jc w:val="center"/>
        <w:rPr>
          <w:sz w:val="22"/>
          <w:szCs w:val="22"/>
          <w:lang w:val="en-US"/>
        </w:rPr>
      </w:pPr>
      <w:r>
        <w:rPr>
          <w:noProof/>
          <w:lang w:val="en-US"/>
        </w:rPr>
        <w:drawing>
          <wp:inline distT="0" distB="0" distL="0" distR="0">
            <wp:extent cx="5133975" cy="2981324"/>
            <wp:effectExtent l="38100" t="38100" r="28575" b="29210"/>
            <wp:docPr id="8" name="Imagem 8" descr="Endless rope haulage coal mine, around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dless rope haulage coal mine, around curve"/>
                    <pic:cNvPicPr>
                      <a:picLocks noChangeAspect="1" noChangeArrowheads="1"/>
                    </pic:cNvPicPr>
                  </pic:nvPicPr>
                  <pic:blipFill rotWithShape="1">
                    <a:blip r:embed="rId2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42" t="19956" b="1973"/>
                    <a:stretch/>
                  </pic:blipFill>
                  <pic:spPr bwMode="auto">
                    <a:xfrm>
                      <a:off x="0" y="0"/>
                      <a:ext cx="5143112" cy="298663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A38BB" w:rsidRPr="00712FCC" w:rsidRDefault="008A38BB" w:rsidP="00455757">
      <w:pPr>
        <w:spacing w:line="288" w:lineRule="auto"/>
        <w:jc w:val="both"/>
        <w:rPr>
          <w:sz w:val="20"/>
          <w:szCs w:val="20"/>
          <w:lang w:val="en-US"/>
        </w:rPr>
      </w:pPr>
    </w:p>
    <w:p w:rsidR="008B1161" w:rsidRPr="00455757" w:rsidRDefault="001A74B2" w:rsidP="00455757">
      <w:pPr>
        <w:spacing w:line="288" w:lineRule="auto"/>
        <w:jc w:val="both"/>
        <w:rPr>
          <w:sz w:val="22"/>
          <w:szCs w:val="22"/>
          <w:lang w:val="en-US"/>
        </w:rPr>
      </w:pPr>
      <w:r w:rsidRPr="00455757">
        <w:rPr>
          <w:sz w:val="22"/>
          <w:szCs w:val="22"/>
          <w:lang w:val="en-US"/>
        </w:rPr>
        <w:t xml:space="preserve">Two years before the beginning of American Civil War in 1861, more than thirty companies used Gesner’s process to produce coal oil. It was cheap, easy to produce and could be burned in existing </w:t>
      </w:r>
      <w:r w:rsidRPr="00455757">
        <w:rPr>
          <w:sz w:val="22"/>
          <w:szCs w:val="22"/>
          <w:lang w:val="en-US"/>
        </w:rPr>
        <w:lastRenderedPageBreak/>
        <w:t xml:space="preserve">lamps. </w:t>
      </w:r>
      <w:r w:rsidR="008B1161" w:rsidRPr="00FE5F3D">
        <w:rPr>
          <w:rFonts w:eastAsiaTheme="minorHAnsi"/>
          <w:sz w:val="22"/>
          <w:szCs w:val="22"/>
          <w:lang w:val="en-US"/>
        </w:rPr>
        <w:t>The new oils were successful, but the supply of oil from the coal mine soon began to fail</w:t>
      </w:r>
      <w:r w:rsidR="008B1161">
        <w:rPr>
          <w:rFonts w:eastAsiaTheme="minorHAnsi"/>
          <w:sz w:val="22"/>
          <w:szCs w:val="22"/>
          <w:lang w:val="en-US"/>
        </w:rPr>
        <w:t>,</w:t>
      </w:r>
      <w:r w:rsidR="008B1161" w:rsidRPr="00FE5F3D">
        <w:rPr>
          <w:rFonts w:eastAsiaTheme="minorHAnsi"/>
          <w:sz w:val="22"/>
          <w:szCs w:val="22"/>
          <w:lang w:val="en-US"/>
        </w:rPr>
        <w:t xml:space="preserve"> </w:t>
      </w:r>
      <w:r w:rsidR="008B1161">
        <w:rPr>
          <w:rFonts w:eastAsiaTheme="minorHAnsi"/>
          <w:sz w:val="22"/>
          <w:szCs w:val="22"/>
          <w:lang w:val="en-US"/>
        </w:rPr>
        <w:t xml:space="preserve">and </w:t>
      </w:r>
      <w:r w:rsidR="008B1161" w:rsidRPr="00FE5F3D">
        <w:rPr>
          <w:rFonts w:eastAsiaTheme="minorHAnsi"/>
          <w:sz w:val="22"/>
          <w:szCs w:val="22"/>
          <w:lang w:val="en-US"/>
        </w:rPr>
        <w:t>event</w:t>
      </w:r>
      <w:r w:rsidR="008B1161">
        <w:rPr>
          <w:rFonts w:eastAsiaTheme="minorHAnsi"/>
          <w:sz w:val="22"/>
          <w:szCs w:val="22"/>
          <w:lang w:val="en-US"/>
        </w:rPr>
        <w:t xml:space="preserve">ually being exhausted in 1851. </w:t>
      </w:r>
      <w:r w:rsidR="008B1161">
        <w:rPr>
          <w:sz w:val="22"/>
          <w:szCs w:val="22"/>
          <w:lang w:val="en-US"/>
        </w:rPr>
        <w:t>This same year</w:t>
      </w:r>
      <w:r w:rsidRPr="00455757">
        <w:rPr>
          <w:sz w:val="22"/>
          <w:szCs w:val="22"/>
          <w:lang w:val="en-US"/>
        </w:rPr>
        <w:t xml:space="preserve">, James Young a Scottish chemist also set up a commercial plant, to produce paraffin by the distillation of coal and oil shale. </w:t>
      </w:r>
      <w:r w:rsidR="008B1161" w:rsidRPr="00777958">
        <w:rPr>
          <w:sz w:val="22"/>
          <w:szCs w:val="22"/>
          <w:lang w:val="en-US"/>
        </w:rPr>
        <w:t xml:space="preserve">The company </w:t>
      </w:r>
      <w:r w:rsidR="008B1161">
        <w:rPr>
          <w:sz w:val="22"/>
          <w:szCs w:val="22"/>
          <w:lang w:val="en-US"/>
        </w:rPr>
        <w:t>grew</w:t>
      </w:r>
      <w:r w:rsidR="008B1161" w:rsidRPr="00777958">
        <w:rPr>
          <w:sz w:val="22"/>
          <w:szCs w:val="22"/>
          <w:lang w:val="en-US"/>
        </w:rPr>
        <w:t xml:space="preserve"> and expanded its operations, selling paraffin oil all over </w:t>
      </w:r>
      <w:r w:rsidR="008B1161">
        <w:rPr>
          <w:sz w:val="22"/>
          <w:szCs w:val="22"/>
          <w:lang w:val="en-US"/>
        </w:rPr>
        <w:t>the world with the</w:t>
      </w:r>
      <w:r w:rsidR="008B1161" w:rsidRPr="00777958">
        <w:rPr>
          <w:sz w:val="22"/>
          <w:szCs w:val="22"/>
          <w:lang w:val="en-US"/>
        </w:rPr>
        <w:t xml:space="preserve"> nickname of “Paraffin Young”.</w:t>
      </w:r>
    </w:p>
    <w:p w:rsidR="008B1161" w:rsidRDefault="008B1161" w:rsidP="00455757">
      <w:pPr>
        <w:spacing w:line="288" w:lineRule="auto"/>
        <w:jc w:val="both"/>
        <w:rPr>
          <w:sz w:val="22"/>
          <w:szCs w:val="22"/>
          <w:lang w:val="en-US"/>
        </w:rPr>
      </w:pPr>
    </w:p>
    <w:p w:rsidR="001A74B2" w:rsidRDefault="001A74B2" w:rsidP="00455757">
      <w:pPr>
        <w:spacing w:line="288" w:lineRule="auto"/>
        <w:jc w:val="both"/>
        <w:rPr>
          <w:sz w:val="22"/>
          <w:szCs w:val="22"/>
          <w:lang w:val="en-US"/>
        </w:rPr>
      </w:pPr>
      <w:r w:rsidRPr="00455757">
        <w:rPr>
          <w:sz w:val="22"/>
          <w:szCs w:val="22"/>
          <w:lang w:val="en-US"/>
        </w:rPr>
        <w:t>In 1853</w:t>
      </w:r>
      <w:r w:rsidR="0061605F">
        <w:rPr>
          <w:sz w:val="22"/>
          <w:szCs w:val="22"/>
          <w:lang w:val="en-US"/>
        </w:rPr>
        <w:t>,</w:t>
      </w:r>
      <w:r w:rsidRPr="00455757">
        <w:rPr>
          <w:sz w:val="22"/>
          <w:szCs w:val="22"/>
          <w:lang w:val="en-US"/>
        </w:rPr>
        <w:t xml:space="preserve"> Ignacy Lukasiewicz, a polish pharmacist interested in the potential of refining seeping rock-oil as a</w:t>
      </w:r>
      <w:r w:rsidR="00753404">
        <w:rPr>
          <w:sz w:val="22"/>
          <w:szCs w:val="22"/>
          <w:lang w:val="en-US"/>
        </w:rPr>
        <w:t xml:space="preserve"> cheap alternative to whale oil</w:t>
      </w:r>
      <w:r w:rsidRPr="00455757">
        <w:rPr>
          <w:sz w:val="22"/>
          <w:szCs w:val="22"/>
          <w:lang w:val="en-US"/>
        </w:rPr>
        <w:t>, improved Abraham Gesner’s earlier refining method to pr</w:t>
      </w:r>
      <w:r w:rsidRPr="00455757">
        <w:rPr>
          <w:sz w:val="22"/>
          <w:szCs w:val="22"/>
          <w:lang w:val="en-US"/>
        </w:rPr>
        <w:t>o</w:t>
      </w:r>
      <w:r w:rsidRPr="00455757">
        <w:rPr>
          <w:sz w:val="22"/>
          <w:szCs w:val="22"/>
          <w:lang w:val="en-US"/>
        </w:rPr>
        <w:t>duce clear kerosene from seep petroleum. Two years later he opened the first industrial refinery in the world, at Ulaszowice near Jaslo. By 1860 Gessner &amp; his competitors had built 40 kerosene plants across the United States. Among Gessner’s competitors were John D Rockefeller &amp; Samuel Andrews, who would go on to set up a network of distilleries called Standard Oil</w:t>
      </w:r>
      <w:r w:rsidR="0061605F">
        <w:rPr>
          <w:sz w:val="22"/>
          <w:szCs w:val="22"/>
          <w:lang w:val="en-US"/>
        </w:rPr>
        <w:t>, in U.S</w:t>
      </w:r>
      <w:r w:rsidRPr="00455757">
        <w:rPr>
          <w:sz w:val="22"/>
          <w:szCs w:val="22"/>
          <w:lang w:val="en-US"/>
        </w:rPr>
        <w:t>.</w:t>
      </w:r>
    </w:p>
    <w:p w:rsidR="006C053D" w:rsidRDefault="006C053D" w:rsidP="00455757">
      <w:pPr>
        <w:spacing w:line="288" w:lineRule="auto"/>
        <w:jc w:val="both"/>
        <w:rPr>
          <w:sz w:val="22"/>
          <w:szCs w:val="22"/>
          <w:lang w:val="en-US"/>
        </w:rPr>
      </w:pPr>
    </w:p>
    <w:p w:rsidR="006C053D" w:rsidRDefault="006C053D" w:rsidP="00455757">
      <w:pPr>
        <w:spacing w:line="288" w:lineRule="auto"/>
        <w:jc w:val="both"/>
        <w:rPr>
          <w:sz w:val="22"/>
          <w:szCs w:val="22"/>
          <w:lang w:val="en-US"/>
        </w:rPr>
      </w:pPr>
      <w:r>
        <w:rPr>
          <w:sz w:val="22"/>
          <w:szCs w:val="22"/>
          <w:lang w:val="en-US"/>
        </w:rPr>
        <w:t xml:space="preserve">In 1913, Friedrich Bergius discovered that when coal is treated with hydrogen at high temperature and pressure, in presence of a catalyst process, oil similar to crude oil, can be produced. During 1930 and 1940, </w:t>
      </w:r>
      <w:r w:rsidR="002D5A7A">
        <w:rPr>
          <w:sz w:val="22"/>
          <w:szCs w:val="22"/>
          <w:lang w:val="en-US"/>
        </w:rPr>
        <w:t>these development activities have been done using the well-known Fischer-Tropsch process, for indirect liquefaction of coal. In 1970, Ralph M. Parsons Company (founded in 1944</w:t>
      </w:r>
      <w:r w:rsidR="00A55846">
        <w:rPr>
          <w:sz w:val="22"/>
          <w:szCs w:val="22"/>
          <w:lang w:val="en-US"/>
        </w:rPr>
        <w:t>, t</w:t>
      </w:r>
      <w:r w:rsidR="00A55846">
        <w:rPr>
          <w:sz w:val="22"/>
          <w:szCs w:val="22"/>
          <w:lang w:val="en-US"/>
        </w:rPr>
        <w:t>o</w:t>
      </w:r>
      <w:r w:rsidR="00A55846">
        <w:rPr>
          <w:sz w:val="22"/>
          <w:szCs w:val="22"/>
          <w:lang w:val="en-US"/>
        </w:rPr>
        <w:t>day Worley-Parsons</w:t>
      </w:r>
      <w:r w:rsidR="002D5A7A">
        <w:rPr>
          <w:sz w:val="22"/>
          <w:szCs w:val="22"/>
          <w:lang w:val="en-US"/>
        </w:rPr>
        <w:t>), combined hydro-liquefaction, pyrolysis, and gasification conversion pro</w:t>
      </w:r>
      <w:r w:rsidR="00A55846">
        <w:rPr>
          <w:sz w:val="22"/>
          <w:szCs w:val="22"/>
          <w:lang w:val="en-US"/>
        </w:rPr>
        <w:t>ces-</w:t>
      </w:r>
      <w:r w:rsidR="002D5A7A">
        <w:rPr>
          <w:sz w:val="22"/>
          <w:szCs w:val="22"/>
          <w:lang w:val="en-US"/>
        </w:rPr>
        <w:t xml:space="preserve">ses with combustion turbines, heat-recovery steam generators, and steam turbines to yield a broad </w:t>
      </w:r>
      <w:r w:rsidR="00A55846">
        <w:rPr>
          <w:sz w:val="22"/>
          <w:szCs w:val="22"/>
          <w:lang w:val="en-US"/>
        </w:rPr>
        <w:t>range</w:t>
      </w:r>
      <w:r w:rsidR="002D5A7A">
        <w:rPr>
          <w:sz w:val="22"/>
          <w:szCs w:val="22"/>
          <w:lang w:val="en-US"/>
        </w:rPr>
        <w:t xml:space="preserve"> of synfuels plus electricity, as part of the project, “POGO” (Power-Oil-Gas-Other).</w:t>
      </w:r>
    </w:p>
    <w:p w:rsidR="005D45AE" w:rsidRDefault="005D45AE" w:rsidP="00455757">
      <w:pPr>
        <w:spacing w:line="288" w:lineRule="auto"/>
        <w:jc w:val="both"/>
        <w:rPr>
          <w:sz w:val="22"/>
          <w:szCs w:val="22"/>
          <w:lang w:val="en-US"/>
        </w:rPr>
      </w:pPr>
    </w:p>
    <w:p w:rsidR="00D10F61" w:rsidRDefault="0046468B" w:rsidP="00D10F61">
      <w:pPr>
        <w:spacing w:line="288" w:lineRule="auto"/>
        <w:jc w:val="both"/>
        <w:rPr>
          <w:sz w:val="22"/>
          <w:szCs w:val="22"/>
          <w:lang w:val="en-US"/>
        </w:rPr>
      </w:pPr>
      <w:r>
        <w:rPr>
          <w:sz w:val="22"/>
          <w:szCs w:val="22"/>
          <w:lang w:val="en-US"/>
        </w:rPr>
        <w:t>Today, c</w:t>
      </w:r>
      <w:r w:rsidR="008A38BB" w:rsidRPr="008A38BB">
        <w:rPr>
          <w:sz w:val="22"/>
          <w:szCs w:val="22"/>
          <w:lang w:val="en-US"/>
        </w:rPr>
        <w:t xml:space="preserve">oal refining technology is </w:t>
      </w:r>
      <w:r w:rsidR="00A55846">
        <w:rPr>
          <w:sz w:val="22"/>
          <w:szCs w:val="22"/>
          <w:lang w:val="en-US"/>
        </w:rPr>
        <w:t xml:space="preserve">also </w:t>
      </w:r>
      <w:r w:rsidR="008A38BB" w:rsidRPr="008A38BB">
        <w:rPr>
          <w:sz w:val="22"/>
          <w:szCs w:val="22"/>
          <w:lang w:val="en-US"/>
        </w:rPr>
        <w:t xml:space="preserve">a process that alters the </w:t>
      </w:r>
      <w:r w:rsidR="00D10F61">
        <w:rPr>
          <w:sz w:val="22"/>
          <w:szCs w:val="22"/>
          <w:lang w:val="en-US"/>
        </w:rPr>
        <w:t xml:space="preserve">coal </w:t>
      </w:r>
      <w:r w:rsidR="008A38BB" w:rsidRPr="008A38BB">
        <w:rPr>
          <w:sz w:val="22"/>
          <w:szCs w:val="22"/>
          <w:lang w:val="en-US"/>
        </w:rPr>
        <w:t>char</w:t>
      </w:r>
      <w:r w:rsidR="00D10F61">
        <w:rPr>
          <w:sz w:val="22"/>
          <w:szCs w:val="22"/>
          <w:lang w:val="en-US"/>
        </w:rPr>
        <w:t xml:space="preserve">acteristics, </w:t>
      </w:r>
      <w:r w:rsidR="008A38BB" w:rsidRPr="008A38BB">
        <w:rPr>
          <w:sz w:val="22"/>
          <w:szCs w:val="22"/>
          <w:lang w:val="en-US"/>
        </w:rPr>
        <w:t xml:space="preserve">taken through various processes to </w:t>
      </w:r>
      <w:r w:rsidR="00D10F61">
        <w:rPr>
          <w:sz w:val="22"/>
          <w:szCs w:val="22"/>
          <w:lang w:val="en-US"/>
        </w:rPr>
        <w:t>get</w:t>
      </w:r>
      <w:r w:rsidR="008A38BB" w:rsidRPr="008A38BB">
        <w:rPr>
          <w:sz w:val="22"/>
          <w:szCs w:val="22"/>
          <w:lang w:val="en-US"/>
        </w:rPr>
        <w:t xml:space="preserve"> </w:t>
      </w:r>
      <w:r w:rsidR="00D10F61">
        <w:rPr>
          <w:sz w:val="22"/>
          <w:szCs w:val="22"/>
          <w:lang w:val="en-US"/>
        </w:rPr>
        <w:t>its purity</w:t>
      </w:r>
      <w:r w:rsidR="008A38BB" w:rsidRPr="008A38BB">
        <w:rPr>
          <w:sz w:val="22"/>
          <w:szCs w:val="22"/>
          <w:lang w:val="en-US"/>
        </w:rPr>
        <w:t>. Coal is washed with water or chemical bath to remove some i</w:t>
      </w:r>
      <w:r w:rsidR="008A38BB" w:rsidRPr="008A38BB">
        <w:rPr>
          <w:sz w:val="22"/>
          <w:szCs w:val="22"/>
          <w:lang w:val="en-US"/>
        </w:rPr>
        <w:t>m</w:t>
      </w:r>
      <w:r w:rsidR="008A38BB" w:rsidRPr="008A38BB">
        <w:rPr>
          <w:sz w:val="22"/>
          <w:szCs w:val="22"/>
          <w:lang w:val="en-US"/>
        </w:rPr>
        <w:t>purities</w:t>
      </w:r>
      <w:r w:rsidR="00D10F61">
        <w:rPr>
          <w:sz w:val="22"/>
          <w:szCs w:val="22"/>
          <w:lang w:val="en-US"/>
        </w:rPr>
        <w:t xml:space="preserve">, </w:t>
      </w:r>
      <w:r w:rsidR="008A38BB" w:rsidRPr="008A38BB">
        <w:rPr>
          <w:sz w:val="22"/>
          <w:szCs w:val="22"/>
          <w:lang w:val="en-US"/>
        </w:rPr>
        <w:t>as</w:t>
      </w:r>
      <w:r w:rsidR="00D10F61">
        <w:rPr>
          <w:sz w:val="22"/>
          <w:szCs w:val="22"/>
          <w:lang w:val="en-US"/>
        </w:rPr>
        <w:t xml:space="preserve"> at least, 30%</w:t>
      </w:r>
      <w:r w:rsidR="008A38BB" w:rsidRPr="008A38BB">
        <w:rPr>
          <w:sz w:val="22"/>
          <w:szCs w:val="22"/>
          <w:lang w:val="en-US"/>
        </w:rPr>
        <w:t xml:space="preserve"> of the sulfur can be removed by washing. At the power plant, coal is pu</w:t>
      </w:r>
      <w:r w:rsidR="008A38BB" w:rsidRPr="008A38BB">
        <w:rPr>
          <w:sz w:val="22"/>
          <w:szCs w:val="22"/>
          <w:lang w:val="en-US"/>
        </w:rPr>
        <w:t>l</w:t>
      </w:r>
      <w:r w:rsidR="008A38BB" w:rsidRPr="008A38BB">
        <w:rPr>
          <w:sz w:val="22"/>
          <w:szCs w:val="22"/>
          <w:lang w:val="en-US"/>
        </w:rPr>
        <w:t xml:space="preserve">verized to a </w:t>
      </w:r>
      <w:r w:rsidR="00D10F61">
        <w:rPr>
          <w:sz w:val="22"/>
          <w:szCs w:val="22"/>
          <w:lang w:val="en-US"/>
        </w:rPr>
        <w:t xml:space="preserve">hea-vy </w:t>
      </w:r>
      <w:r w:rsidR="008A38BB" w:rsidRPr="008A38BB">
        <w:rPr>
          <w:sz w:val="22"/>
          <w:szCs w:val="22"/>
          <w:lang w:val="en-US"/>
        </w:rPr>
        <w:t>powder just before being burned.</w:t>
      </w:r>
      <w:r w:rsidR="00D10F61">
        <w:rPr>
          <w:sz w:val="22"/>
          <w:szCs w:val="22"/>
          <w:lang w:val="en-US"/>
        </w:rPr>
        <w:t xml:space="preserve"> </w:t>
      </w:r>
      <w:r w:rsidR="00D10F61" w:rsidRPr="00D10F61">
        <w:rPr>
          <w:sz w:val="22"/>
          <w:szCs w:val="22"/>
          <w:lang w:val="en-US"/>
        </w:rPr>
        <w:t>Burning coal emanates sulphur dioxide, ca</w:t>
      </w:r>
      <w:r w:rsidR="00D10F61" w:rsidRPr="00D10F61">
        <w:rPr>
          <w:sz w:val="22"/>
          <w:szCs w:val="22"/>
          <w:lang w:val="en-US"/>
        </w:rPr>
        <w:t>r</w:t>
      </w:r>
      <w:r w:rsidR="00D10F61" w:rsidRPr="00D10F61">
        <w:rPr>
          <w:sz w:val="22"/>
          <w:szCs w:val="22"/>
          <w:lang w:val="en-US"/>
        </w:rPr>
        <w:t xml:space="preserve">bon dioxide, and nitrogen oxide, to mention a few gases. Using filters or scrubbers, some sulphur particles are partially removed. </w:t>
      </w:r>
      <w:r w:rsidR="00D10F61">
        <w:rPr>
          <w:sz w:val="22"/>
          <w:szCs w:val="22"/>
          <w:lang w:val="en-US"/>
        </w:rPr>
        <w:t>Some coal refining plants use</w:t>
      </w:r>
      <w:r w:rsidR="00D10F61" w:rsidRPr="00D10F61">
        <w:rPr>
          <w:sz w:val="22"/>
          <w:szCs w:val="22"/>
          <w:lang w:val="en-US"/>
        </w:rPr>
        <w:t xml:space="preserve"> “fluidized bed combustion” instead of a normal furnace, made up of little particles of limestone, ash, and other non-flammable materials. This bed combustion has low sulphur emissions hence will give out a more pure form of coal.</w:t>
      </w:r>
    </w:p>
    <w:p w:rsidR="0000289C" w:rsidRDefault="0000289C" w:rsidP="00D10F61">
      <w:pPr>
        <w:spacing w:line="288" w:lineRule="auto"/>
        <w:jc w:val="both"/>
        <w:rPr>
          <w:sz w:val="22"/>
          <w:szCs w:val="22"/>
          <w:lang w:val="en-US"/>
        </w:rPr>
      </w:pPr>
    </w:p>
    <w:p w:rsidR="0000289C" w:rsidRDefault="0000289C" w:rsidP="0000289C">
      <w:pPr>
        <w:spacing w:line="288" w:lineRule="auto"/>
        <w:jc w:val="center"/>
        <w:rPr>
          <w:sz w:val="22"/>
          <w:szCs w:val="22"/>
          <w:lang w:val="en-US"/>
        </w:rPr>
      </w:pPr>
      <w:r>
        <w:rPr>
          <w:noProof/>
          <w:lang w:val="en-US"/>
        </w:rPr>
        <w:drawing>
          <wp:inline distT="0" distB="0" distL="0" distR="0">
            <wp:extent cx="5467350" cy="2228850"/>
            <wp:effectExtent l="38100" t="38100" r="38100" b="38100"/>
            <wp:docPr id="11" name="Imagem 11" descr="http://foundrynews.com.br/media/ckfinder/userfiles/images/19-06-2013/figura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oundrynews.com.br/media/ckfinder/userfiles/images/19-06-2013/figura_03.png"/>
                    <pic:cNvPicPr>
                      <a:picLocks noChangeAspect="1" noChangeArrowheads="1"/>
                    </pic:cNvPicPr>
                  </pic:nvPicPr>
                  <pic:blipFill>
                    <a:blip r:embed="rId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7350" cy="2228850"/>
                    </a:xfrm>
                    <a:prstGeom prst="rect">
                      <a:avLst/>
                    </a:prstGeom>
                    <a:noFill/>
                    <a:ln w="28575">
                      <a:solidFill>
                        <a:srgbClr val="7030A0"/>
                      </a:solidFill>
                    </a:ln>
                  </pic:spPr>
                </pic:pic>
              </a:graphicData>
            </a:graphic>
          </wp:inline>
        </w:drawing>
      </w:r>
    </w:p>
    <w:p w:rsidR="00D10F61" w:rsidRDefault="00D10F61" w:rsidP="00D10F61">
      <w:pPr>
        <w:spacing w:line="288" w:lineRule="auto"/>
        <w:jc w:val="both"/>
        <w:rPr>
          <w:sz w:val="22"/>
          <w:szCs w:val="22"/>
          <w:lang w:val="en-US"/>
        </w:rPr>
      </w:pPr>
    </w:p>
    <w:p w:rsidR="00D10F61" w:rsidRPr="004A3BF2" w:rsidRDefault="00D10F61" w:rsidP="00D10F61">
      <w:pPr>
        <w:spacing w:line="288" w:lineRule="auto"/>
        <w:jc w:val="both"/>
        <w:rPr>
          <w:sz w:val="22"/>
          <w:szCs w:val="22"/>
          <w:lang w:val="en-US"/>
        </w:rPr>
      </w:pPr>
      <w:r>
        <w:rPr>
          <w:sz w:val="22"/>
          <w:szCs w:val="22"/>
          <w:lang w:val="en-US"/>
        </w:rPr>
        <w:t>Natural Gas from C</w:t>
      </w:r>
      <w:r w:rsidRPr="004A3BF2">
        <w:rPr>
          <w:sz w:val="22"/>
          <w:szCs w:val="22"/>
          <w:lang w:val="en-US"/>
        </w:rPr>
        <w:t>oal (NGC)</w:t>
      </w:r>
      <w:r>
        <w:rPr>
          <w:sz w:val="22"/>
          <w:szCs w:val="22"/>
          <w:lang w:val="en-US"/>
        </w:rPr>
        <w:t>, also known as Coalbed M</w:t>
      </w:r>
      <w:r w:rsidRPr="004A3BF2">
        <w:rPr>
          <w:sz w:val="22"/>
          <w:szCs w:val="22"/>
          <w:lang w:val="en-US"/>
        </w:rPr>
        <w:t>ethane (CBM), is an almost pure form of natural gas (methane) found within underground coal deposits</w:t>
      </w:r>
      <w:r>
        <w:rPr>
          <w:sz w:val="22"/>
          <w:szCs w:val="22"/>
          <w:lang w:val="en-US"/>
        </w:rPr>
        <w:t xml:space="preserve">, </w:t>
      </w:r>
      <w:r w:rsidRPr="004A3BF2">
        <w:rPr>
          <w:sz w:val="22"/>
          <w:szCs w:val="22"/>
          <w:lang w:val="en-US"/>
        </w:rPr>
        <w:t xml:space="preserve">contained within, and produced </w:t>
      </w:r>
      <w:r w:rsidRPr="004A3BF2">
        <w:rPr>
          <w:sz w:val="22"/>
          <w:szCs w:val="22"/>
          <w:lang w:val="en-US"/>
        </w:rPr>
        <w:lastRenderedPageBreak/>
        <w:t>from, coal seams. This contrasts with conventional natural gas, which is produced from sandstones and carbonates. Unlike raw natural gas in conventional underground reservoirs,</w:t>
      </w:r>
      <w:r>
        <w:rPr>
          <w:sz w:val="22"/>
          <w:szCs w:val="22"/>
          <w:lang w:val="en-US"/>
        </w:rPr>
        <w:t xml:space="preserve"> </w:t>
      </w:r>
      <w:r w:rsidRPr="004A3BF2">
        <w:rPr>
          <w:sz w:val="22"/>
          <w:szCs w:val="22"/>
          <w:lang w:val="en-US"/>
        </w:rPr>
        <w:t>CBM is generally “lean, sweet natural gas,” meaning it contains very little NGLs or non-energy components.</w:t>
      </w:r>
    </w:p>
    <w:p w:rsidR="008A38BB" w:rsidRDefault="008A38BB" w:rsidP="00455757">
      <w:pPr>
        <w:spacing w:line="288" w:lineRule="auto"/>
        <w:jc w:val="both"/>
        <w:rPr>
          <w:sz w:val="22"/>
          <w:szCs w:val="22"/>
          <w:lang w:val="en-US"/>
        </w:rPr>
      </w:pPr>
    </w:p>
    <w:p w:rsidR="005D45AE" w:rsidRDefault="005D45AE" w:rsidP="00455757">
      <w:pPr>
        <w:spacing w:line="288" w:lineRule="auto"/>
        <w:jc w:val="both"/>
        <w:rPr>
          <w:sz w:val="22"/>
          <w:szCs w:val="22"/>
          <w:lang w:val="en-US"/>
        </w:rPr>
      </w:pPr>
      <w:r w:rsidRPr="005D45AE">
        <w:rPr>
          <w:sz w:val="22"/>
          <w:szCs w:val="22"/>
          <w:lang w:val="en-US"/>
        </w:rPr>
        <w:t xml:space="preserve">Fossil fuels, such as coal, are recognized as an important strategic resource for Canada, and there is a growing need to improve their environmental performance. Scientists at Natural Resources </w:t>
      </w:r>
      <w:r w:rsidR="00CA0EC3">
        <w:rPr>
          <w:sz w:val="22"/>
          <w:szCs w:val="22"/>
          <w:lang w:val="en-US"/>
        </w:rPr>
        <w:t>Ca-</w:t>
      </w:r>
      <w:r w:rsidRPr="005D45AE">
        <w:rPr>
          <w:sz w:val="22"/>
          <w:szCs w:val="22"/>
          <w:lang w:val="en-US"/>
        </w:rPr>
        <w:t xml:space="preserve">nada (NRCan) are leading these researches </w:t>
      </w:r>
      <w:r>
        <w:rPr>
          <w:sz w:val="22"/>
          <w:szCs w:val="22"/>
          <w:lang w:val="en-US"/>
        </w:rPr>
        <w:t>from</w:t>
      </w:r>
      <w:r w:rsidRPr="005D45AE">
        <w:rPr>
          <w:sz w:val="22"/>
          <w:szCs w:val="22"/>
          <w:lang w:val="en-US"/>
        </w:rPr>
        <w:t xml:space="preserve"> a diverse set of innovative technologies, to make fossil fuels combustion cleaner</w:t>
      </w:r>
      <w:r>
        <w:rPr>
          <w:sz w:val="22"/>
          <w:szCs w:val="22"/>
          <w:lang w:val="en-US"/>
        </w:rPr>
        <w:t>,</w:t>
      </w:r>
      <w:r w:rsidRPr="005D45AE">
        <w:rPr>
          <w:sz w:val="22"/>
          <w:szCs w:val="22"/>
          <w:lang w:val="en-US"/>
        </w:rPr>
        <w:t xml:space="preserve"> through </w:t>
      </w:r>
      <w:r w:rsidR="00D42AEF">
        <w:rPr>
          <w:sz w:val="22"/>
          <w:szCs w:val="22"/>
          <w:lang w:val="en-US"/>
        </w:rPr>
        <w:t xml:space="preserve">CO2 capture </w:t>
      </w:r>
      <w:r w:rsidRPr="005D45AE">
        <w:rPr>
          <w:sz w:val="22"/>
          <w:szCs w:val="22"/>
          <w:lang w:val="en-US"/>
        </w:rPr>
        <w:t>processes more environmentally sustainable</w:t>
      </w:r>
      <w:r>
        <w:rPr>
          <w:sz w:val="22"/>
          <w:szCs w:val="22"/>
          <w:lang w:val="en-US"/>
        </w:rPr>
        <w:t>,</w:t>
      </w:r>
      <w:r w:rsidRPr="005D45AE">
        <w:rPr>
          <w:sz w:val="22"/>
          <w:szCs w:val="22"/>
          <w:lang w:val="en-US"/>
        </w:rPr>
        <w:t xml:space="preserve"> and in</w:t>
      </w:r>
      <w:r>
        <w:rPr>
          <w:sz w:val="22"/>
          <w:szCs w:val="22"/>
          <w:lang w:val="en-US"/>
        </w:rPr>
        <w:t>creasing its</w:t>
      </w:r>
      <w:r w:rsidRPr="005D45AE">
        <w:rPr>
          <w:sz w:val="22"/>
          <w:szCs w:val="22"/>
          <w:lang w:val="en-US"/>
        </w:rPr>
        <w:t xml:space="preserve"> efficiency, </w:t>
      </w:r>
      <w:r>
        <w:rPr>
          <w:sz w:val="22"/>
          <w:szCs w:val="22"/>
          <w:lang w:val="en-US"/>
        </w:rPr>
        <w:t xml:space="preserve">mainly </w:t>
      </w:r>
      <w:r w:rsidRPr="005D45AE">
        <w:rPr>
          <w:sz w:val="22"/>
          <w:szCs w:val="22"/>
          <w:lang w:val="en-US"/>
        </w:rPr>
        <w:t>by reducing associated harmful emissions.</w:t>
      </w:r>
    </w:p>
    <w:p w:rsidR="0046468B" w:rsidRPr="00CA0EC3" w:rsidRDefault="0046468B" w:rsidP="00CA0EC3">
      <w:pPr>
        <w:spacing w:line="288" w:lineRule="auto"/>
        <w:jc w:val="both"/>
        <w:rPr>
          <w:sz w:val="22"/>
          <w:szCs w:val="22"/>
          <w:lang w:val="en-US"/>
        </w:rPr>
      </w:pPr>
    </w:p>
    <w:p w:rsidR="00CA0EC3" w:rsidRDefault="00CA0EC3" w:rsidP="00CA0EC3">
      <w:pPr>
        <w:spacing w:line="288" w:lineRule="auto"/>
        <w:jc w:val="both"/>
        <w:rPr>
          <w:rFonts w:eastAsiaTheme="minorHAnsi"/>
          <w:sz w:val="22"/>
          <w:szCs w:val="22"/>
          <w:lang w:val="en-US"/>
        </w:rPr>
      </w:pPr>
      <w:r w:rsidRPr="00CA0EC3">
        <w:rPr>
          <w:b/>
          <w:sz w:val="22"/>
          <w:szCs w:val="22"/>
          <w:lang w:val="en-US"/>
        </w:rPr>
        <w:t>James Young </w:t>
      </w:r>
      <w:r w:rsidRPr="00CA0EC3">
        <w:rPr>
          <w:sz w:val="22"/>
          <w:szCs w:val="22"/>
          <w:lang w:val="en-US"/>
        </w:rPr>
        <w:t>(1811–1883): Was a Scottish chemist</w:t>
      </w:r>
      <w:r>
        <w:rPr>
          <w:sz w:val="22"/>
          <w:szCs w:val="22"/>
          <w:lang w:val="en-US"/>
        </w:rPr>
        <w:t>,</w:t>
      </w:r>
      <w:r w:rsidRPr="00CA0EC3">
        <w:rPr>
          <w:sz w:val="22"/>
          <w:szCs w:val="22"/>
          <w:lang w:val="en-US"/>
        </w:rPr>
        <w:t> best known for his method of distil</w:t>
      </w:r>
      <w:r>
        <w:rPr>
          <w:sz w:val="22"/>
          <w:szCs w:val="22"/>
          <w:lang w:val="en-US"/>
        </w:rPr>
        <w:t xml:space="preserve">ling paraffin </w:t>
      </w:r>
      <w:r w:rsidRPr="00CA0EC3">
        <w:rPr>
          <w:sz w:val="22"/>
          <w:szCs w:val="22"/>
          <w:lang w:val="en-US"/>
        </w:rPr>
        <w:t>from coal and oil shales. In 1847</w:t>
      </w:r>
      <w:r>
        <w:rPr>
          <w:sz w:val="22"/>
          <w:szCs w:val="22"/>
          <w:lang w:val="en-US"/>
        </w:rPr>
        <w:t>,</w:t>
      </w:r>
      <w:r w:rsidRPr="00CA0EC3">
        <w:rPr>
          <w:sz w:val="22"/>
          <w:szCs w:val="22"/>
          <w:lang w:val="en-US"/>
        </w:rPr>
        <w:t xml:space="preserve"> Young </w:t>
      </w:r>
      <w:r>
        <w:rPr>
          <w:sz w:val="22"/>
          <w:szCs w:val="22"/>
          <w:lang w:val="en-US"/>
        </w:rPr>
        <w:t>paid</w:t>
      </w:r>
      <w:r w:rsidRPr="00CA0EC3">
        <w:rPr>
          <w:sz w:val="22"/>
          <w:szCs w:val="22"/>
          <w:lang w:val="en-US"/>
        </w:rPr>
        <w:t xml:space="preserve"> attention to natural petroleum seepage in </w:t>
      </w:r>
      <w:r>
        <w:rPr>
          <w:sz w:val="22"/>
          <w:szCs w:val="22"/>
          <w:lang w:val="en-US"/>
        </w:rPr>
        <w:t xml:space="preserve">the Riddings </w:t>
      </w:r>
      <w:r w:rsidRPr="00CA0EC3">
        <w:rPr>
          <w:sz w:val="22"/>
          <w:szCs w:val="22"/>
          <w:lang w:val="en-US"/>
        </w:rPr>
        <w:t>coal mine at Alfreton, Derbyshire, from which he distilled a light thin oil, suitable for use as lamp oil, at the same time obtaining a thicker oil</w:t>
      </w:r>
      <w:r w:rsidR="003428E5">
        <w:rPr>
          <w:sz w:val="22"/>
          <w:szCs w:val="22"/>
          <w:lang w:val="en-US"/>
        </w:rPr>
        <w:t>,</w:t>
      </w:r>
      <w:r w:rsidRPr="00CA0EC3">
        <w:rPr>
          <w:sz w:val="22"/>
          <w:szCs w:val="22"/>
          <w:lang w:val="en-US"/>
        </w:rPr>
        <w:t xml:space="preserve"> suitable for lubricating machinery. In 1848, in partnership with his assistant Edward Meldrum, set up a small </w:t>
      </w:r>
      <w:r w:rsidR="00E368B3">
        <w:rPr>
          <w:sz w:val="22"/>
          <w:szCs w:val="22"/>
          <w:lang w:val="en-US"/>
        </w:rPr>
        <w:t>firm</w:t>
      </w:r>
      <w:r w:rsidRPr="00CA0EC3">
        <w:rPr>
          <w:sz w:val="22"/>
          <w:szCs w:val="22"/>
          <w:lang w:val="en-US"/>
        </w:rPr>
        <w:t xml:space="preserve"> refining the crude oil. </w:t>
      </w:r>
      <w:r w:rsidRPr="00CA0EC3">
        <w:rPr>
          <w:rFonts w:eastAsiaTheme="minorHAnsi"/>
          <w:sz w:val="22"/>
          <w:szCs w:val="22"/>
          <w:lang w:val="en-US"/>
        </w:rPr>
        <w:t xml:space="preserve">Young, noticing that the oil was dripping from the sandstone roof of the coal mine, </w:t>
      </w:r>
      <w:r>
        <w:rPr>
          <w:rFonts w:eastAsiaTheme="minorHAnsi"/>
          <w:sz w:val="22"/>
          <w:szCs w:val="22"/>
          <w:lang w:val="en-US"/>
        </w:rPr>
        <w:t>concluded</w:t>
      </w:r>
      <w:r w:rsidRPr="00CA0EC3">
        <w:rPr>
          <w:rFonts w:eastAsiaTheme="minorHAnsi"/>
          <w:sz w:val="22"/>
          <w:szCs w:val="22"/>
          <w:lang w:val="en-US"/>
        </w:rPr>
        <w:t xml:space="preserve"> that it somehow originated from the action of heat on the coal seam and from this thought that it might be produced artificially. </w:t>
      </w:r>
    </w:p>
    <w:p w:rsidR="00CA0EC3" w:rsidRDefault="00CA0EC3" w:rsidP="00CA0EC3">
      <w:pPr>
        <w:spacing w:line="288" w:lineRule="auto"/>
        <w:jc w:val="both"/>
        <w:rPr>
          <w:rFonts w:eastAsiaTheme="minorHAnsi"/>
          <w:sz w:val="22"/>
          <w:szCs w:val="22"/>
          <w:lang w:val="en-US"/>
        </w:rPr>
      </w:pPr>
    </w:p>
    <w:p w:rsidR="00CA0EC3" w:rsidRDefault="00CA0EC3" w:rsidP="00CA0EC3">
      <w:pPr>
        <w:spacing w:line="288" w:lineRule="auto"/>
        <w:jc w:val="both"/>
        <w:rPr>
          <w:sz w:val="22"/>
          <w:szCs w:val="22"/>
          <w:lang w:val="en-US"/>
        </w:rPr>
      </w:pPr>
      <w:r w:rsidRPr="00CA0EC3">
        <w:rPr>
          <w:rFonts w:eastAsiaTheme="minorHAnsi"/>
          <w:sz w:val="22"/>
          <w:szCs w:val="22"/>
          <w:lang w:val="en-US"/>
        </w:rPr>
        <w:t>Following up this idea, he tried many experiments and eventually succeeded in producing, by disti</w:t>
      </w:r>
      <w:r w:rsidRPr="00CA0EC3">
        <w:rPr>
          <w:rFonts w:eastAsiaTheme="minorHAnsi"/>
          <w:sz w:val="22"/>
          <w:szCs w:val="22"/>
          <w:lang w:val="en-US"/>
        </w:rPr>
        <w:t>l</w:t>
      </w:r>
      <w:r w:rsidRPr="00CA0EC3">
        <w:rPr>
          <w:rFonts w:eastAsiaTheme="minorHAnsi"/>
          <w:sz w:val="22"/>
          <w:szCs w:val="22"/>
          <w:lang w:val="en-US"/>
        </w:rPr>
        <w:t xml:space="preserve">ling a cannel coal (a fluid resembling petroleum) at low heat, which when treated in the same way as the seep oil, gave similar products. Young found that by slow distillation, he could obtain a number of useful liquids, </w:t>
      </w:r>
      <w:r>
        <w:rPr>
          <w:rFonts w:eastAsiaTheme="minorHAnsi"/>
          <w:sz w:val="22"/>
          <w:szCs w:val="22"/>
          <w:lang w:val="en-US"/>
        </w:rPr>
        <w:t>one of which he named "paraffin</w:t>
      </w:r>
      <w:r w:rsidRPr="00CA0EC3">
        <w:rPr>
          <w:rFonts w:eastAsiaTheme="minorHAnsi"/>
          <w:sz w:val="22"/>
          <w:szCs w:val="22"/>
          <w:lang w:val="en-US"/>
        </w:rPr>
        <w:t xml:space="preserve"> oil", because at low temperatures it congealed into a substance resembling paraffin wax.</w:t>
      </w:r>
      <w:r>
        <w:rPr>
          <w:rFonts w:eastAsiaTheme="minorHAnsi"/>
          <w:sz w:val="22"/>
          <w:szCs w:val="22"/>
          <w:lang w:val="en-US"/>
        </w:rPr>
        <w:t xml:space="preserve"> </w:t>
      </w:r>
      <w:r w:rsidRPr="00CA0EC3">
        <w:rPr>
          <w:sz w:val="22"/>
          <w:szCs w:val="22"/>
          <w:lang w:val="en-US"/>
        </w:rPr>
        <w:t xml:space="preserve">In 1852 James Young left Manchester to live in Scotland, and that same year took out a US patent for the production of paraffin oil by distillation of coal. </w:t>
      </w:r>
    </w:p>
    <w:p w:rsidR="00CA0EC3" w:rsidRDefault="00CA0EC3" w:rsidP="00CA0EC3">
      <w:pPr>
        <w:spacing w:line="288" w:lineRule="auto"/>
        <w:jc w:val="both"/>
        <w:rPr>
          <w:sz w:val="22"/>
          <w:szCs w:val="22"/>
          <w:lang w:val="en-US"/>
        </w:rPr>
      </w:pPr>
    </w:p>
    <w:p w:rsidR="00CA0EC3" w:rsidRPr="00CA0EC3" w:rsidRDefault="00CA0EC3" w:rsidP="00CA0EC3">
      <w:pPr>
        <w:spacing w:line="288" w:lineRule="auto"/>
        <w:jc w:val="both"/>
        <w:rPr>
          <w:sz w:val="22"/>
          <w:szCs w:val="22"/>
          <w:lang w:val="en-US"/>
        </w:rPr>
      </w:pPr>
      <w:r w:rsidRPr="00CA0EC3">
        <w:rPr>
          <w:sz w:val="22"/>
          <w:szCs w:val="22"/>
          <w:lang w:val="en-US"/>
        </w:rPr>
        <w:t>Both U</w:t>
      </w:r>
      <w:r w:rsidR="005D3077">
        <w:rPr>
          <w:sz w:val="22"/>
          <w:szCs w:val="22"/>
          <w:lang w:val="en-US"/>
        </w:rPr>
        <w:t>.</w:t>
      </w:r>
      <w:r w:rsidRPr="00CA0EC3">
        <w:rPr>
          <w:sz w:val="22"/>
          <w:szCs w:val="22"/>
          <w:lang w:val="en-US"/>
        </w:rPr>
        <w:t>S</w:t>
      </w:r>
      <w:r w:rsidR="005D3077">
        <w:rPr>
          <w:sz w:val="22"/>
          <w:szCs w:val="22"/>
          <w:lang w:val="en-US"/>
        </w:rPr>
        <w:t>.</w:t>
      </w:r>
      <w:r w:rsidRPr="00CA0EC3">
        <w:rPr>
          <w:sz w:val="22"/>
          <w:szCs w:val="22"/>
          <w:lang w:val="en-US"/>
        </w:rPr>
        <w:t xml:space="preserve"> and U</w:t>
      </w:r>
      <w:r w:rsidR="005D3077">
        <w:rPr>
          <w:sz w:val="22"/>
          <w:szCs w:val="22"/>
          <w:lang w:val="en-US"/>
        </w:rPr>
        <w:t>.</w:t>
      </w:r>
      <w:r w:rsidRPr="00CA0EC3">
        <w:rPr>
          <w:sz w:val="22"/>
          <w:szCs w:val="22"/>
          <w:lang w:val="en-US"/>
        </w:rPr>
        <w:t>K</w:t>
      </w:r>
      <w:r w:rsidR="005D3077">
        <w:rPr>
          <w:sz w:val="22"/>
          <w:szCs w:val="22"/>
          <w:lang w:val="en-US"/>
        </w:rPr>
        <w:t>.</w:t>
      </w:r>
      <w:r w:rsidRPr="00CA0EC3">
        <w:rPr>
          <w:sz w:val="22"/>
          <w:szCs w:val="22"/>
          <w:lang w:val="en-US"/>
        </w:rPr>
        <w:t xml:space="preserve"> patents were subsequently upheld in both countries, in a series of lawsuits,</w:t>
      </w:r>
      <w:r>
        <w:rPr>
          <w:sz w:val="22"/>
          <w:szCs w:val="22"/>
          <w:lang w:val="en-US"/>
        </w:rPr>
        <w:t xml:space="preserve"> and </w:t>
      </w:r>
      <w:r w:rsidRPr="00CA0EC3">
        <w:rPr>
          <w:sz w:val="22"/>
          <w:szCs w:val="22"/>
          <w:lang w:val="en-US"/>
        </w:rPr>
        <w:t xml:space="preserve">other producers were obliged to pay him royalties. In 1865, Young built a second and larger works at Addiewell, near West Calder. In 1866, he sold the </w:t>
      </w:r>
      <w:r w:rsidR="005D3077">
        <w:rPr>
          <w:sz w:val="22"/>
          <w:szCs w:val="22"/>
          <w:lang w:val="en-US"/>
        </w:rPr>
        <w:t>firm</w:t>
      </w:r>
      <w:r w:rsidRPr="00CA0EC3">
        <w:rPr>
          <w:sz w:val="22"/>
          <w:szCs w:val="22"/>
          <w:lang w:val="en-US"/>
        </w:rPr>
        <w:t xml:space="preserve"> to Young's Paraffin Light and Mineral Oil Company and remained in the company, </w:t>
      </w:r>
      <w:r w:rsidR="005D3077">
        <w:rPr>
          <w:sz w:val="22"/>
          <w:szCs w:val="22"/>
          <w:lang w:val="en-US"/>
        </w:rPr>
        <w:t>taking</w:t>
      </w:r>
      <w:r w:rsidRPr="00CA0EC3">
        <w:rPr>
          <w:sz w:val="22"/>
          <w:szCs w:val="22"/>
          <w:lang w:val="en-US"/>
        </w:rPr>
        <w:t xml:space="preserve"> no active part in it, to occupy with scientific pursuits. The company continued to grow and expanded its operations, selling paraffin oil and paraffin lamps all over the world</w:t>
      </w:r>
      <w:r w:rsidR="005D3077">
        <w:rPr>
          <w:sz w:val="22"/>
          <w:szCs w:val="22"/>
          <w:lang w:val="en-US"/>
        </w:rPr>
        <w:t>, acquiring</w:t>
      </w:r>
      <w:r w:rsidRPr="00CA0EC3">
        <w:rPr>
          <w:sz w:val="22"/>
          <w:szCs w:val="22"/>
          <w:lang w:val="en-US"/>
        </w:rPr>
        <w:t xml:space="preserve"> for its founder the affectionate nickname of “Paraffin Young”. Other companies worked under license from Young's firm, also spread over the south of Scotland.</w:t>
      </w:r>
    </w:p>
    <w:p w:rsidR="00CA0EC3" w:rsidRPr="00CA0EC3" w:rsidRDefault="00CA0EC3" w:rsidP="00CA0EC3">
      <w:pPr>
        <w:spacing w:line="288" w:lineRule="auto"/>
        <w:jc w:val="both"/>
        <w:rPr>
          <w:b/>
          <w:bCs/>
          <w:color w:val="252525"/>
          <w:sz w:val="22"/>
          <w:szCs w:val="22"/>
          <w:shd w:val="clear" w:color="auto" w:fill="FFFFFF"/>
          <w:lang w:val="en-US"/>
        </w:rPr>
      </w:pPr>
    </w:p>
    <w:p w:rsidR="00CA0EC3" w:rsidRDefault="00CA0EC3" w:rsidP="00CA0EC3">
      <w:pPr>
        <w:spacing w:line="288" w:lineRule="auto"/>
        <w:jc w:val="both"/>
        <w:rPr>
          <w:sz w:val="22"/>
          <w:szCs w:val="22"/>
          <w:lang w:val="en-US"/>
        </w:rPr>
      </w:pPr>
      <w:r w:rsidRPr="00CA0EC3">
        <w:rPr>
          <w:b/>
          <w:bCs/>
          <w:color w:val="252525"/>
          <w:sz w:val="22"/>
          <w:szCs w:val="22"/>
          <w:shd w:val="clear" w:color="auto" w:fill="FFFFFF"/>
          <w:lang w:val="en-US"/>
        </w:rPr>
        <w:t>Jean Paul Getty</w:t>
      </w:r>
      <w:r w:rsidRPr="00CA0EC3">
        <w:rPr>
          <w:rStyle w:val="apple-converted-space"/>
          <w:color w:val="252525"/>
          <w:sz w:val="22"/>
          <w:szCs w:val="22"/>
          <w:shd w:val="clear" w:color="auto" w:fill="FFFFFF"/>
          <w:lang w:val="en-US"/>
        </w:rPr>
        <w:t> </w:t>
      </w:r>
      <w:r w:rsidRPr="00CA0EC3">
        <w:rPr>
          <w:color w:val="252525"/>
          <w:sz w:val="22"/>
          <w:szCs w:val="22"/>
          <w:shd w:val="clear" w:color="auto" w:fill="FFFFFF"/>
          <w:lang w:val="en-US"/>
        </w:rPr>
        <w:t>(1892–1976): W</w:t>
      </w:r>
      <w:r w:rsidRPr="00CA0EC3">
        <w:rPr>
          <w:sz w:val="22"/>
          <w:szCs w:val="22"/>
          <w:lang w:val="en-US"/>
        </w:rPr>
        <w:t>as son of</w:t>
      </w:r>
      <w:r w:rsidRPr="00CA0EC3">
        <w:rPr>
          <w:rStyle w:val="apple-converted-space"/>
          <w:color w:val="252525"/>
          <w:sz w:val="22"/>
          <w:szCs w:val="22"/>
          <w:lang w:val="en-US"/>
        </w:rPr>
        <w:t> </w:t>
      </w:r>
      <w:r w:rsidRPr="00CA0EC3">
        <w:rPr>
          <w:sz w:val="22"/>
          <w:szCs w:val="22"/>
          <w:lang w:val="en-US"/>
        </w:rPr>
        <w:t>George Getty, who was in the</w:t>
      </w:r>
      <w:r w:rsidRPr="00CA0EC3">
        <w:rPr>
          <w:rStyle w:val="apple-converted-space"/>
          <w:color w:val="252525"/>
          <w:sz w:val="22"/>
          <w:szCs w:val="22"/>
          <w:lang w:val="en-US"/>
        </w:rPr>
        <w:t> </w:t>
      </w:r>
      <w:r w:rsidRPr="00CA0EC3">
        <w:rPr>
          <w:sz w:val="22"/>
          <w:szCs w:val="22"/>
          <w:lang w:val="en-US"/>
        </w:rPr>
        <w:t>petroleum</w:t>
      </w:r>
      <w:r w:rsidRPr="00CA0EC3">
        <w:rPr>
          <w:rStyle w:val="apple-converted-space"/>
          <w:color w:val="252525"/>
          <w:sz w:val="22"/>
          <w:szCs w:val="22"/>
          <w:lang w:val="en-US"/>
        </w:rPr>
        <w:t> </w:t>
      </w:r>
      <w:r w:rsidRPr="00CA0EC3">
        <w:rPr>
          <w:sz w:val="22"/>
          <w:szCs w:val="22"/>
          <w:lang w:val="en-US"/>
        </w:rPr>
        <w:t xml:space="preserve">business, </w:t>
      </w:r>
      <w:r w:rsidR="003428E5">
        <w:rPr>
          <w:sz w:val="22"/>
          <w:szCs w:val="22"/>
          <w:lang w:val="en-US"/>
        </w:rPr>
        <w:t xml:space="preserve">in </w:t>
      </w:r>
      <w:r w:rsidRPr="00CA0EC3">
        <w:rPr>
          <w:sz w:val="22"/>
          <w:szCs w:val="22"/>
          <w:lang w:val="en-US"/>
        </w:rPr>
        <w:t>Minneapolis,</w:t>
      </w:r>
      <w:r w:rsidRPr="00CA0EC3">
        <w:rPr>
          <w:rStyle w:val="apple-converted-space"/>
          <w:color w:val="252525"/>
          <w:sz w:val="22"/>
          <w:szCs w:val="22"/>
          <w:lang w:val="en-US"/>
        </w:rPr>
        <w:t> </w:t>
      </w:r>
      <w:r w:rsidRPr="00CA0EC3">
        <w:rPr>
          <w:sz w:val="22"/>
          <w:szCs w:val="22"/>
          <w:lang w:val="en-US"/>
        </w:rPr>
        <w:t>Minnesota. In 1913, he obtained a diploma in Economics and Political Science from the</w:t>
      </w:r>
      <w:r w:rsidRPr="00CA0EC3">
        <w:rPr>
          <w:rStyle w:val="apple-converted-space"/>
          <w:color w:val="252525"/>
          <w:sz w:val="22"/>
          <w:szCs w:val="22"/>
          <w:lang w:val="en-US"/>
        </w:rPr>
        <w:t> </w:t>
      </w:r>
      <w:r w:rsidRPr="00CA0EC3">
        <w:rPr>
          <w:sz w:val="22"/>
          <w:szCs w:val="22"/>
          <w:lang w:val="en-US"/>
        </w:rPr>
        <w:t>University of Oxford. Running his own oil company in</w:t>
      </w:r>
      <w:r w:rsidRPr="00CA0EC3">
        <w:rPr>
          <w:rStyle w:val="apple-converted-space"/>
          <w:color w:val="252525"/>
          <w:sz w:val="22"/>
          <w:szCs w:val="22"/>
          <w:lang w:val="en-US"/>
        </w:rPr>
        <w:t> </w:t>
      </w:r>
      <w:r w:rsidRPr="00CA0EC3">
        <w:rPr>
          <w:sz w:val="22"/>
          <w:szCs w:val="22"/>
          <w:lang w:val="en-US"/>
        </w:rPr>
        <w:t>Tulsa, he made his first million by 1916, with an oil well near</w:t>
      </w:r>
      <w:r w:rsidRPr="00CA0EC3">
        <w:rPr>
          <w:rStyle w:val="apple-converted-space"/>
          <w:color w:val="252525"/>
          <w:sz w:val="22"/>
          <w:szCs w:val="22"/>
          <w:lang w:val="en-US"/>
        </w:rPr>
        <w:t> </w:t>
      </w:r>
      <w:r w:rsidRPr="00CA0EC3">
        <w:rPr>
          <w:sz w:val="22"/>
          <w:szCs w:val="22"/>
          <w:lang w:val="en-US"/>
        </w:rPr>
        <w:t>Haskell, Oklahoma, which was the first to be drilled by J.P. Getty. Later, Jean Paul Getty became impressed by Tidewater's operation in Oklahoma, mainly because the company was making so much money</w:t>
      </w:r>
      <w:r w:rsidR="003428E5">
        <w:rPr>
          <w:sz w:val="22"/>
          <w:szCs w:val="22"/>
          <w:lang w:val="en-US"/>
        </w:rPr>
        <w:t>,</w:t>
      </w:r>
      <w:r w:rsidRPr="00CA0EC3">
        <w:rPr>
          <w:sz w:val="22"/>
          <w:szCs w:val="22"/>
          <w:lang w:val="en-US"/>
        </w:rPr>
        <w:t xml:space="preserve"> while being managed so poorly. </w:t>
      </w:r>
    </w:p>
    <w:p w:rsidR="00CA0EC3" w:rsidRPr="00CA0EC3" w:rsidRDefault="00CA0EC3" w:rsidP="00CA0EC3">
      <w:pPr>
        <w:spacing w:line="288" w:lineRule="auto"/>
        <w:jc w:val="both"/>
        <w:rPr>
          <w:sz w:val="22"/>
          <w:szCs w:val="22"/>
          <w:lang w:val="en-US"/>
        </w:rPr>
      </w:pPr>
    </w:p>
    <w:p w:rsidR="004861FB" w:rsidRPr="004861FB" w:rsidRDefault="00CA0EC3" w:rsidP="00CA0EC3">
      <w:pPr>
        <w:spacing w:line="288" w:lineRule="auto"/>
        <w:jc w:val="both"/>
        <w:rPr>
          <w:sz w:val="22"/>
          <w:szCs w:val="22"/>
          <w:lang w:val="en-US"/>
        </w:rPr>
      </w:pPr>
      <w:r w:rsidRPr="00CA0EC3">
        <w:rPr>
          <w:sz w:val="22"/>
          <w:szCs w:val="22"/>
          <w:lang w:val="en-US"/>
        </w:rPr>
        <w:t>During the early 1930s, Getty began acquiring stock and by 1951, he took control of Tidewater</w:t>
      </w:r>
      <w:r w:rsidR="004861FB">
        <w:rPr>
          <w:sz w:val="22"/>
          <w:szCs w:val="22"/>
          <w:lang w:val="en-US"/>
        </w:rPr>
        <w:t xml:space="preserve"> Oil Co., and </w:t>
      </w:r>
      <w:r w:rsidRPr="00CA0EC3">
        <w:rPr>
          <w:sz w:val="22"/>
          <w:szCs w:val="22"/>
          <w:shd w:val="clear" w:color="auto" w:fill="FFFFFF"/>
          <w:lang w:val="en-US"/>
        </w:rPr>
        <w:t>founded the</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Getty Oil</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Company in 1964</w:t>
      </w:r>
      <w:r w:rsidR="004861FB">
        <w:rPr>
          <w:sz w:val="22"/>
          <w:szCs w:val="22"/>
          <w:shd w:val="clear" w:color="auto" w:fill="FFFFFF"/>
          <w:lang w:val="en-US"/>
        </w:rPr>
        <w:t>.</w:t>
      </w:r>
      <w:r w:rsidRPr="00CA0EC3">
        <w:rPr>
          <w:sz w:val="22"/>
          <w:szCs w:val="22"/>
          <w:shd w:val="clear" w:color="auto" w:fill="FFFFFF"/>
          <w:lang w:val="en-US"/>
        </w:rPr>
        <w:t xml:space="preserve"> </w:t>
      </w:r>
      <w:r w:rsidR="004861FB">
        <w:rPr>
          <w:sz w:val="22"/>
          <w:szCs w:val="22"/>
          <w:shd w:val="clear" w:color="auto" w:fill="FFFFFF"/>
          <w:lang w:val="en-US"/>
        </w:rPr>
        <w:t>A</w:t>
      </w:r>
      <w:r w:rsidR="004861FB" w:rsidRPr="004861FB">
        <w:rPr>
          <w:sz w:val="22"/>
          <w:szCs w:val="22"/>
          <w:lang w:val="en-US"/>
        </w:rPr>
        <w:t>fter 1970, the Getty Oil Company sold its Eur</w:t>
      </w:r>
      <w:r w:rsidR="004861FB" w:rsidRPr="004861FB">
        <w:rPr>
          <w:sz w:val="22"/>
          <w:szCs w:val="22"/>
          <w:lang w:val="en-US"/>
        </w:rPr>
        <w:t>o</w:t>
      </w:r>
      <w:r w:rsidR="004861FB" w:rsidRPr="004861FB">
        <w:rPr>
          <w:sz w:val="22"/>
          <w:szCs w:val="22"/>
          <w:lang w:val="en-US"/>
        </w:rPr>
        <w:t>pean activities to Burmah Oil. The sale consisted of rights to the Veedol name and a refinery</w:t>
      </w:r>
      <w:r w:rsidR="004861FB">
        <w:rPr>
          <w:sz w:val="22"/>
          <w:szCs w:val="22"/>
          <w:lang w:val="en-US"/>
        </w:rPr>
        <w:t xml:space="preserve"> in Gae-</w:t>
      </w:r>
      <w:r w:rsidR="004861FB" w:rsidRPr="004861FB">
        <w:rPr>
          <w:sz w:val="22"/>
          <w:szCs w:val="22"/>
          <w:lang w:val="en-US"/>
        </w:rPr>
        <w:t xml:space="preserve">ta, Italy (which had an associated Getty branded service station). Burmah oil </w:t>
      </w:r>
      <w:r w:rsidR="004861FB">
        <w:rPr>
          <w:sz w:val="22"/>
          <w:szCs w:val="22"/>
          <w:lang w:val="en-US"/>
        </w:rPr>
        <w:t>(also Burmah-Castrol</w:t>
      </w:r>
      <w:r w:rsidR="00CA5AB0">
        <w:rPr>
          <w:sz w:val="22"/>
          <w:szCs w:val="22"/>
          <w:lang w:val="en-US"/>
        </w:rPr>
        <w:t>)</w:t>
      </w:r>
      <w:r w:rsidR="004861FB">
        <w:rPr>
          <w:sz w:val="22"/>
          <w:szCs w:val="22"/>
          <w:lang w:val="en-US"/>
        </w:rPr>
        <w:t xml:space="preserve"> </w:t>
      </w:r>
      <w:r w:rsidR="004861FB" w:rsidRPr="004861FB">
        <w:rPr>
          <w:sz w:val="22"/>
          <w:szCs w:val="22"/>
          <w:lang w:val="en-US"/>
        </w:rPr>
        <w:lastRenderedPageBreak/>
        <w:t>kept Veedol separate from its main Castrol </w:t>
      </w:r>
      <w:r w:rsidR="004861FB">
        <w:rPr>
          <w:sz w:val="22"/>
          <w:szCs w:val="22"/>
          <w:lang w:val="en-US"/>
        </w:rPr>
        <w:t>(</w:t>
      </w:r>
      <w:r w:rsidR="00CA5AB0">
        <w:rPr>
          <w:sz w:val="22"/>
          <w:szCs w:val="22"/>
          <w:lang w:val="en-US"/>
        </w:rPr>
        <w:t xml:space="preserve">British </w:t>
      </w:r>
      <w:r w:rsidR="004861FB" w:rsidRPr="004861FB">
        <w:rPr>
          <w:sz w:val="22"/>
          <w:szCs w:val="22"/>
          <w:lang w:val="en-US"/>
        </w:rPr>
        <w:t>glob</w:t>
      </w:r>
      <w:r w:rsidR="004861FB">
        <w:rPr>
          <w:sz w:val="22"/>
          <w:szCs w:val="22"/>
          <w:lang w:val="en-US"/>
        </w:rPr>
        <w:t>al brand of industrial and automotive lubr</w:t>
      </w:r>
      <w:r w:rsidR="004861FB">
        <w:rPr>
          <w:sz w:val="22"/>
          <w:szCs w:val="22"/>
          <w:lang w:val="en-US"/>
        </w:rPr>
        <w:t>i</w:t>
      </w:r>
      <w:r w:rsidR="004861FB">
        <w:rPr>
          <w:sz w:val="22"/>
          <w:szCs w:val="22"/>
          <w:lang w:val="en-US"/>
        </w:rPr>
        <w:t xml:space="preserve">cants), </w:t>
      </w:r>
      <w:r w:rsidR="004861FB" w:rsidRPr="004861FB">
        <w:rPr>
          <w:sz w:val="22"/>
          <w:szCs w:val="22"/>
          <w:lang w:val="en-US"/>
        </w:rPr>
        <w:t>however</w:t>
      </w:r>
      <w:r w:rsidR="00CA5AB0">
        <w:rPr>
          <w:sz w:val="22"/>
          <w:szCs w:val="22"/>
          <w:lang w:val="en-US"/>
        </w:rPr>
        <w:t>,</w:t>
      </w:r>
      <w:r w:rsidR="004861FB">
        <w:rPr>
          <w:sz w:val="22"/>
          <w:szCs w:val="22"/>
          <w:lang w:val="en-US"/>
        </w:rPr>
        <w:t xml:space="preserve"> </w:t>
      </w:r>
      <w:r w:rsidR="004861FB" w:rsidRPr="004861FB">
        <w:rPr>
          <w:sz w:val="22"/>
          <w:szCs w:val="22"/>
          <w:lang w:val="en-US"/>
        </w:rPr>
        <w:t xml:space="preserve">the Veedol name still </w:t>
      </w:r>
      <w:r w:rsidR="00CA5AB0">
        <w:rPr>
          <w:sz w:val="22"/>
          <w:szCs w:val="22"/>
          <w:lang w:val="en-US"/>
        </w:rPr>
        <w:t xml:space="preserve">stayed </w:t>
      </w:r>
      <w:r w:rsidR="004861FB" w:rsidRPr="004861FB">
        <w:rPr>
          <w:sz w:val="22"/>
          <w:szCs w:val="22"/>
          <w:lang w:val="en-US"/>
        </w:rPr>
        <w:t>in use in several countries, even after BP bought Burmah in 2000. In 1984, Texaco bought </w:t>
      </w:r>
      <w:r w:rsidR="004861FB" w:rsidRPr="00A7420B">
        <w:rPr>
          <w:sz w:val="22"/>
          <w:szCs w:val="22"/>
          <w:lang w:val="en-US"/>
        </w:rPr>
        <w:t xml:space="preserve">the </w:t>
      </w:r>
      <w:r w:rsidR="004861FB" w:rsidRPr="004861FB">
        <w:rPr>
          <w:sz w:val="22"/>
          <w:szCs w:val="22"/>
          <w:lang w:val="en-US"/>
        </w:rPr>
        <w:t>Getty Oil of Los Angeles, California.</w:t>
      </w:r>
    </w:p>
    <w:p w:rsidR="004861FB" w:rsidRDefault="004861FB" w:rsidP="00CA0EC3">
      <w:pPr>
        <w:spacing w:line="288" w:lineRule="auto"/>
        <w:jc w:val="both"/>
        <w:rPr>
          <w:sz w:val="22"/>
          <w:szCs w:val="22"/>
          <w:shd w:val="clear" w:color="auto" w:fill="FFFFFF"/>
          <w:lang w:val="en-US"/>
        </w:rPr>
      </w:pPr>
    </w:p>
    <w:p w:rsidR="00A7420B" w:rsidRDefault="00A7420B" w:rsidP="00CA0EC3">
      <w:pPr>
        <w:spacing w:line="288" w:lineRule="auto"/>
        <w:jc w:val="both"/>
        <w:rPr>
          <w:sz w:val="22"/>
          <w:szCs w:val="22"/>
          <w:lang w:val="en-US"/>
        </w:rPr>
      </w:pPr>
      <w:r w:rsidRPr="00A7420B">
        <w:rPr>
          <w:sz w:val="22"/>
          <w:szCs w:val="22"/>
          <w:lang w:val="en-US"/>
        </w:rPr>
        <w:t xml:space="preserve">Burmah oil was founded </w:t>
      </w:r>
      <w:r w:rsidR="009228A2">
        <w:rPr>
          <w:sz w:val="22"/>
          <w:szCs w:val="22"/>
          <w:lang w:val="en-US"/>
        </w:rPr>
        <w:t>with the name</w:t>
      </w:r>
      <w:r w:rsidRPr="00A7420B">
        <w:rPr>
          <w:sz w:val="22"/>
          <w:szCs w:val="22"/>
          <w:lang w:val="en-US"/>
        </w:rPr>
        <w:t xml:space="preserve"> </w:t>
      </w:r>
      <w:r w:rsidR="009228A2">
        <w:rPr>
          <w:sz w:val="22"/>
          <w:szCs w:val="22"/>
          <w:lang w:val="en-US"/>
        </w:rPr>
        <w:t>of</w:t>
      </w:r>
      <w:r w:rsidRPr="00A7420B">
        <w:rPr>
          <w:sz w:val="22"/>
          <w:szCs w:val="22"/>
          <w:lang w:val="en-US"/>
        </w:rPr>
        <w:t xml:space="preserve"> Rangoon Oil Company</w:t>
      </w:r>
      <w:r w:rsidR="009228A2">
        <w:rPr>
          <w:sz w:val="22"/>
          <w:szCs w:val="22"/>
          <w:lang w:val="en-US"/>
        </w:rPr>
        <w:t>,</w:t>
      </w:r>
      <w:r w:rsidRPr="00A7420B">
        <w:rPr>
          <w:sz w:val="22"/>
          <w:szCs w:val="22"/>
          <w:lang w:val="en-US"/>
        </w:rPr>
        <w:t xml:space="preserve"> in Glasgow in 1886</w:t>
      </w:r>
      <w:r w:rsidR="009228A2">
        <w:rPr>
          <w:sz w:val="22"/>
          <w:szCs w:val="22"/>
          <w:lang w:val="en-US"/>
        </w:rPr>
        <w:t>,</w:t>
      </w:r>
      <w:r w:rsidRPr="00A7420B">
        <w:rPr>
          <w:sz w:val="22"/>
          <w:szCs w:val="22"/>
          <w:lang w:val="en-US"/>
        </w:rPr>
        <w:t xml:space="preserve"> by David Sime Car</w:t>
      </w:r>
      <w:r>
        <w:rPr>
          <w:sz w:val="22"/>
          <w:szCs w:val="22"/>
          <w:lang w:val="en-US"/>
        </w:rPr>
        <w:t xml:space="preserve">gill </w:t>
      </w:r>
      <w:r w:rsidRPr="00A7420B">
        <w:rPr>
          <w:sz w:val="22"/>
          <w:szCs w:val="22"/>
          <w:lang w:val="en-US"/>
        </w:rPr>
        <w:t>(1826</w:t>
      </w:r>
      <w:r w:rsidR="009228A2">
        <w:rPr>
          <w:sz w:val="22"/>
          <w:szCs w:val="22"/>
          <w:lang w:val="en-US"/>
        </w:rPr>
        <w:t>–</w:t>
      </w:r>
      <w:r w:rsidRPr="00A7420B">
        <w:rPr>
          <w:sz w:val="22"/>
          <w:szCs w:val="22"/>
          <w:lang w:val="en-US"/>
        </w:rPr>
        <w:t>1904) a Scottish businessman</w:t>
      </w:r>
      <w:r>
        <w:rPr>
          <w:sz w:val="22"/>
          <w:szCs w:val="22"/>
          <w:lang w:val="en-US"/>
        </w:rPr>
        <w:t xml:space="preserve">, </w:t>
      </w:r>
      <w:r w:rsidRPr="00A7420B">
        <w:rPr>
          <w:sz w:val="22"/>
          <w:szCs w:val="22"/>
          <w:lang w:val="en-US"/>
        </w:rPr>
        <w:t xml:space="preserve">to develop oil fields in the Indian subcontinent. In 1890, </w:t>
      </w:r>
      <w:r w:rsidR="009228A2">
        <w:rPr>
          <w:sz w:val="22"/>
          <w:szCs w:val="22"/>
          <w:lang w:val="en-US"/>
        </w:rPr>
        <w:t>the company</w:t>
      </w:r>
      <w:r w:rsidRPr="00A7420B">
        <w:rPr>
          <w:sz w:val="22"/>
          <w:szCs w:val="22"/>
          <w:lang w:val="en-US"/>
        </w:rPr>
        <w:t xml:space="preserve"> </w:t>
      </w:r>
      <w:r w:rsidR="009228A2">
        <w:rPr>
          <w:sz w:val="22"/>
          <w:szCs w:val="22"/>
          <w:lang w:val="en-US"/>
        </w:rPr>
        <w:t>pas</w:t>
      </w:r>
      <w:r w:rsidRPr="00A7420B">
        <w:rPr>
          <w:sz w:val="22"/>
          <w:szCs w:val="22"/>
          <w:lang w:val="en-US"/>
        </w:rPr>
        <w:t>sed into the ownership of Sir Campbell Kirkman Finlay, whose family already possessed vast colonial interests through their trading vehicle</w:t>
      </w:r>
      <w:r w:rsidR="009228A2">
        <w:rPr>
          <w:sz w:val="22"/>
          <w:szCs w:val="22"/>
          <w:lang w:val="en-US"/>
        </w:rPr>
        <w:t>s,</w:t>
      </w:r>
      <w:r w:rsidRPr="00A7420B">
        <w:rPr>
          <w:sz w:val="22"/>
          <w:szCs w:val="22"/>
          <w:lang w:val="en-US"/>
        </w:rPr>
        <w:t xml:space="preserve"> James Finlay and Co.</w:t>
      </w:r>
      <w:r>
        <w:rPr>
          <w:sz w:val="22"/>
          <w:szCs w:val="22"/>
          <w:lang w:val="en-US"/>
        </w:rPr>
        <w:t xml:space="preserve"> </w:t>
      </w:r>
      <w:r w:rsidRPr="00A7420B">
        <w:rPr>
          <w:sz w:val="22"/>
          <w:szCs w:val="22"/>
          <w:lang w:val="en-US"/>
        </w:rPr>
        <w:t>In 1966, </w:t>
      </w:r>
      <w:r>
        <w:rPr>
          <w:sz w:val="22"/>
          <w:szCs w:val="22"/>
          <w:lang w:val="en-US"/>
        </w:rPr>
        <w:t xml:space="preserve">the brand name Castrol </w:t>
      </w:r>
      <w:r w:rsidRPr="00A7420B">
        <w:rPr>
          <w:sz w:val="22"/>
          <w:szCs w:val="22"/>
          <w:lang w:val="en-US"/>
        </w:rPr>
        <w:t xml:space="preserve">was acquired by Burmah, </w:t>
      </w:r>
      <w:r w:rsidR="009228A2">
        <w:rPr>
          <w:sz w:val="22"/>
          <w:szCs w:val="22"/>
          <w:lang w:val="en-US"/>
        </w:rPr>
        <w:t>then</w:t>
      </w:r>
      <w:r w:rsidRPr="00A7420B">
        <w:rPr>
          <w:sz w:val="22"/>
          <w:szCs w:val="22"/>
          <w:lang w:val="en-US"/>
        </w:rPr>
        <w:t xml:space="preserve"> renamed Burmah-Castrol. In 2000, Burmah-Castrol</w:t>
      </w:r>
      <w:r w:rsidR="009228A2">
        <w:rPr>
          <w:sz w:val="22"/>
          <w:szCs w:val="22"/>
          <w:lang w:val="en-US"/>
        </w:rPr>
        <w:t xml:space="preserve"> was acqui</w:t>
      </w:r>
      <w:r w:rsidRPr="00A7420B">
        <w:rPr>
          <w:sz w:val="22"/>
          <w:szCs w:val="22"/>
          <w:lang w:val="en-US"/>
        </w:rPr>
        <w:t>red by the BP Amoco (now renamed BP).</w:t>
      </w:r>
    </w:p>
    <w:p w:rsidR="00A7420B" w:rsidRDefault="00A7420B" w:rsidP="00CA0EC3">
      <w:pPr>
        <w:spacing w:line="288" w:lineRule="auto"/>
        <w:jc w:val="both"/>
        <w:rPr>
          <w:sz w:val="22"/>
          <w:szCs w:val="22"/>
          <w:lang w:val="en-US"/>
        </w:rPr>
      </w:pPr>
    </w:p>
    <w:p w:rsidR="004861FB" w:rsidRDefault="00B53348" w:rsidP="00CA0EC3">
      <w:pPr>
        <w:spacing w:line="288" w:lineRule="auto"/>
        <w:jc w:val="both"/>
        <w:rPr>
          <w:sz w:val="22"/>
          <w:szCs w:val="22"/>
          <w:lang w:val="en-US"/>
        </w:rPr>
      </w:pPr>
      <w:r w:rsidRPr="00B53348">
        <w:rPr>
          <w:sz w:val="22"/>
          <w:szCs w:val="22"/>
          <w:lang w:val="en-US"/>
        </w:rPr>
        <w:t xml:space="preserve">In the end, only some of the refineries changed hands, </w:t>
      </w:r>
      <w:r>
        <w:rPr>
          <w:sz w:val="22"/>
          <w:szCs w:val="22"/>
          <w:lang w:val="en-US"/>
        </w:rPr>
        <w:t>but</w:t>
      </w:r>
      <w:r w:rsidRPr="00B53348">
        <w:rPr>
          <w:sz w:val="22"/>
          <w:szCs w:val="22"/>
          <w:lang w:val="en-US"/>
        </w:rPr>
        <w:t xml:space="preserve"> Getty continued to exist as a dow</w:t>
      </w:r>
      <w:r w:rsidRPr="00B53348">
        <w:rPr>
          <w:sz w:val="22"/>
          <w:szCs w:val="22"/>
          <w:lang w:val="en-US"/>
        </w:rPr>
        <w:t>n</w:t>
      </w:r>
      <w:r w:rsidRPr="00B53348">
        <w:rPr>
          <w:sz w:val="22"/>
          <w:szCs w:val="22"/>
          <w:lang w:val="en-US"/>
        </w:rPr>
        <w:t>stream entity</w:t>
      </w:r>
      <w:r>
        <w:rPr>
          <w:sz w:val="22"/>
          <w:szCs w:val="22"/>
          <w:lang w:val="en-US"/>
        </w:rPr>
        <w:t>, and his</w:t>
      </w:r>
      <w:r w:rsidRPr="00B53348">
        <w:rPr>
          <w:sz w:val="22"/>
          <w:szCs w:val="22"/>
          <w:lang w:val="en-US"/>
        </w:rPr>
        <w:t xml:space="preserve"> company became known as Getty Marketing</w:t>
      </w:r>
      <w:r>
        <w:rPr>
          <w:sz w:val="22"/>
          <w:szCs w:val="22"/>
          <w:lang w:val="en-US"/>
        </w:rPr>
        <w:t xml:space="preserve">. </w:t>
      </w:r>
      <w:r w:rsidR="00CA5AB0" w:rsidRPr="00CA5AB0">
        <w:rPr>
          <w:sz w:val="22"/>
          <w:szCs w:val="22"/>
          <w:lang w:val="en-US"/>
        </w:rPr>
        <w:t xml:space="preserve">In November 2000, the Russian oil company Lukoil, purchased the Getty </w:t>
      </w:r>
      <w:r>
        <w:rPr>
          <w:sz w:val="22"/>
          <w:szCs w:val="22"/>
          <w:lang w:val="en-US"/>
        </w:rPr>
        <w:t xml:space="preserve">Marketing, </w:t>
      </w:r>
      <w:r w:rsidR="00CA5AB0" w:rsidRPr="00CA5AB0">
        <w:rPr>
          <w:sz w:val="22"/>
          <w:szCs w:val="22"/>
          <w:lang w:val="en-US"/>
        </w:rPr>
        <w:t xml:space="preserve">the Getty trademark, and in 2003 converted a small number of Getty stations to Lukoil. </w:t>
      </w:r>
      <w:r w:rsidR="00A060E2" w:rsidRPr="00CA5AB0">
        <w:rPr>
          <w:sz w:val="22"/>
          <w:szCs w:val="22"/>
          <w:lang w:val="en-US"/>
        </w:rPr>
        <w:t xml:space="preserve">ExxonMobil </w:t>
      </w:r>
      <w:r w:rsidR="00A060E2">
        <w:rPr>
          <w:sz w:val="22"/>
          <w:szCs w:val="22"/>
          <w:lang w:val="en-US"/>
        </w:rPr>
        <w:t>merged with Mobil but, i</w:t>
      </w:r>
      <w:r w:rsidR="00CA5AB0" w:rsidRPr="00CA5AB0">
        <w:rPr>
          <w:sz w:val="22"/>
          <w:szCs w:val="22"/>
          <w:lang w:val="en-US"/>
        </w:rPr>
        <w:t xml:space="preserve">n 2004, </w:t>
      </w:r>
      <w:r>
        <w:rPr>
          <w:sz w:val="22"/>
          <w:szCs w:val="22"/>
          <w:lang w:val="en-US"/>
        </w:rPr>
        <w:t xml:space="preserve">Lukoil </w:t>
      </w:r>
      <w:r w:rsidR="00CA5AB0" w:rsidRPr="00CA5AB0">
        <w:rPr>
          <w:sz w:val="22"/>
          <w:szCs w:val="22"/>
          <w:lang w:val="en-US"/>
        </w:rPr>
        <w:t xml:space="preserve">also </w:t>
      </w:r>
      <w:r w:rsidR="00A060E2">
        <w:rPr>
          <w:sz w:val="22"/>
          <w:szCs w:val="22"/>
          <w:lang w:val="en-US"/>
        </w:rPr>
        <w:t>bought the</w:t>
      </w:r>
      <w:r w:rsidR="00CA5AB0" w:rsidRPr="00CA5AB0">
        <w:rPr>
          <w:sz w:val="22"/>
          <w:szCs w:val="22"/>
          <w:lang w:val="en-US"/>
        </w:rPr>
        <w:t> </w:t>
      </w:r>
      <w:r w:rsidR="00A060E2">
        <w:rPr>
          <w:sz w:val="22"/>
          <w:szCs w:val="22"/>
          <w:lang w:val="en-US"/>
        </w:rPr>
        <w:t>Exxon</w:t>
      </w:r>
      <w:r w:rsidR="00CA5AB0" w:rsidRPr="00CA5AB0">
        <w:rPr>
          <w:sz w:val="22"/>
          <w:szCs w:val="22"/>
          <w:lang w:val="en-US"/>
        </w:rPr>
        <w:t xml:space="preserve">Mobil stations </w:t>
      </w:r>
      <w:r>
        <w:rPr>
          <w:sz w:val="22"/>
          <w:szCs w:val="22"/>
          <w:lang w:val="en-US"/>
        </w:rPr>
        <w:t>from ConocoPhillips</w:t>
      </w:r>
      <w:r w:rsidR="00A060E2">
        <w:rPr>
          <w:sz w:val="22"/>
          <w:szCs w:val="22"/>
          <w:lang w:val="en-US"/>
        </w:rPr>
        <w:t xml:space="preserve">, </w:t>
      </w:r>
      <w:r w:rsidR="00CA5AB0" w:rsidRPr="00CA5AB0">
        <w:rPr>
          <w:sz w:val="22"/>
          <w:szCs w:val="22"/>
          <w:lang w:val="en-US"/>
        </w:rPr>
        <w:t xml:space="preserve">due to </w:t>
      </w:r>
      <w:r w:rsidR="00CA5AB0">
        <w:rPr>
          <w:sz w:val="22"/>
          <w:szCs w:val="22"/>
          <w:lang w:val="en-US"/>
        </w:rPr>
        <w:t xml:space="preserve">an </w:t>
      </w:r>
      <w:r w:rsidR="00CA5AB0" w:rsidRPr="00CA5AB0">
        <w:rPr>
          <w:sz w:val="22"/>
          <w:szCs w:val="22"/>
          <w:lang w:val="en-US"/>
        </w:rPr>
        <w:t>anti</w:t>
      </w:r>
      <w:r w:rsidR="00A060E2">
        <w:rPr>
          <w:sz w:val="22"/>
          <w:szCs w:val="22"/>
          <w:lang w:val="en-US"/>
        </w:rPr>
        <w:t xml:space="preserve">-trust settlement. </w:t>
      </w:r>
      <w:r w:rsidR="00CA5AB0" w:rsidRPr="00CA5AB0">
        <w:rPr>
          <w:sz w:val="22"/>
          <w:szCs w:val="22"/>
          <w:lang w:val="en-US"/>
        </w:rPr>
        <w:t xml:space="preserve">These stations were </w:t>
      </w:r>
      <w:r w:rsidRPr="00CA5AB0">
        <w:rPr>
          <w:sz w:val="22"/>
          <w:szCs w:val="22"/>
          <w:lang w:val="en-US"/>
        </w:rPr>
        <w:t xml:space="preserve">quickly </w:t>
      </w:r>
      <w:r w:rsidR="00CA5AB0" w:rsidRPr="00CA5AB0">
        <w:rPr>
          <w:sz w:val="22"/>
          <w:szCs w:val="22"/>
          <w:lang w:val="en-US"/>
        </w:rPr>
        <w:t xml:space="preserve">converted to Lukoil </w:t>
      </w:r>
      <w:r>
        <w:rPr>
          <w:sz w:val="22"/>
          <w:szCs w:val="22"/>
          <w:lang w:val="en-US"/>
        </w:rPr>
        <w:t xml:space="preserve">Company </w:t>
      </w:r>
      <w:r w:rsidR="00CA5AB0" w:rsidRPr="00CA5AB0">
        <w:rPr>
          <w:sz w:val="22"/>
          <w:szCs w:val="22"/>
          <w:lang w:val="en-US"/>
        </w:rPr>
        <w:t>for legal reasons.</w:t>
      </w:r>
    </w:p>
    <w:p w:rsidR="00337D81" w:rsidRDefault="00337D81" w:rsidP="00CA0EC3">
      <w:pPr>
        <w:spacing w:line="288" w:lineRule="auto"/>
        <w:jc w:val="both"/>
        <w:rPr>
          <w:sz w:val="22"/>
          <w:szCs w:val="22"/>
          <w:lang w:val="en-US"/>
        </w:rPr>
      </w:pPr>
    </w:p>
    <w:p w:rsidR="00337D81" w:rsidRPr="00CA5AB0" w:rsidRDefault="00337D81" w:rsidP="00337D81">
      <w:pPr>
        <w:spacing w:line="288" w:lineRule="auto"/>
        <w:jc w:val="center"/>
        <w:rPr>
          <w:sz w:val="22"/>
          <w:szCs w:val="22"/>
          <w:lang w:val="en-US"/>
        </w:rPr>
      </w:pPr>
      <w:r>
        <w:rPr>
          <w:noProof/>
          <w:lang w:val="en-US"/>
        </w:rPr>
        <w:drawing>
          <wp:inline distT="0" distB="0" distL="0" distR="0">
            <wp:extent cx="4895850" cy="2771775"/>
            <wp:effectExtent l="38100" t="38100" r="38100" b="47625"/>
            <wp:docPr id="10" name="Imagem 10" descr="http://www.opiumgewichte.com/forum/postcards/Burma%20Oil%20well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opiumgewichte.com/forum/postcards/Burma%20Oil%20wells-A.jpg"/>
                    <pic:cNvPicPr>
                      <a:picLocks noChangeAspect="1" noChangeArrowheads="1"/>
                    </pic:cNvPicPr>
                  </pic:nvPicPr>
                  <pic:blipFill rotWithShape="1">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23" t="1461" r="3846" b="2189"/>
                    <a:stretch/>
                  </pic:blipFill>
                  <pic:spPr bwMode="auto">
                    <a:xfrm>
                      <a:off x="0" y="0"/>
                      <a:ext cx="4895850" cy="2771775"/>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A0EC3" w:rsidRPr="00CA07B3" w:rsidRDefault="00CA0EC3" w:rsidP="00CA0EC3">
      <w:pPr>
        <w:spacing w:line="288" w:lineRule="auto"/>
        <w:jc w:val="both"/>
        <w:rPr>
          <w:b/>
          <w:bCs/>
          <w:color w:val="252525"/>
          <w:sz w:val="20"/>
          <w:szCs w:val="20"/>
          <w:shd w:val="clear" w:color="auto" w:fill="FFFFFF"/>
          <w:lang w:val="en-US"/>
        </w:rPr>
      </w:pPr>
    </w:p>
    <w:p w:rsidR="00CA0EC3" w:rsidRPr="00CA0EC3" w:rsidRDefault="00CA0EC3" w:rsidP="00CA0EC3">
      <w:pPr>
        <w:spacing w:line="288" w:lineRule="auto"/>
        <w:jc w:val="both"/>
        <w:rPr>
          <w:sz w:val="22"/>
          <w:szCs w:val="22"/>
          <w:shd w:val="clear" w:color="auto" w:fill="FFFFFF"/>
          <w:lang w:val="en-US"/>
        </w:rPr>
      </w:pPr>
      <w:r w:rsidRPr="00CA0EC3">
        <w:rPr>
          <w:b/>
          <w:bCs/>
          <w:color w:val="252525"/>
          <w:sz w:val="22"/>
          <w:szCs w:val="22"/>
          <w:shd w:val="clear" w:color="auto" w:fill="FFFFFF"/>
          <w:lang w:val="en-US"/>
        </w:rPr>
        <w:t>Ludvig Immanuel Nobel</w:t>
      </w:r>
      <w:r w:rsidRPr="00CA0EC3">
        <w:rPr>
          <w:bCs/>
          <w:color w:val="252525"/>
          <w:sz w:val="22"/>
          <w:szCs w:val="22"/>
          <w:shd w:val="clear" w:color="auto" w:fill="FFFFFF"/>
          <w:lang w:val="en-US"/>
        </w:rPr>
        <w:t xml:space="preserve"> </w:t>
      </w:r>
      <w:r w:rsidRPr="00CA0EC3">
        <w:rPr>
          <w:color w:val="252525"/>
          <w:sz w:val="22"/>
          <w:szCs w:val="22"/>
          <w:shd w:val="clear" w:color="auto" w:fill="FFFFFF"/>
          <w:lang w:val="en-US"/>
        </w:rPr>
        <w:t>(</w:t>
      </w:r>
      <w:r w:rsidRPr="00CA0EC3">
        <w:rPr>
          <w:sz w:val="22"/>
          <w:szCs w:val="22"/>
          <w:shd w:val="clear" w:color="auto" w:fill="FFFFFF"/>
          <w:lang w:val="en-US"/>
        </w:rPr>
        <w:t>Stockholm</w:t>
      </w:r>
      <w:r w:rsidRPr="00CA0EC3">
        <w:rPr>
          <w:color w:val="252525"/>
          <w:sz w:val="22"/>
          <w:szCs w:val="22"/>
          <w:shd w:val="clear" w:color="auto" w:fill="FFFFFF"/>
          <w:lang w:val="en-US"/>
        </w:rPr>
        <w:t xml:space="preserve">, 1831 - </w:t>
      </w:r>
      <w:r w:rsidRPr="00CA0EC3">
        <w:rPr>
          <w:sz w:val="22"/>
          <w:szCs w:val="22"/>
          <w:shd w:val="clear" w:color="auto" w:fill="FFFFFF"/>
          <w:lang w:val="en-US"/>
        </w:rPr>
        <w:t>St. Petersburg</w:t>
      </w:r>
      <w:r w:rsidRPr="00CA0EC3">
        <w:rPr>
          <w:color w:val="252525"/>
          <w:sz w:val="22"/>
          <w:szCs w:val="22"/>
          <w:shd w:val="clear" w:color="auto" w:fill="FFFFFF"/>
          <w:lang w:val="en-US"/>
        </w:rPr>
        <w:t>, 1888): Was a Swedish-Russian eng</w:t>
      </w:r>
      <w:r w:rsidRPr="00CA0EC3">
        <w:rPr>
          <w:color w:val="252525"/>
          <w:sz w:val="22"/>
          <w:szCs w:val="22"/>
          <w:shd w:val="clear" w:color="auto" w:fill="FFFFFF"/>
          <w:lang w:val="en-US"/>
        </w:rPr>
        <w:t>i</w:t>
      </w:r>
      <w:r w:rsidRPr="00CA0EC3">
        <w:rPr>
          <w:color w:val="252525"/>
          <w:sz w:val="22"/>
          <w:szCs w:val="22"/>
          <w:shd w:val="clear" w:color="auto" w:fill="FFFFFF"/>
          <w:lang w:val="en-US"/>
        </w:rPr>
        <w:t>neer, a noted businessman and a humanitarian. One of the most prominent members of the</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Nobel family</w:t>
      </w:r>
      <w:r w:rsidRPr="00CA0EC3">
        <w:rPr>
          <w:color w:val="252525"/>
          <w:sz w:val="22"/>
          <w:szCs w:val="22"/>
          <w:shd w:val="clear" w:color="auto" w:fill="FFFFFF"/>
          <w:lang w:val="en-US"/>
        </w:rPr>
        <w:t>, he was the son of</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Immanuel Nobel</w:t>
      </w:r>
      <w:r w:rsidRPr="00CA0EC3">
        <w:rPr>
          <w:rStyle w:val="apple-converted-space"/>
          <w:color w:val="252525"/>
          <w:sz w:val="22"/>
          <w:szCs w:val="22"/>
          <w:shd w:val="clear" w:color="auto" w:fill="FFFFFF"/>
          <w:lang w:val="en-US"/>
        </w:rPr>
        <w:t> </w:t>
      </w:r>
      <w:r w:rsidRPr="00CA0EC3">
        <w:rPr>
          <w:color w:val="252525"/>
          <w:sz w:val="22"/>
          <w:szCs w:val="22"/>
          <w:shd w:val="clear" w:color="auto" w:fill="FFFFFF"/>
          <w:lang w:val="en-US"/>
        </w:rPr>
        <w:t>(also an engineering pioneer) and the older brother of</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Alfred Nobel</w:t>
      </w:r>
      <w:r w:rsidRPr="00CA0EC3">
        <w:rPr>
          <w:sz w:val="22"/>
          <w:szCs w:val="22"/>
          <w:lang w:val="en-US"/>
        </w:rPr>
        <w:t xml:space="preserve"> </w:t>
      </w:r>
      <w:r w:rsidRPr="00CA0EC3">
        <w:rPr>
          <w:color w:val="252525"/>
          <w:sz w:val="22"/>
          <w:szCs w:val="22"/>
          <w:shd w:val="clear" w:color="auto" w:fill="FFFFFF"/>
          <w:lang w:val="en-US"/>
        </w:rPr>
        <w:t>(founder of the</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Nobel Prize</w:t>
      </w:r>
      <w:r w:rsidRPr="00CA0EC3">
        <w:rPr>
          <w:color w:val="252525"/>
          <w:sz w:val="22"/>
          <w:szCs w:val="22"/>
          <w:shd w:val="clear" w:color="auto" w:fill="FFFFFF"/>
          <w:lang w:val="en-US"/>
        </w:rPr>
        <w:t>). With his brother</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Robert</w:t>
      </w:r>
      <w:r w:rsidRPr="00CA0EC3">
        <w:rPr>
          <w:color w:val="252525"/>
          <w:sz w:val="22"/>
          <w:szCs w:val="22"/>
          <w:shd w:val="clear" w:color="auto" w:fill="FFFFFF"/>
          <w:lang w:val="en-US"/>
        </w:rPr>
        <w:t>, he operated</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Branobel</w:t>
      </w:r>
      <w:r w:rsidRPr="00CA0EC3">
        <w:rPr>
          <w:color w:val="252525"/>
          <w:sz w:val="22"/>
          <w:szCs w:val="22"/>
          <w:shd w:val="clear" w:color="auto" w:fill="FFFFFF"/>
          <w:lang w:val="en-US"/>
        </w:rPr>
        <w:t>, an oil company in</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Baku</w:t>
      </w:r>
      <w:r w:rsidRPr="00CA0EC3">
        <w:rPr>
          <w:color w:val="252525"/>
          <w:sz w:val="22"/>
          <w:szCs w:val="22"/>
          <w:shd w:val="clear" w:color="auto" w:fill="FFFFFF"/>
          <w:lang w:val="en-US"/>
        </w:rPr>
        <w:t>,</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Azerbaijan</w:t>
      </w:r>
      <w:r w:rsidRPr="00CA0EC3">
        <w:rPr>
          <w:rStyle w:val="apple-converted-space"/>
          <w:color w:val="252525"/>
          <w:sz w:val="22"/>
          <w:szCs w:val="22"/>
          <w:shd w:val="clear" w:color="auto" w:fill="FFFFFF"/>
          <w:lang w:val="en-US"/>
        </w:rPr>
        <w:t> </w:t>
      </w:r>
      <w:r w:rsidRPr="00CA0EC3">
        <w:rPr>
          <w:color w:val="252525"/>
          <w:sz w:val="22"/>
          <w:szCs w:val="22"/>
          <w:shd w:val="clear" w:color="auto" w:fill="FFFFFF"/>
          <w:lang w:val="en-US"/>
        </w:rPr>
        <w:t>which at one point produced 50% of the world's oil. He is credited with creating the Russian oil industry. Ludvig Nobel built the largest fortune of any of the Nobel brothers and was one of the world's richest men.</w:t>
      </w:r>
      <w:r w:rsidRPr="00CA0EC3">
        <w:rPr>
          <w:rStyle w:val="apple-converted-space"/>
          <w:color w:val="252525"/>
          <w:sz w:val="22"/>
          <w:szCs w:val="22"/>
          <w:shd w:val="clear" w:color="auto" w:fill="FFFFFF"/>
          <w:lang w:val="en-US"/>
        </w:rPr>
        <w:t> </w:t>
      </w:r>
    </w:p>
    <w:p w:rsidR="00CA0EC3" w:rsidRPr="00CA0EC3" w:rsidRDefault="00CA0EC3" w:rsidP="00CA0EC3">
      <w:pPr>
        <w:spacing w:line="288" w:lineRule="auto"/>
        <w:jc w:val="both"/>
        <w:rPr>
          <w:color w:val="252525"/>
          <w:sz w:val="22"/>
          <w:szCs w:val="22"/>
          <w:shd w:val="clear" w:color="auto" w:fill="FFFFFF"/>
          <w:lang w:val="en-US"/>
        </w:rPr>
      </w:pPr>
    </w:p>
    <w:p w:rsidR="00CA0EC3" w:rsidRPr="00CA0EC3" w:rsidRDefault="00CA0EC3" w:rsidP="00CA0EC3">
      <w:pPr>
        <w:spacing w:line="288" w:lineRule="auto"/>
        <w:jc w:val="both"/>
        <w:rPr>
          <w:color w:val="252525"/>
          <w:sz w:val="22"/>
          <w:szCs w:val="22"/>
          <w:shd w:val="clear" w:color="auto" w:fill="FFFFFF"/>
          <w:lang w:val="en-US"/>
        </w:rPr>
      </w:pPr>
      <w:r w:rsidRPr="00CA0EC3">
        <w:rPr>
          <w:color w:val="252525"/>
          <w:sz w:val="22"/>
          <w:szCs w:val="22"/>
          <w:shd w:val="clear" w:color="auto" w:fill="FFFFFF"/>
          <w:lang w:val="en-US"/>
        </w:rPr>
        <w:t>When Ludvig Nobel was 28 years old, he was given by his father's creditors the technical manag</w:t>
      </w:r>
      <w:r w:rsidRPr="00CA0EC3">
        <w:rPr>
          <w:color w:val="252525"/>
          <w:sz w:val="22"/>
          <w:szCs w:val="22"/>
          <w:shd w:val="clear" w:color="auto" w:fill="FFFFFF"/>
          <w:lang w:val="en-US"/>
        </w:rPr>
        <w:t>e</w:t>
      </w:r>
      <w:r w:rsidRPr="00CA0EC3">
        <w:rPr>
          <w:color w:val="252525"/>
          <w:sz w:val="22"/>
          <w:szCs w:val="22"/>
          <w:shd w:val="clear" w:color="auto" w:fill="FFFFFF"/>
          <w:lang w:val="en-US"/>
        </w:rPr>
        <w:t xml:space="preserve">ment of the family business, Fonderies et Ateliers Mécaniques Nobel Fils, a factory making war </w:t>
      </w:r>
      <w:r w:rsidRPr="00CA0EC3">
        <w:rPr>
          <w:color w:val="252525"/>
          <w:sz w:val="22"/>
          <w:szCs w:val="22"/>
          <w:shd w:val="clear" w:color="auto" w:fill="FFFFFF"/>
          <w:lang w:val="en-US"/>
        </w:rPr>
        <w:lastRenderedPageBreak/>
        <w:t>supplies such as</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mines</w:t>
      </w:r>
      <w:r w:rsidRPr="00CA0EC3">
        <w:rPr>
          <w:rStyle w:val="apple-converted-space"/>
          <w:color w:val="252525"/>
          <w:sz w:val="22"/>
          <w:szCs w:val="22"/>
          <w:shd w:val="clear" w:color="auto" w:fill="FFFFFF"/>
          <w:lang w:val="en-US"/>
        </w:rPr>
        <w:t> </w:t>
      </w:r>
      <w:r w:rsidRPr="00CA0EC3">
        <w:rPr>
          <w:color w:val="252525"/>
          <w:sz w:val="22"/>
          <w:szCs w:val="22"/>
          <w:shd w:val="clear" w:color="auto" w:fill="FFFFFF"/>
          <w:lang w:val="en-US"/>
        </w:rPr>
        <w:t>and</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steam engines</w:t>
      </w:r>
      <w:r w:rsidRPr="00CA0EC3">
        <w:rPr>
          <w:color w:val="252525"/>
          <w:sz w:val="22"/>
          <w:szCs w:val="22"/>
          <w:shd w:val="clear" w:color="auto" w:fill="FFFFFF"/>
          <w:lang w:val="en-US"/>
        </w:rPr>
        <w:t>. While running the factory in</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St. Petersburg</w:t>
      </w:r>
      <w:r w:rsidRPr="00CA0EC3">
        <w:rPr>
          <w:color w:val="252525"/>
          <w:sz w:val="22"/>
          <w:szCs w:val="22"/>
          <w:shd w:val="clear" w:color="auto" w:fill="FFFFFF"/>
          <w:lang w:val="en-US"/>
        </w:rPr>
        <w:t>, Ludwig o</w:t>
      </w:r>
      <w:r w:rsidRPr="00CA0EC3">
        <w:rPr>
          <w:color w:val="252525"/>
          <w:sz w:val="22"/>
          <w:szCs w:val="22"/>
          <w:shd w:val="clear" w:color="auto" w:fill="FFFFFF"/>
          <w:lang w:val="en-US"/>
        </w:rPr>
        <w:t>b</w:t>
      </w:r>
      <w:r w:rsidRPr="00CA0EC3">
        <w:rPr>
          <w:color w:val="252525"/>
          <w:sz w:val="22"/>
          <w:szCs w:val="22"/>
          <w:shd w:val="clear" w:color="auto" w:fill="FFFFFF"/>
          <w:lang w:val="en-US"/>
        </w:rPr>
        <w:t>tained a large contract to manufacture rifles for the Russian government and he needed wood for the rifle stocks. He sent his oldest brother,</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Robert Nobel</w:t>
      </w:r>
      <w:r w:rsidRPr="00CA0EC3">
        <w:rPr>
          <w:rStyle w:val="apple-converted-space"/>
          <w:color w:val="252525"/>
          <w:sz w:val="22"/>
          <w:szCs w:val="22"/>
          <w:shd w:val="clear" w:color="auto" w:fill="FFFFFF"/>
          <w:lang w:val="en-US"/>
        </w:rPr>
        <w:t> </w:t>
      </w:r>
      <w:r w:rsidRPr="00CA0EC3">
        <w:rPr>
          <w:color w:val="252525"/>
          <w:sz w:val="22"/>
          <w:szCs w:val="22"/>
          <w:shd w:val="clear" w:color="auto" w:fill="FFFFFF"/>
          <w:lang w:val="en-US"/>
        </w:rPr>
        <w:t>in 1873 to procure Russian walnut wood in the Caucasus region of southern</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Russia</w:t>
      </w:r>
      <w:r w:rsidRPr="00CA0EC3">
        <w:rPr>
          <w:color w:val="252525"/>
          <w:sz w:val="22"/>
          <w:szCs w:val="22"/>
          <w:shd w:val="clear" w:color="auto" w:fill="FFFFFF"/>
          <w:lang w:val="en-US"/>
        </w:rPr>
        <w:t xml:space="preserve">. </w:t>
      </w:r>
    </w:p>
    <w:p w:rsidR="00CA0EC3" w:rsidRPr="00CA0EC3" w:rsidRDefault="00CA0EC3" w:rsidP="00CA0EC3">
      <w:pPr>
        <w:spacing w:line="288" w:lineRule="auto"/>
        <w:jc w:val="both"/>
        <w:rPr>
          <w:color w:val="252525"/>
          <w:sz w:val="22"/>
          <w:szCs w:val="22"/>
          <w:shd w:val="clear" w:color="auto" w:fill="FFFFFF"/>
          <w:lang w:val="en-US"/>
        </w:rPr>
      </w:pPr>
    </w:p>
    <w:p w:rsidR="00CA0EC3" w:rsidRPr="00CA0EC3" w:rsidRDefault="00CA0EC3" w:rsidP="00CA0EC3">
      <w:pPr>
        <w:spacing w:line="288" w:lineRule="auto"/>
        <w:jc w:val="both"/>
        <w:rPr>
          <w:sz w:val="22"/>
          <w:szCs w:val="22"/>
          <w:shd w:val="clear" w:color="auto" w:fill="FFFFFF"/>
          <w:lang w:val="en-US"/>
        </w:rPr>
      </w:pPr>
      <w:r w:rsidRPr="00CA0EC3">
        <w:rPr>
          <w:color w:val="252525"/>
          <w:sz w:val="22"/>
          <w:szCs w:val="22"/>
          <w:shd w:val="clear" w:color="auto" w:fill="FFFFFF"/>
          <w:lang w:val="en-US"/>
        </w:rPr>
        <w:t>Without consulting his brother, Robert spent the 25,000 rubbles that Ludwig entrusted to him, and instead, bought a small refinery in</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Baku</w:t>
      </w:r>
      <w:r w:rsidRPr="00CA0EC3">
        <w:rPr>
          <w:color w:val="252525"/>
          <w:sz w:val="22"/>
          <w:szCs w:val="22"/>
          <w:shd w:val="clear" w:color="auto" w:fill="FFFFFF"/>
          <w:lang w:val="en-US"/>
        </w:rPr>
        <w:t>. Ludvig entered into an agreement with his brother and sent additional funds to Robert to invest in modernization and refinery efficiency. By 1876, the Nobel brothers established themselves as the most competent refiners in Baku and sent the first shipment of illuminating oil (kerosene) to St. Petersburg. By 1879, Ludvig turned the initial business into a shareholding company,</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Branobel</w:t>
      </w:r>
      <w:r w:rsidRPr="00CA0EC3">
        <w:rPr>
          <w:color w:val="252525"/>
          <w:sz w:val="22"/>
          <w:szCs w:val="22"/>
          <w:shd w:val="clear" w:color="auto" w:fill="FFFFFF"/>
          <w:lang w:val="en-US"/>
        </w:rPr>
        <w:t>, of which he was the major shareholder and had as partners his brothers Robert and</w:t>
      </w:r>
      <w:r w:rsidRPr="00CA0EC3">
        <w:rPr>
          <w:rStyle w:val="apple-converted-space"/>
          <w:color w:val="252525"/>
          <w:sz w:val="22"/>
          <w:szCs w:val="22"/>
          <w:shd w:val="clear" w:color="auto" w:fill="FFFFFF"/>
          <w:lang w:val="en-US"/>
        </w:rPr>
        <w:t xml:space="preserve"> his, today, famous brother </w:t>
      </w:r>
      <w:r w:rsidRPr="00CA0EC3">
        <w:rPr>
          <w:sz w:val="22"/>
          <w:szCs w:val="22"/>
          <w:shd w:val="clear" w:color="auto" w:fill="FFFFFF"/>
          <w:lang w:val="en-US"/>
        </w:rPr>
        <w:t>Alfred Nobel.</w:t>
      </w:r>
    </w:p>
    <w:p w:rsidR="00CA0EC3" w:rsidRPr="00CA0EC3" w:rsidRDefault="00CA0EC3" w:rsidP="00CA0EC3">
      <w:pPr>
        <w:spacing w:line="288" w:lineRule="auto"/>
        <w:jc w:val="both"/>
        <w:rPr>
          <w:color w:val="252525"/>
          <w:sz w:val="22"/>
          <w:szCs w:val="22"/>
          <w:shd w:val="clear" w:color="auto" w:fill="FFFFFF"/>
          <w:lang w:val="en-US"/>
        </w:rPr>
      </w:pPr>
    </w:p>
    <w:p w:rsidR="00CA0EC3" w:rsidRPr="00CA0EC3" w:rsidRDefault="00CA0EC3" w:rsidP="009228A2">
      <w:pPr>
        <w:jc w:val="center"/>
        <w:rPr>
          <w:rFonts w:eastAsia="Times New Roman"/>
          <w:bCs/>
          <w:color w:val="252525"/>
          <w:sz w:val="22"/>
          <w:szCs w:val="22"/>
          <w:shd w:val="clear" w:color="auto" w:fill="FFFFFF"/>
          <w:lang w:eastAsia="pt-BR"/>
        </w:rPr>
      </w:pPr>
      <w:r w:rsidRPr="00CA0EC3">
        <w:rPr>
          <w:noProof/>
          <w:sz w:val="22"/>
          <w:szCs w:val="22"/>
          <w:lang w:val="en-US"/>
        </w:rPr>
        <w:drawing>
          <wp:inline distT="0" distB="0" distL="0" distR="0">
            <wp:extent cx="4448175" cy="2495550"/>
            <wp:effectExtent l="38100" t="38100" r="47625" b="38100"/>
            <wp:docPr id="14" name="Imagem 14" descr="http://www.texemarrs.com/images/baku_nobel_oilw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exemarrs.com/images/baku_nobel_oilwells.jpg"/>
                    <pic:cNvPicPr>
                      <a:picLocks noChangeAspect="1" noChangeArrowheads="1"/>
                    </pic:cNvPicPr>
                  </pic:nvPicPr>
                  <pic:blipFill rotWithShape="1">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624"/>
                    <a:stretch/>
                  </pic:blipFill>
                  <pic:spPr bwMode="auto">
                    <a:xfrm>
                      <a:off x="0" y="0"/>
                      <a:ext cx="4454401" cy="2499043"/>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A0EC3" w:rsidRPr="005D3077" w:rsidRDefault="00CA0EC3" w:rsidP="009228A2">
      <w:pPr>
        <w:jc w:val="center"/>
        <w:rPr>
          <w:rFonts w:eastAsia="Times New Roman"/>
          <w:color w:val="252525"/>
          <w:sz w:val="18"/>
          <w:szCs w:val="18"/>
          <w:shd w:val="clear" w:color="auto" w:fill="FFFFFF"/>
          <w:lang w:val="en-US" w:eastAsia="pt-BR"/>
        </w:rPr>
      </w:pPr>
      <w:r w:rsidRPr="005D3077">
        <w:rPr>
          <w:rFonts w:eastAsia="Times New Roman"/>
          <w:color w:val="252525"/>
          <w:sz w:val="18"/>
          <w:szCs w:val="18"/>
          <w:shd w:val="clear" w:color="auto" w:fill="FFFFFF"/>
          <w:lang w:val="en-US" w:eastAsia="pt-BR"/>
        </w:rPr>
        <w:t>Oil derricks sprouted up in Baku, Azerbaijan. The fields were the largest in the world at the time.</w:t>
      </w:r>
    </w:p>
    <w:p w:rsidR="00DB3786" w:rsidRDefault="00DB3786" w:rsidP="00DB3786">
      <w:pPr>
        <w:jc w:val="both"/>
        <w:rPr>
          <w:color w:val="252525"/>
          <w:sz w:val="22"/>
          <w:szCs w:val="22"/>
          <w:shd w:val="clear" w:color="auto" w:fill="FFFFFF"/>
          <w:lang w:val="en-US"/>
        </w:rPr>
      </w:pPr>
    </w:p>
    <w:p w:rsidR="00AC74A2" w:rsidRPr="00CA0EC3" w:rsidRDefault="00AC74A2" w:rsidP="00AC74A2">
      <w:pPr>
        <w:spacing w:line="288" w:lineRule="auto"/>
        <w:jc w:val="both"/>
        <w:rPr>
          <w:bCs/>
          <w:color w:val="252525"/>
          <w:sz w:val="22"/>
          <w:szCs w:val="22"/>
          <w:lang w:val="en-US"/>
        </w:rPr>
      </w:pPr>
      <w:r w:rsidRPr="00CA0EC3">
        <w:rPr>
          <w:color w:val="252525"/>
          <w:sz w:val="22"/>
          <w:szCs w:val="22"/>
          <w:shd w:val="clear" w:color="auto" w:fill="FFFFFF"/>
          <w:lang w:val="en-US"/>
        </w:rPr>
        <w:t>Ludvig Nobel invented oil tankers, and better</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refineries</w:t>
      </w:r>
      <w:r w:rsidRPr="00CA0EC3">
        <w:rPr>
          <w:color w:val="252525"/>
          <w:sz w:val="22"/>
          <w:szCs w:val="22"/>
          <w:shd w:val="clear" w:color="auto" w:fill="FFFFFF"/>
          <w:lang w:val="en-US"/>
        </w:rPr>
        <w:t>,</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pipelines</w:t>
      </w:r>
      <w:r w:rsidRPr="00CA0EC3">
        <w:rPr>
          <w:color w:val="252525"/>
          <w:sz w:val="22"/>
          <w:szCs w:val="22"/>
          <w:shd w:val="clear" w:color="auto" w:fill="FFFFFF"/>
          <w:lang w:val="en-US"/>
        </w:rPr>
        <w:t xml:space="preserve">. Nobel established technical </w:t>
      </w:r>
      <w:r>
        <w:rPr>
          <w:color w:val="252525"/>
          <w:sz w:val="22"/>
          <w:szCs w:val="22"/>
          <w:shd w:val="clear" w:color="auto" w:fill="FFFFFF"/>
          <w:lang w:val="en-US"/>
        </w:rPr>
        <w:t>che-</w:t>
      </w:r>
      <w:r w:rsidRPr="00CA0EC3">
        <w:rPr>
          <w:color w:val="252525"/>
          <w:sz w:val="22"/>
          <w:szCs w:val="22"/>
          <w:shd w:val="clear" w:color="auto" w:fill="FFFFFF"/>
          <w:lang w:val="en-US"/>
        </w:rPr>
        <w:t xml:space="preserve">mical research labs in Baku, trying the new products out on a large scale. Dozens of scientists </w:t>
      </w:r>
      <w:r>
        <w:rPr>
          <w:color w:val="252525"/>
          <w:sz w:val="22"/>
          <w:szCs w:val="22"/>
          <w:shd w:val="clear" w:color="auto" w:fill="FFFFFF"/>
          <w:lang w:val="en-US"/>
        </w:rPr>
        <w:t xml:space="preserve">were </w:t>
      </w:r>
      <w:r w:rsidRPr="00CA0EC3">
        <w:rPr>
          <w:color w:val="252525"/>
          <w:sz w:val="22"/>
          <w:szCs w:val="22"/>
          <w:shd w:val="clear" w:color="auto" w:fill="FFFFFF"/>
          <w:lang w:val="en-US"/>
        </w:rPr>
        <w:t>employed, finding ways to treat oil, developing new uses for oil, and developing products derived from oil. Nobel also experimented carrying oil in bulk on single-hulled barges and self-propelled tankships, and his primary concern was avoid fires, including the cargo to expand and contract due to temperature changes, and providing a method to ventilate the tanks.</w:t>
      </w:r>
    </w:p>
    <w:p w:rsidR="00AC74A2" w:rsidRDefault="00AC74A2" w:rsidP="00DB3786">
      <w:pPr>
        <w:jc w:val="both"/>
        <w:rPr>
          <w:color w:val="252525"/>
          <w:sz w:val="22"/>
          <w:szCs w:val="22"/>
          <w:shd w:val="clear" w:color="auto" w:fill="FFFFFF"/>
          <w:lang w:val="en-US"/>
        </w:rPr>
      </w:pPr>
    </w:p>
    <w:p w:rsidR="00DB3786" w:rsidRPr="00CA0EC3" w:rsidRDefault="00DB3786" w:rsidP="00DB3786">
      <w:pPr>
        <w:jc w:val="both"/>
        <w:rPr>
          <w:color w:val="252525"/>
          <w:sz w:val="22"/>
          <w:szCs w:val="22"/>
          <w:shd w:val="clear" w:color="auto" w:fill="FFFFFF"/>
          <w:lang w:val="en-US"/>
        </w:rPr>
      </w:pPr>
      <w:r w:rsidRPr="00CA0EC3">
        <w:rPr>
          <w:color w:val="252525"/>
          <w:sz w:val="22"/>
          <w:szCs w:val="22"/>
          <w:shd w:val="clear" w:color="auto" w:fill="FFFFFF"/>
          <w:lang w:val="en-US"/>
        </w:rPr>
        <w:t xml:space="preserve">In 1902, the company signed a contract for the purchase of oil fields in </w:t>
      </w:r>
      <w:r w:rsidRPr="00CA0EC3">
        <w:rPr>
          <w:sz w:val="22"/>
          <w:szCs w:val="22"/>
          <w:shd w:val="clear" w:color="auto" w:fill="FFFFFF"/>
          <w:lang w:val="en-US"/>
        </w:rPr>
        <w:t xml:space="preserve">Romany, </w:t>
      </w:r>
      <w:r w:rsidRPr="00CA0EC3">
        <w:rPr>
          <w:color w:val="252525"/>
          <w:sz w:val="22"/>
          <w:szCs w:val="22"/>
          <w:shd w:val="clear" w:color="auto" w:fill="FFFFFF"/>
          <w:lang w:val="en-US"/>
        </w:rPr>
        <w:t>and in 1905, in a</w:t>
      </w:r>
      <w:r w:rsidRPr="00CA0EC3">
        <w:rPr>
          <w:color w:val="252525"/>
          <w:sz w:val="22"/>
          <w:szCs w:val="22"/>
          <w:shd w:val="clear" w:color="auto" w:fill="FFFFFF"/>
          <w:lang w:val="en-US"/>
        </w:rPr>
        <w:t>c</w:t>
      </w:r>
      <w:r w:rsidRPr="00CA0EC3">
        <w:rPr>
          <w:color w:val="252525"/>
          <w:sz w:val="22"/>
          <w:szCs w:val="22"/>
          <w:shd w:val="clear" w:color="auto" w:fill="FFFFFF"/>
          <w:lang w:val="en-US"/>
        </w:rPr>
        <w:t>cordance with the Committee of Ministers, the company purchased the oil fields owned by oil pr</w:t>
      </w:r>
      <w:r w:rsidRPr="00CA0EC3">
        <w:rPr>
          <w:color w:val="252525"/>
          <w:sz w:val="22"/>
          <w:szCs w:val="22"/>
          <w:shd w:val="clear" w:color="auto" w:fill="FFFFFF"/>
          <w:lang w:val="en-US"/>
        </w:rPr>
        <w:t>o</w:t>
      </w:r>
      <w:r w:rsidRPr="00CA0EC3">
        <w:rPr>
          <w:color w:val="252525"/>
          <w:sz w:val="22"/>
          <w:szCs w:val="22"/>
          <w:shd w:val="clear" w:color="auto" w:fill="FFFFFF"/>
          <w:lang w:val="en-US"/>
        </w:rPr>
        <w:t>ducer</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A. Adamov</w:t>
      </w:r>
      <w:r w:rsidRPr="00CA0EC3">
        <w:rPr>
          <w:color w:val="252525"/>
          <w:sz w:val="22"/>
          <w:szCs w:val="22"/>
          <w:shd w:val="clear" w:color="auto" w:fill="FFFFFF"/>
          <w:lang w:val="en-US"/>
        </w:rPr>
        <w:t>. The company's fixed capital in 1914 and by 1916, it was the largest oil company in Russia, producing 76 million</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poods</w:t>
      </w:r>
      <w:r w:rsidRPr="00CA0EC3">
        <w:rPr>
          <w:rStyle w:val="apple-converted-space"/>
          <w:color w:val="252525"/>
          <w:sz w:val="22"/>
          <w:szCs w:val="22"/>
          <w:shd w:val="clear" w:color="auto" w:fill="FFFFFF"/>
          <w:lang w:val="en-US"/>
        </w:rPr>
        <w:t> </w:t>
      </w:r>
      <w:r w:rsidRPr="00CA0EC3">
        <w:rPr>
          <w:color w:val="252525"/>
          <w:sz w:val="22"/>
          <w:szCs w:val="22"/>
          <w:shd w:val="clear" w:color="auto" w:fill="FFFFFF"/>
          <w:lang w:val="en-US"/>
        </w:rPr>
        <w:t>of oil (approximately 16.38</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kilograms,</w:t>
      </w:r>
      <w:r w:rsidRPr="00CA0EC3">
        <w:rPr>
          <w:rStyle w:val="apple-converted-space"/>
          <w:color w:val="252525"/>
          <w:sz w:val="22"/>
          <w:szCs w:val="22"/>
          <w:shd w:val="clear" w:color="auto" w:fill="FFFFFF"/>
          <w:lang w:val="en-US"/>
        </w:rPr>
        <w:t> </w:t>
      </w:r>
      <w:r w:rsidRPr="00CA0EC3">
        <w:rPr>
          <w:color w:val="252525"/>
          <w:sz w:val="22"/>
          <w:szCs w:val="22"/>
          <w:shd w:val="clear" w:color="auto" w:fill="FFFFFF"/>
          <w:lang w:val="en-US"/>
        </w:rPr>
        <w:t>or 36.11</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 xml:space="preserve">pounds, this measure was </w:t>
      </w:r>
      <w:r w:rsidRPr="00CA0EC3">
        <w:rPr>
          <w:color w:val="252525"/>
          <w:sz w:val="22"/>
          <w:szCs w:val="22"/>
          <w:shd w:val="clear" w:color="auto" w:fill="FFFFFF"/>
          <w:lang w:val="en-US"/>
        </w:rPr>
        <w:t>abolished in 1924, but remained until the 1940s).</w:t>
      </w:r>
    </w:p>
    <w:p w:rsidR="00DB3786" w:rsidRDefault="00DB3786" w:rsidP="009228A2">
      <w:pPr>
        <w:jc w:val="both"/>
        <w:rPr>
          <w:color w:val="252525"/>
          <w:sz w:val="22"/>
          <w:szCs w:val="22"/>
          <w:lang w:val="en-US"/>
        </w:rPr>
      </w:pPr>
    </w:p>
    <w:p w:rsidR="009228A2" w:rsidRPr="00CA0EC3" w:rsidRDefault="009228A2" w:rsidP="009228A2">
      <w:pPr>
        <w:jc w:val="both"/>
        <w:rPr>
          <w:color w:val="252525"/>
          <w:sz w:val="22"/>
          <w:szCs w:val="22"/>
          <w:lang w:val="en-US"/>
        </w:rPr>
      </w:pPr>
      <w:r w:rsidRPr="00CA0EC3">
        <w:rPr>
          <w:color w:val="252525"/>
          <w:sz w:val="22"/>
          <w:szCs w:val="22"/>
          <w:lang w:val="en-US"/>
        </w:rPr>
        <w:t>In 1920, the</w:t>
      </w:r>
      <w:r w:rsidRPr="00CA0EC3">
        <w:rPr>
          <w:rStyle w:val="apple-converted-space"/>
          <w:color w:val="252525"/>
          <w:sz w:val="22"/>
          <w:szCs w:val="22"/>
          <w:lang w:val="en-US"/>
        </w:rPr>
        <w:t> </w:t>
      </w:r>
      <w:r w:rsidRPr="00CA0EC3">
        <w:rPr>
          <w:color w:val="252525"/>
          <w:sz w:val="22"/>
          <w:szCs w:val="22"/>
          <w:lang w:val="en-US"/>
        </w:rPr>
        <w:t>Bolsheviks</w:t>
      </w:r>
      <w:r w:rsidRPr="00CA0EC3">
        <w:rPr>
          <w:rStyle w:val="apple-converted-space"/>
          <w:color w:val="252525"/>
          <w:sz w:val="22"/>
          <w:szCs w:val="22"/>
          <w:lang w:val="en-US"/>
        </w:rPr>
        <w:t> </w:t>
      </w:r>
      <w:r w:rsidRPr="00CA0EC3">
        <w:rPr>
          <w:color w:val="252525"/>
          <w:sz w:val="22"/>
          <w:szCs w:val="22"/>
          <w:lang w:val="en-US"/>
        </w:rPr>
        <w:t>seized the refinery in Baku and the Branobel's oil business in Azerbaijan was nationalized. In 1920, the</w:t>
      </w:r>
      <w:r w:rsidRPr="00CA0EC3">
        <w:rPr>
          <w:rStyle w:val="apple-converted-space"/>
          <w:color w:val="252525"/>
          <w:sz w:val="22"/>
          <w:szCs w:val="22"/>
          <w:lang w:val="en-US"/>
        </w:rPr>
        <w:t> </w:t>
      </w:r>
      <w:r w:rsidRPr="00CA0EC3">
        <w:rPr>
          <w:color w:val="252525"/>
          <w:sz w:val="22"/>
          <w:szCs w:val="22"/>
          <w:lang w:val="en-US"/>
        </w:rPr>
        <w:t>Nobel family</w:t>
      </w:r>
      <w:r w:rsidRPr="00CA0EC3">
        <w:rPr>
          <w:rStyle w:val="apple-converted-space"/>
          <w:color w:val="252525"/>
          <w:sz w:val="22"/>
          <w:szCs w:val="22"/>
          <w:lang w:val="en-US"/>
        </w:rPr>
        <w:t> </w:t>
      </w:r>
      <w:r w:rsidRPr="00CA0EC3">
        <w:rPr>
          <w:color w:val="252525"/>
          <w:sz w:val="22"/>
          <w:szCs w:val="22"/>
          <w:lang w:val="en-US"/>
        </w:rPr>
        <w:t>sold almost half of its possession to Standard Oil of New Jersey (USA), the negotiation led by</w:t>
      </w:r>
      <w:r w:rsidRPr="00CA0EC3">
        <w:rPr>
          <w:rStyle w:val="apple-converted-space"/>
          <w:color w:val="252525"/>
          <w:sz w:val="22"/>
          <w:szCs w:val="22"/>
          <w:lang w:val="en-US"/>
        </w:rPr>
        <w:t> </w:t>
      </w:r>
      <w:r w:rsidRPr="00CA0EC3">
        <w:rPr>
          <w:color w:val="252525"/>
          <w:sz w:val="22"/>
          <w:szCs w:val="22"/>
          <w:lang w:val="en-US"/>
        </w:rPr>
        <w:t>Gustav Nobel, on one side, and</w:t>
      </w:r>
      <w:r w:rsidRPr="00CA0EC3">
        <w:rPr>
          <w:rStyle w:val="apple-converted-space"/>
          <w:color w:val="252525"/>
          <w:sz w:val="22"/>
          <w:szCs w:val="22"/>
          <w:lang w:val="en-US"/>
        </w:rPr>
        <w:t> </w:t>
      </w:r>
      <w:r w:rsidRPr="00CA0EC3">
        <w:rPr>
          <w:color w:val="252525"/>
          <w:sz w:val="22"/>
          <w:szCs w:val="22"/>
          <w:lang w:val="en-US"/>
        </w:rPr>
        <w:t xml:space="preserve">Walter C. Teagle, on the other, </w:t>
      </w:r>
      <w:r w:rsidRPr="00CA0EC3">
        <w:rPr>
          <w:color w:val="252525"/>
          <w:sz w:val="22"/>
          <w:szCs w:val="22"/>
          <w:lang w:val="en-US"/>
        </w:rPr>
        <w:lastRenderedPageBreak/>
        <w:t>proved to be a profitable masterstroke for the Nobel family. Branobel was totally dissolved in 1959 and its last President was</w:t>
      </w:r>
      <w:r w:rsidRPr="00CA0EC3">
        <w:rPr>
          <w:rStyle w:val="apple-converted-space"/>
          <w:color w:val="252525"/>
          <w:sz w:val="22"/>
          <w:szCs w:val="22"/>
          <w:lang w:val="en-US"/>
        </w:rPr>
        <w:t> </w:t>
      </w:r>
      <w:r w:rsidRPr="00CA0EC3">
        <w:rPr>
          <w:color w:val="252525"/>
          <w:sz w:val="22"/>
          <w:szCs w:val="22"/>
          <w:lang w:val="en-US"/>
        </w:rPr>
        <w:t>Nils Nobel-Oleinikoff, grandson of</w:t>
      </w:r>
      <w:r w:rsidRPr="00CA0EC3">
        <w:rPr>
          <w:rStyle w:val="apple-converted-space"/>
          <w:color w:val="252525"/>
          <w:sz w:val="22"/>
          <w:szCs w:val="22"/>
          <w:lang w:val="en-US"/>
        </w:rPr>
        <w:t> </w:t>
      </w:r>
      <w:r w:rsidRPr="00CA0EC3">
        <w:rPr>
          <w:color w:val="252525"/>
          <w:sz w:val="22"/>
          <w:szCs w:val="22"/>
          <w:lang w:val="en-US"/>
        </w:rPr>
        <w:t>Ludvig Nobel.</w:t>
      </w:r>
    </w:p>
    <w:p w:rsidR="00CA0EC3" w:rsidRPr="00CA0EC3" w:rsidRDefault="00CA0EC3" w:rsidP="009228A2">
      <w:pPr>
        <w:jc w:val="both"/>
        <w:rPr>
          <w:color w:val="252525"/>
          <w:sz w:val="22"/>
          <w:szCs w:val="22"/>
          <w:shd w:val="clear" w:color="auto" w:fill="FFFFFF"/>
          <w:lang w:val="en-US"/>
        </w:rPr>
      </w:pPr>
    </w:p>
    <w:p w:rsidR="00CA5AB0" w:rsidRPr="00CA0EC3" w:rsidRDefault="00CA5AB0" w:rsidP="009228A2">
      <w:pPr>
        <w:jc w:val="both"/>
        <w:rPr>
          <w:color w:val="252525"/>
          <w:sz w:val="22"/>
          <w:szCs w:val="22"/>
          <w:shd w:val="clear" w:color="auto" w:fill="FFFFFF"/>
          <w:lang w:val="en-US"/>
        </w:rPr>
      </w:pPr>
      <w:r w:rsidRPr="005D3077">
        <w:rPr>
          <w:b/>
          <w:bCs/>
          <w:color w:val="252525"/>
          <w:sz w:val="22"/>
          <w:szCs w:val="22"/>
          <w:lang w:val="en-US"/>
        </w:rPr>
        <w:t>Note:</w:t>
      </w:r>
      <w:r w:rsidRPr="00CA0EC3">
        <w:rPr>
          <w:bCs/>
          <w:color w:val="252525"/>
          <w:sz w:val="22"/>
          <w:szCs w:val="22"/>
          <w:lang w:val="en-US"/>
        </w:rPr>
        <w:t xml:space="preserve"> Alfred Bernhard Nobel</w:t>
      </w:r>
      <w:r w:rsidRPr="00CA0EC3">
        <w:rPr>
          <w:rStyle w:val="apple-converted-space"/>
          <w:color w:val="252525"/>
          <w:sz w:val="22"/>
          <w:szCs w:val="22"/>
          <w:lang w:val="en-US"/>
        </w:rPr>
        <w:t> </w:t>
      </w:r>
      <w:r w:rsidRPr="00CA0EC3">
        <w:rPr>
          <w:color w:val="252525"/>
          <w:sz w:val="22"/>
          <w:szCs w:val="22"/>
          <w:lang w:val="en-US"/>
        </w:rPr>
        <w:t xml:space="preserve">(1833 – 1896) was born in </w:t>
      </w:r>
      <w:r w:rsidRPr="00CA0EC3">
        <w:rPr>
          <w:sz w:val="22"/>
          <w:szCs w:val="22"/>
          <w:shd w:val="clear" w:color="auto" w:fill="FFFFFF"/>
          <w:lang w:val="en-US"/>
        </w:rPr>
        <w:t>Stockholm</w:t>
      </w:r>
      <w:r w:rsidRPr="00CA0EC3">
        <w:rPr>
          <w:color w:val="252525"/>
          <w:sz w:val="22"/>
          <w:szCs w:val="22"/>
          <w:shd w:val="clear" w:color="auto" w:fill="FFFFFF"/>
          <w:lang w:val="en-US"/>
        </w:rPr>
        <w:t xml:space="preserve"> (</w:t>
      </w:r>
      <w:r w:rsidRPr="00CA0EC3">
        <w:rPr>
          <w:color w:val="252525"/>
          <w:sz w:val="22"/>
          <w:szCs w:val="22"/>
          <w:lang w:val="en-US"/>
        </w:rPr>
        <w:t>Sweden), chemist, engineer, innovator, inventor and armaments manufacturer, inventor of</w:t>
      </w:r>
      <w:r w:rsidRPr="00CA0EC3">
        <w:rPr>
          <w:rStyle w:val="apple-converted-space"/>
          <w:color w:val="252525"/>
          <w:sz w:val="22"/>
          <w:szCs w:val="22"/>
          <w:lang w:val="en-US"/>
        </w:rPr>
        <w:t xml:space="preserve"> the </w:t>
      </w:r>
      <w:r w:rsidRPr="00CA0EC3">
        <w:rPr>
          <w:color w:val="252525"/>
          <w:sz w:val="22"/>
          <w:szCs w:val="22"/>
          <w:lang w:val="en-US"/>
        </w:rPr>
        <w:t>dynamite.</w:t>
      </w:r>
      <w:r w:rsidRPr="00CA0EC3">
        <w:rPr>
          <w:rStyle w:val="apple-converted-space"/>
          <w:color w:val="252525"/>
          <w:sz w:val="22"/>
          <w:szCs w:val="22"/>
          <w:lang w:val="en-US"/>
        </w:rPr>
        <w:t> </w:t>
      </w:r>
      <w:r w:rsidRPr="00CA0EC3">
        <w:rPr>
          <w:color w:val="252525"/>
          <w:sz w:val="22"/>
          <w:szCs w:val="22"/>
          <w:shd w:val="clear" w:color="auto" w:fill="FFFFFF"/>
          <w:lang w:val="en-US"/>
        </w:rPr>
        <w:t>Nobel combined nitr</w:t>
      </w:r>
      <w:r w:rsidRPr="00CA0EC3">
        <w:rPr>
          <w:color w:val="252525"/>
          <w:sz w:val="22"/>
          <w:szCs w:val="22"/>
          <w:shd w:val="clear" w:color="auto" w:fill="FFFFFF"/>
          <w:lang w:val="en-US"/>
        </w:rPr>
        <w:t>o</w:t>
      </w:r>
      <w:r w:rsidRPr="00CA0EC3">
        <w:rPr>
          <w:color w:val="252525"/>
          <w:sz w:val="22"/>
          <w:szCs w:val="22"/>
          <w:shd w:val="clear" w:color="auto" w:fill="FFFFFF"/>
          <w:lang w:val="en-US"/>
        </w:rPr>
        <w:t>glycerin with various nitrocellulose compounds, and obtained a transparent, jelly-like substance, which was a more powerful explosive than dynamite designed as “</w:t>
      </w:r>
      <w:r w:rsidRPr="00CA0EC3">
        <w:rPr>
          <w:sz w:val="22"/>
          <w:szCs w:val="22"/>
          <w:shd w:val="clear" w:color="auto" w:fill="FFFFFF"/>
          <w:lang w:val="en-US"/>
        </w:rPr>
        <w:t>Gelignite”</w:t>
      </w:r>
      <w:r w:rsidRPr="00CA0EC3">
        <w:rPr>
          <w:color w:val="252525"/>
          <w:sz w:val="22"/>
          <w:szCs w:val="22"/>
          <w:shd w:val="clear" w:color="auto" w:fill="FFFFFF"/>
          <w:lang w:val="en-US"/>
        </w:rPr>
        <w:t>, or blasting gelatin, p</w:t>
      </w:r>
      <w:r w:rsidRPr="00CA0EC3">
        <w:rPr>
          <w:color w:val="252525"/>
          <w:sz w:val="22"/>
          <w:szCs w:val="22"/>
          <w:shd w:val="clear" w:color="auto" w:fill="FFFFFF"/>
          <w:lang w:val="en-US"/>
        </w:rPr>
        <w:t>a</w:t>
      </w:r>
      <w:r w:rsidRPr="00CA0EC3">
        <w:rPr>
          <w:color w:val="252525"/>
          <w:sz w:val="22"/>
          <w:szCs w:val="22"/>
          <w:shd w:val="clear" w:color="auto" w:fill="FFFFFF"/>
          <w:lang w:val="en-US"/>
        </w:rPr>
        <w:t>tented in 1876. Gelignite was more stable, transportable and conveniently formed to fit into bored holes, like those used in oil and gas drilling and mining. His fortune was used posthumously to inst</w:t>
      </w:r>
      <w:r w:rsidRPr="00CA0EC3">
        <w:rPr>
          <w:color w:val="252525"/>
          <w:sz w:val="22"/>
          <w:szCs w:val="22"/>
          <w:shd w:val="clear" w:color="auto" w:fill="FFFFFF"/>
          <w:lang w:val="en-US"/>
        </w:rPr>
        <w:t>i</w:t>
      </w:r>
      <w:r w:rsidRPr="00CA0EC3">
        <w:rPr>
          <w:color w:val="252525"/>
          <w:sz w:val="22"/>
          <w:szCs w:val="22"/>
          <w:shd w:val="clear" w:color="auto" w:fill="FFFFFF"/>
          <w:lang w:val="en-US"/>
        </w:rPr>
        <w:t>tute the</w:t>
      </w:r>
      <w:r w:rsidRPr="00CA0EC3">
        <w:rPr>
          <w:rStyle w:val="apple-converted-space"/>
          <w:color w:val="252525"/>
          <w:sz w:val="22"/>
          <w:szCs w:val="22"/>
          <w:shd w:val="clear" w:color="auto" w:fill="FFFFFF"/>
          <w:lang w:val="en-US"/>
        </w:rPr>
        <w:t> </w:t>
      </w:r>
      <w:r w:rsidRPr="00CA0EC3">
        <w:rPr>
          <w:sz w:val="22"/>
          <w:szCs w:val="22"/>
          <w:shd w:val="clear" w:color="auto" w:fill="FFFFFF"/>
          <w:lang w:val="en-US"/>
        </w:rPr>
        <w:t>Nobel Prizes</w:t>
      </w:r>
      <w:r w:rsidRPr="00CA0EC3">
        <w:rPr>
          <w:color w:val="252525"/>
          <w:sz w:val="22"/>
          <w:szCs w:val="22"/>
          <w:shd w:val="clear" w:color="auto" w:fill="FFFFFF"/>
          <w:lang w:val="en-US"/>
        </w:rPr>
        <w:t>.</w:t>
      </w:r>
    </w:p>
    <w:p w:rsidR="00CA5AB0" w:rsidRDefault="00CA5AB0" w:rsidP="009228A2">
      <w:pPr>
        <w:jc w:val="both"/>
        <w:rPr>
          <w:b/>
          <w:color w:val="252525"/>
          <w:sz w:val="22"/>
          <w:szCs w:val="22"/>
          <w:shd w:val="clear" w:color="auto" w:fill="FFFFFF"/>
          <w:lang w:val="en-US"/>
        </w:rPr>
      </w:pPr>
    </w:p>
    <w:p w:rsidR="00CA0EC3" w:rsidRPr="00CA0EC3" w:rsidRDefault="00CA0EC3" w:rsidP="009228A2">
      <w:pPr>
        <w:jc w:val="both"/>
        <w:rPr>
          <w:rFonts w:eastAsiaTheme="majorEastAsia"/>
          <w:color w:val="000000"/>
          <w:sz w:val="22"/>
          <w:szCs w:val="22"/>
          <w:lang w:val="en-US"/>
        </w:rPr>
      </w:pPr>
      <w:r w:rsidRPr="005D3077">
        <w:rPr>
          <w:b/>
          <w:color w:val="252525"/>
          <w:sz w:val="22"/>
          <w:szCs w:val="22"/>
          <w:shd w:val="clear" w:color="auto" w:fill="FFFFFF"/>
          <w:lang w:val="en-US"/>
        </w:rPr>
        <w:t>The</w:t>
      </w:r>
      <w:r w:rsidRPr="005D3077">
        <w:rPr>
          <w:rStyle w:val="apple-converted-space"/>
          <w:b/>
          <w:color w:val="252525"/>
          <w:sz w:val="22"/>
          <w:szCs w:val="22"/>
          <w:shd w:val="clear" w:color="auto" w:fill="FFFFFF"/>
          <w:lang w:val="en-US"/>
        </w:rPr>
        <w:t> </w:t>
      </w:r>
      <w:r w:rsidRPr="005D3077">
        <w:rPr>
          <w:b/>
          <w:bCs/>
          <w:color w:val="252525"/>
          <w:sz w:val="22"/>
          <w:szCs w:val="22"/>
          <w:shd w:val="clear" w:color="auto" w:fill="FFFFFF"/>
          <w:lang w:val="en-US"/>
        </w:rPr>
        <w:t>Rothschilds</w:t>
      </w:r>
      <w:r w:rsidRPr="005D3077">
        <w:rPr>
          <w:rStyle w:val="apple-converted-space"/>
          <w:b/>
          <w:color w:val="252525"/>
          <w:sz w:val="22"/>
          <w:szCs w:val="22"/>
          <w:shd w:val="clear" w:color="auto" w:fill="FFFFFF"/>
          <w:lang w:val="en-US"/>
        </w:rPr>
        <w:t> Family</w:t>
      </w:r>
      <w:r w:rsidRPr="00CA0EC3">
        <w:rPr>
          <w:rStyle w:val="apple-converted-space"/>
          <w:color w:val="252525"/>
          <w:sz w:val="22"/>
          <w:szCs w:val="22"/>
          <w:shd w:val="clear" w:color="auto" w:fill="FFFFFF"/>
          <w:lang w:val="en-US"/>
        </w:rPr>
        <w:t xml:space="preserve">: </w:t>
      </w:r>
      <w:r w:rsidRPr="00CA0EC3">
        <w:rPr>
          <w:color w:val="000000"/>
          <w:sz w:val="22"/>
          <w:szCs w:val="22"/>
          <w:lang w:val="en-US"/>
        </w:rPr>
        <w:t>W</w:t>
      </w:r>
      <w:r w:rsidRPr="00CA0EC3">
        <w:rPr>
          <w:rFonts w:eastAsiaTheme="majorEastAsia"/>
          <w:color w:val="000000"/>
          <w:sz w:val="22"/>
          <w:szCs w:val="22"/>
          <w:lang w:val="en-US"/>
        </w:rPr>
        <w:t xml:space="preserve">ere jew bankers in the city of Frankfurt, who established </w:t>
      </w:r>
      <w:r w:rsidR="009A0228">
        <w:rPr>
          <w:rFonts w:eastAsiaTheme="majorEastAsia"/>
          <w:color w:val="000000"/>
          <w:sz w:val="22"/>
          <w:szCs w:val="22"/>
          <w:lang w:val="en-US"/>
        </w:rPr>
        <w:t>their</w:t>
      </w:r>
      <w:r w:rsidRPr="00CA0EC3">
        <w:rPr>
          <w:rFonts w:eastAsiaTheme="majorEastAsia"/>
          <w:color w:val="000000"/>
          <w:sz w:val="22"/>
          <w:szCs w:val="22"/>
          <w:lang w:val="en-US"/>
        </w:rPr>
        <w:t xml:space="preserve"> banking </w:t>
      </w:r>
      <w:r w:rsidR="009A0228">
        <w:rPr>
          <w:rFonts w:eastAsiaTheme="majorEastAsia"/>
          <w:color w:val="000000"/>
          <w:sz w:val="22"/>
          <w:szCs w:val="22"/>
          <w:lang w:val="en-US"/>
        </w:rPr>
        <w:t xml:space="preserve">family </w:t>
      </w:r>
      <w:r w:rsidRPr="00CA0EC3">
        <w:rPr>
          <w:rFonts w:eastAsiaTheme="majorEastAsia"/>
          <w:color w:val="000000"/>
          <w:sz w:val="22"/>
          <w:szCs w:val="22"/>
          <w:lang w:val="en-US"/>
        </w:rPr>
        <w:t>business in the 1760s, through his five sons. During the 19th century, the Rothschild family is believed to have possessed the largest private fortune in modern world history. Through collabor</w:t>
      </w:r>
      <w:r w:rsidRPr="00CA0EC3">
        <w:rPr>
          <w:rFonts w:eastAsiaTheme="majorEastAsia"/>
          <w:color w:val="000000"/>
          <w:sz w:val="22"/>
          <w:szCs w:val="22"/>
          <w:lang w:val="en-US"/>
        </w:rPr>
        <w:t>a</w:t>
      </w:r>
      <w:r w:rsidRPr="00CA0EC3">
        <w:rPr>
          <w:rFonts w:eastAsiaTheme="majorEastAsia"/>
          <w:color w:val="000000"/>
          <w:sz w:val="22"/>
          <w:szCs w:val="22"/>
          <w:lang w:val="en-US"/>
        </w:rPr>
        <w:t xml:space="preserve">tive efforts, the Rothschilds rose to prominence in a variety of banking endeavors </w:t>
      </w:r>
      <w:r w:rsidR="009A0228">
        <w:rPr>
          <w:rFonts w:eastAsiaTheme="majorEastAsia"/>
          <w:color w:val="000000"/>
          <w:sz w:val="22"/>
          <w:szCs w:val="22"/>
          <w:lang w:val="en-US"/>
        </w:rPr>
        <w:t>including loans, gov</w:t>
      </w:r>
      <w:r w:rsidRPr="00CA0EC3">
        <w:rPr>
          <w:rFonts w:eastAsiaTheme="majorEastAsia"/>
          <w:color w:val="000000"/>
          <w:sz w:val="22"/>
          <w:szCs w:val="22"/>
          <w:lang w:val="en-US"/>
        </w:rPr>
        <w:t xml:space="preserve">ernment bonds, and became major stakeholders in large-scale mining and rail </w:t>
      </w:r>
      <w:r w:rsidR="009A0228">
        <w:rPr>
          <w:rFonts w:eastAsiaTheme="majorEastAsia"/>
          <w:color w:val="000000"/>
          <w:sz w:val="22"/>
          <w:szCs w:val="22"/>
          <w:lang w:val="en-US"/>
        </w:rPr>
        <w:t>transport ve</w:t>
      </w:r>
      <w:r w:rsidR="009A0228">
        <w:rPr>
          <w:rFonts w:eastAsiaTheme="majorEastAsia"/>
          <w:color w:val="000000"/>
          <w:sz w:val="22"/>
          <w:szCs w:val="22"/>
          <w:lang w:val="en-US"/>
        </w:rPr>
        <w:t>n</w:t>
      </w:r>
      <w:r w:rsidR="009A0228">
        <w:rPr>
          <w:rFonts w:eastAsiaTheme="majorEastAsia"/>
          <w:color w:val="000000"/>
          <w:sz w:val="22"/>
          <w:szCs w:val="22"/>
          <w:lang w:val="en-US"/>
        </w:rPr>
        <w:t xml:space="preserve">tures, </w:t>
      </w:r>
      <w:r w:rsidRPr="00CA0EC3">
        <w:rPr>
          <w:rFonts w:eastAsiaTheme="majorEastAsia"/>
          <w:color w:val="000000"/>
          <w:sz w:val="22"/>
          <w:szCs w:val="22"/>
          <w:lang w:val="en-US"/>
        </w:rPr>
        <w:t>fundamental to the rapidly expanding industrial economies of Europe.</w:t>
      </w:r>
    </w:p>
    <w:p w:rsidR="00CA0EC3" w:rsidRPr="00CA0EC3" w:rsidRDefault="00CA0EC3" w:rsidP="00CA0EC3">
      <w:pPr>
        <w:spacing w:line="288" w:lineRule="auto"/>
        <w:jc w:val="both"/>
        <w:rPr>
          <w:rFonts w:eastAsiaTheme="majorEastAsia"/>
          <w:color w:val="000000"/>
          <w:sz w:val="22"/>
          <w:szCs w:val="22"/>
          <w:lang w:val="en-US"/>
        </w:rPr>
      </w:pPr>
    </w:p>
    <w:p w:rsidR="00AC74A2" w:rsidRDefault="00AC74A2" w:rsidP="00AC74A2">
      <w:pPr>
        <w:spacing w:line="288" w:lineRule="auto"/>
        <w:jc w:val="both"/>
        <w:rPr>
          <w:bCs/>
          <w:color w:val="000000"/>
          <w:sz w:val="22"/>
          <w:szCs w:val="22"/>
          <w:shd w:val="clear" w:color="auto" w:fill="FFFFFF"/>
          <w:lang w:val="en-US"/>
        </w:rPr>
      </w:pPr>
      <w:r w:rsidRPr="00CA0EC3">
        <w:rPr>
          <w:bCs/>
          <w:color w:val="000000"/>
          <w:sz w:val="22"/>
          <w:szCs w:val="22"/>
          <w:shd w:val="clear" w:color="auto" w:fill="FFFFFF"/>
          <w:lang w:val="en-US"/>
        </w:rPr>
        <w:t xml:space="preserve">In the 1880's, the French branch of the Rothschild family acquired </w:t>
      </w:r>
      <w:r>
        <w:rPr>
          <w:bCs/>
          <w:color w:val="000000"/>
          <w:sz w:val="22"/>
          <w:szCs w:val="22"/>
          <w:shd w:val="clear" w:color="auto" w:fill="FFFFFF"/>
          <w:lang w:val="en-US"/>
        </w:rPr>
        <w:t xml:space="preserve">commercial </w:t>
      </w:r>
      <w:r w:rsidRPr="00CA0EC3">
        <w:rPr>
          <w:bCs/>
          <w:color w:val="000000"/>
          <w:sz w:val="22"/>
          <w:szCs w:val="22"/>
          <w:shd w:val="clear" w:color="auto" w:fill="FFFFFF"/>
          <w:lang w:val="en-US"/>
        </w:rPr>
        <w:t>interests in Russia's Baku oil fields</w:t>
      </w:r>
      <w:r>
        <w:rPr>
          <w:bCs/>
          <w:color w:val="000000"/>
          <w:sz w:val="22"/>
          <w:szCs w:val="22"/>
          <w:shd w:val="clear" w:color="auto" w:fill="FFFFFF"/>
          <w:lang w:val="en-US"/>
        </w:rPr>
        <w:t>, as</w:t>
      </w:r>
      <w:r w:rsidRPr="00CA0EC3">
        <w:rPr>
          <w:bCs/>
          <w:color w:val="000000"/>
          <w:sz w:val="22"/>
          <w:szCs w:val="22"/>
          <w:shd w:val="clear" w:color="auto" w:fill="FFFFFF"/>
          <w:lang w:val="en-US"/>
        </w:rPr>
        <w:t xml:space="preserve"> an effort to supply their refinery on the Adriatic with cheap Russian oil. In e</w:t>
      </w:r>
      <w:r w:rsidRPr="00CA0EC3">
        <w:rPr>
          <w:bCs/>
          <w:color w:val="000000"/>
          <w:sz w:val="22"/>
          <w:szCs w:val="22"/>
          <w:shd w:val="clear" w:color="auto" w:fill="FFFFFF"/>
          <w:lang w:val="en-US"/>
        </w:rPr>
        <w:t>x</w:t>
      </w:r>
      <w:r w:rsidRPr="00CA0EC3">
        <w:rPr>
          <w:bCs/>
          <w:color w:val="000000"/>
          <w:sz w:val="22"/>
          <w:szCs w:val="22"/>
          <w:shd w:val="clear" w:color="auto" w:fill="FFFFFF"/>
          <w:lang w:val="en-US"/>
        </w:rPr>
        <w:t xml:space="preserve">change for these interests they built a railroad linking Baku to the newly acquired Black Sea port of Batum. This opened up the Baku oil, a major world supply, to the world. With the success of a new railroad, the Rothschilds had more oil than they could actually sell. At that time, began a heated competition between oil companies owned by the Rothschild family and the by Rockefeller’s gigantic Standard Oil Company. </w:t>
      </w:r>
    </w:p>
    <w:p w:rsidR="00AC74A2" w:rsidRDefault="00AC74A2" w:rsidP="00AC74A2">
      <w:pPr>
        <w:spacing w:line="288" w:lineRule="auto"/>
        <w:jc w:val="both"/>
        <w:rPr>
          <w:bCs/>
          <w:color w:val="000000"/>
          <w:sz w:val="22"/>
          <w:szCs w:val="22"/>
          <w:shd w:val="clear" w:color="auto" w:fill="FFFFFF"/>
          <w:lang w:val="en-US"/>
        </w:rPr>
      </w:pPr>
    </w:p>
    <w:p w:rsidR="002D06ED" w:rsidRDefault="00010CE3" w:rsidP="002D06ED">
      <w:pPr>
        <w:spacing w:line="288" w:lineRule="auto"/>
        <w:jc w:val="center"/>
        <w:rPr>
          <w:bCs/>
          <w:color w:val="000000"/>
          <w:sz w:val="22"/>
          <w:szCs w:val="22"/>
          <w:shd w:val="clear" w:color="auto" w:fill="FFFFFF"/>
          <w:lang w:val="en-US"/>
        </w:rPr>
      </w:pPr>
      <w:r>
        <w:rPr>
          <w:noProof/>
          <w:lang w:val="en-US"/>
        </w:rPr>
        <w:drawing>
          <wp:inline distT="0" distB="0" distL="0" distR="0">
            <wp:extent cx="5057775" cy="2790825"/>
            <wp:effectExtent l="38100" t="38100" r="47625" b="47625"/>
            <wp:docPr id="16" name="Imagem 16" descr="http://www.archnadzor.ru/wp-content/uploads/2013/05/neftyanoy-fontan-na-promyislah-Asadullaeva-otkryi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archnadzor.ru/wp-content/uploads/2013/05/neftyanoy-fontan-na-promyislah-Asadullaeva-otkryitka.jpg"/>
                    <pic:cNvPicPr>
                      <a:picLocks noChangeAspect="1" noChangeArrowheads="1"/>
                    </pic:cNvPicPr>
                  </pic:nvPicPr>
                  <pic:blipFill rotWithShape="1">
                    <a:blip r:embed="rId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00" t="7143" r="2308" b="1465"/>
                    <a:stretch/>
                  </pic:blipFill>
                  <pic:spPr bwMode="auto">
                    <a:xfrm>
                      <a:off x="0" y="0"/>
                      <a:ext cx="5071682" cy="2798499"/>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06ED" w:rsidRPr="00CA07B3" w:rsidRDefault="002D06ED" w:rsidP="00AC74A2">
      <w:pPr>
        <w:spacing w:line="288" w:lineRule="auto"/>
        <w:jc w:val="both"/>
        <w:rPr>
          <w:bCs/>
          <w:color w:val="000000"/>
          <w:sz w:val="20"/>
          <w:szCs w:val="20"/>
          <w:shd w:val="clear" w:color="auto" w:fill="FFFFFF"/>
          <w:lang w:val="en-US"/>
        </w:rPr>
      </w:pPr>
    </w:p>
    <w:p w:rsidR="00AC74A2" w:rsidRDefault="00AC74A2" w:rsidP="00AC74A2">
      <w:pPr>
        <w:spacing w:line="288" w:lineRule="auto"/>
        <w:jc w:val="both"/>
        <w:rPr>
          <w:bCs/>
          <w:color w:val="000000"/>
          <w:sz w:val="22"/>
          <w:szCs w:val="22"/>
          <w:shd w:val="clear" w:color="auto" w:fill="FFFFFF"/>
          <w:lang w:val="en-US"/>
        </w:rPr>
      </w:pPr>
      <w:r w:rsidRPr="00CA0EC3">
        <w:rPr>
          <w:bCs/>
          <w:color w:val="000000"/>
          <w:sz w:val="22"/>
          <w:szCs w:val="22"/>
          <w:shd w:val="clear" w:color="auto" w:fill="FFFFFF"/>
          <w:lang w:val="en-US"/>
        </w:rPr>
        <w:t xml:space="preserve">But the two competitors each finally realized that competition was not a good thing. The more oil wells </w:t>
      </w:r>
      <w:r w:rsidR="00032238">
        <w:rPr>
          <w:bCs/>
          <w:color w:val="000000"/>
          <w:sz w:val="22"/>
          <w:szCs w:val="22"/>
          <w:shd w:val="clear" w:color="auto" w:fill="FFFFFF"/>
          <w:lang w:val="en-US"/>
        </w:rPr>
        <w:t>were</w:t>
      </w:r>
      <w:r w:rsidRPr="00CA0EC3">
        <w:rPr>
          <w:bCs/>
          <w:color w:val="000000"/>
          <w:sz w:val="22"/>
          <w:szCs w:val="22"/>
          <w:shd w:val="clear" w:color="auto" w:fill="FFFFFF"/>
          <w:lang w:val="en-US"/>
        </w:rPr>
        <w:t xml:space="preserve"> drilled, the more oil was produced, the more the price of oil per barrel fell.</w:t>
      </w:r>
      <w:r>
        <w:rPr>
          <w:bCs/>
          <w:color w:val="000000"/>
          <w:sz w:val="22"/>
          <w:szCs w:val="22"/>
          <w:shd w:val="clear" w:color="auto" w:fill="FFFFFF"/>
          <w:lang w:val="en-US"/>
        </w:rPr>
        <w:t xml:space="preserve"> </w:t>
      </w:r>
      <w:r w:rsidR="00032238">
        <w:rPr>
          <w:bCs/>
          <w:color w:val="000000"/>
          <w:sz w:val="22"/>
          <w:szCs w:val="22"/>
          <w:shd w:val="clear" w:color="auto" w:fill="FFFFFF"/>
          <w:lang w:val="en-US"/>
        </w:rPr>
        <w:t>Then, i</w:t>
      </w:r>
      <w:r w:rsidRPr="00CA0EC3">
        <w:rPr>
          <w:bCs/>
          <w:color w:val="000000"/>
          <w:sz w:val="22"/>
          <w:szCs w:val="22"/>
          <w:shd w:val="clear" w:color="auto" w:fill="FFFFFF"/>
          <w:lang w:val="en-US"/>
        </w:rPr>
        <w:t>t was decided that the world’s markets would geographically be carved up, with the two barons, Rockefe</w:t>
      </w:r>
      <w:r w:rsidRPr="00CA0EC3">
        <w:rPr>
          <w:bCs/>
          <w:color w:val="000000"/>
          <w:sz w:val="22"/>
          <w:szCs w:val="22"/>
          <w:shd w:val="clear" w:color="auto" w:fill="FFFFFF"/>
          <w:lang w:val="en-US"/>
        </w:rPr>
        <w:t>l</w:t>
      </w:r>
      <w:r w:rsidRPr="00CA0EC3">
        <w:rPr>
          <w:bCs/>
          <w:color w:val="000000"/>
          <w:sz w:val="22"/>
          <w:szCs w:val="22"/>
          <w:shd w:val="clear" w:color="auto" w:fill="FFFFFF"/>
          <w:lang w:val="en-US"/>
        </w:rPr>
        <w:lastRenderedPageBreak/>
        <w:t xml:space="preserve">ler and Rothschild, each having their separate, well-defined shares. Moreover, limits would be put on oil produced globally so as to keep the market price as high as possible. Under this arrangement, both Rothschild and Rockefeller </w:t>
      </w:r>
      <w:r>
        <w:rPr>
          <w:bCs/>
          <w:color w:val="000000"/>
          <w:sz w:val="22"/>
          <w:szCs w:val="22"/>
          <w:shd w:val="clear" w:color="auto" w:fill="FFFFFF"/>
          <w:lang w:val="en-US"/>
        </w:rPr>
        <w:t>c</w:t>
      </w:r>
      <w:r w:rsidRPr="00CA0EC3">
        <w:rPr>
          <w:bCs/>
          <w:color w:val="000000"/>
          <w:sz w:val="22"/>
          <w:szCs w:val="22"/>
          <w:shd w:val="clear" w:color="auto" w:fill="FFFFFF"/>
          <w:lang w:val="en-US"/>
        </w:rPr>
        <w:t>ould benefit</w:t>
      </w:r>
      <w:r>
        <w:rPr>
          <w:bCs/>
          <w:color w:val="000000"/>
          <w:sz w:val="22"/>
          <w:szCs w:val="22"/>
          <w:shd w:val="clear" w:color="auto" w:fill="FFFFFF"/>
          <w:lang w:val="en-US"/>
        </w:rPr>
        <w:t xml:space="preserve"> each other</w:t>
      </w:r>
      <w:r w:rsidRPr="00CA0EC3">
        <w:rPr>
          <w:bCs/>
          <w:color w:val="000000"/>
          <w:sz w:val="22"/>
          <w:szCs w:val="22"/>
          <w:shd w:val="clear" w:color="auto" w:fill="FFFFFF"/>
          <w:lang w:val="en-US"/>
        </w:rPr>
        <w:t xml:space="preserve">. </w:t>
      </w:r>
    </w:p>
    <w:p w:rsidR="00AC74A2" w:rsidRDefault="00AC74A2" w:rsidP="00AC74A2">
      <w:pPr>
        <w:spacing w:line="288" w:lineRule="auto"/>
        <w:jc w:val="both"/>
        <w:rPr>
          <w:bCs/>
          <w:color w:val="000000"/>
          <w:sz w:val="22"/>
          <w:szCs w:val="22"/>
          <w:shd w:val="clear" w:color="auto" w:fill="FFFFFF"/>
          <w:lang w:val="en-US"/>
        </w:rPr>
      </w:pPr>
    </w:p>
    <w:p w:rsidR="00AC74A2" w:rsidRDefault="00AC74A2" w:rsidP="00AC74A2">
      <w:pPr>
        <w:spacing w:line="288" w:lineRule="auto"/>
        <w:jc w:val="both"/>
        <w:rPr>
          <w:rFonts w:eastAsiaTheme="majorEastAsia"/>
          <w:color w:val="000000"/>
          <w:sz w:val="22"/>
          <w:szCs w:val="22"/>
          <w:lang w:val="en-US"/>
        </w:rPr>
      </w:pPr>
      <w:r w:rsidRPr="00CA0EC3">
        <w:rPr>
          <w:rFonts w:eastAsiaTheme="majorEastAsia"/>
          <w:color w:val="000000"/>
          <w:sz w:val="22"/>
          <w:szCs w:val="22"/>
          <w:lang w:val="en-US"/>
        </w:rPr>
        <w:t>By the later part of the 19th century, oil was fast becoming an important commodity and the Roth</w:t>
      </w:r>
      <w:r>
        <w:rPr>
          <w:rFonts w:eastAsiaTheme="majorEastAsia"/>
          <w:color w:val="000000"/>
          <w:sz w:val="22"/>
          <w:szCs w:val="22"/>
          <w:lang w:val="en-US"/>
        </w:rPr>
        <w:t>s-c</w:t>
      </w:r>
      <w:r w:rsidRPr="00CA0EC3">
        <w:rPr>
          <w:rFonts w:eastAsiaTheme="majorEastAsia"/>
          <w:color w:val="000000"/>
          <w:sz w:val="22"/>
          <w:szCs w:val="22"/>
          <w:lang w:val="en-US"/>
        </w:rPr>
        <w:t>hilds French bank was heavily involved in oil exploration in the Baku area of present-</w:t>
      </w:r>
      <w:r>
        <w:rPr>
          <w:rFonts w:eastAsiaTheme="majorEastAsia"/>
          <w:color w:val="000000"/>
          <w:sz w:val="22"/>
          <w:szCs w:val="22"/>
          <w:lang w:val="en-US"/>
        </w:rPr>
        <w:t>day Azerba</w:t>
      </w:r>
      <w:r>
        <w:rPr>
          <w:rFonts w:eastAsiaTheme="majorEastAsia"/>
          <w:color w:val="000000"/>
          <w:sz w:val="22"/>
          <w:szCs w:val="22"/>
          <w:lang w:val="en-US"/>
        </w:rPr>
        <w:t>i</w:t>
      </w:r>
      <w:r>
        <w:rPr>
          <w:rFonts w:eastAsiaTheme="majorEastAsia"/>
          <w:color w:val="000000"/>
          <w:sz w:val="22"/>
          <w:szCs w:val="22"/>
          <w:lang w:val="en-US"/>
        </w:rPr>
        <w:t xml:space="preserve">jan </w:t>
      </w:r>
      <w:r w:rsidRPr="00CA0EC3">
        <w:rPr>
          <w:rFonts w:eastAsiaTheme="majorEastAsia"/>
          <w:color w:val="000000"/>
          <w:sz w:val="22"/>
          <w:szCs w:val="22"/>
          <w:lang w:val="en-US"/>
        </w:rPr>
        <w:t>through their company, the Caspian and Black Sea Oil Industry and Trade Society established in 1883. Their investment proved to be a lucrative one and by the turn of the century, the various oil companies in Azerbaijan were producing more oil than any other country in the world. In 1898, the Rothschilds established the Mazut Transportation Society that developed a fleet of oil tankers ope</w:t>
      </w:r>
      <w:r w:rsidRPr="00CA0EC3">
        <w:rPr>
          <w:rFonts w:eastAsiaTheme="majorEastAsia"/>
          <w:color w:val="000000"/>
          <w:sz w:val="22"/>
          <w:szCs w:val="22"/>
          <w:lang w:val="en-US"/>
        </w:rPr>
        <w:t>r</w:t>
      </w:r>
      <w:r w:rsidRPr="00CA0EC3">
        <w:rPr>
          <w:rFonts w:eastAsiaTheme="majorEastAsia"/>
          <w:color w:val="000000"/>
          <w:sz w:val="22"/>
          <w:szCs w:val="22"/>
          <w:lang w:val="en-US"/>
        </w:rPr>
        <w:t xml:space="preserve">ating in the Caspian Sea. </w:t>
      </w:r>
    </w:p>
    <w:p w:rsidR="00CA0EC3" w:rsidRPr="00CA0EC3" w:rsidRDefault="00CA0EC3" w:rsidP="00CA0EC3">
      <w:pPr>
        <w:spacing w:line="288" w:lineRule="auto"/>
        <w:jc w:val="both"/>
        <w:rPr>
          <w:rFonts w:eastAsiaTheme="majorEastAsia"/>
          <w:sz w:val="22"/>
          <w:szCs w:val="22"/>
          <w:lang w:val="en-US"/>
        </w:rPr>
      </w:pPr>
    </w:p>
    <w:p w:rsidR="005D3077" w:rsidRDefault="00CA0EC3" w:rsidP="00CA0EC3">
      <w:pPr>
        <w:spacing w:line="288" w:lineRule="auto"/>
        <w:jc w:val="both"/>
        <w:rPr>
          <w:rFonts w:eastAsiaTheme="majorEastAsia"/>
          <w:bCs/>
          <w:color w:val="000000"/>
          <w:sz w:val="22"/>
          <w:szCs w:val="22"/>
          <w:lang w:val="en-US"/>
        </w:rPr>
      </w:pPr>
      <w:r w:rsidRPr="00CA0EC3">
        <w:rPr>
          <w:rFonts w:eastAsiaTheme="majorEastAsia"/>
          <w:b/>
          <w:sz w:val="22"/>
          <w:szCs w:val="22"/>
          <w:lang w:val="en-US"/>
        </w:rPr>
        <w:t>John Davison Rockefeller</w:t>
      </w:r>
      <w:r w:rsidRPr="00CA0EC3">
        <w:rPr>
          <w:rFonts w:eastAsiaTheme="majorEastAsia"/>
          <w:sz w:val="22"/>
          <w:szCs w:val="22"/>
          <w:lang w:val="en-US"/>
        </w:rPr>
        <w:t xml:space="preserve"> (1839-1937): Was an American industrialist and philanthropist, </w:t>
      </w:r>
      <w:r w:rsidR="00A27FBB">
        <w:rPr>
          <w:rFonts w:eastAsiaTheme="majorEastAsia"/>
          <w:sz w:val="22"/>
          <w:szCs w:val="22"/>
          <w:lang w:val="en-US"/>
        </w:rPr>
        <w:t xml:space="preserve">which </w:t>
      </w:r>
      <w:r w:rsidRPr="00CA0EC3">
        <w:rPr>
          <w:rFonts w:eastAsiaTheme="majorEastAsia"/>
          <w:sz w:val="22"/>
          <w:szCs w:val="22"/>
          <w:lang w:val="en-US"/>
        </w:rPr>
        <w:t>founded the Standard Oil Company, the University of Chicago and the Rockefeller Foundation.</w:t>
      </w:r>
      <w:r w:rsidRPr="00CA0EC3">
        <w:rPr>
          <w:rFonts w:eastAsiaTheme="majorEastAsia"/>
          <w:bCs/>
          <w:color w:val="000000"/>
          <w:sz w:val="22"/>
          <w:szCs w:val="22"/>
          <w:lang w:val="en-US"/>
        </w:rPr>
        <w:t xml:space="preserve"> John D. Rockefeller was born on July 8, 1839, in Richford, N.Y. His father owned a farm property and traded in many goods, including lumber and patent medicines. The family moved west, reaching Cleveland, Ohio, in 1853, when it was beginning to grow into a city. He enters a professional school, where he studies double-entry bookkeeping, penmanship, banking, and commercial law. </w:t>
      </w:r>
    </w:p>
    <w:p w:rsidR="005D3077" w:rsidRDefault="005D3077" w:rsidP="00CA0EC3">
      <w:pPr>
        <w:spacing w:line="288" w:lineRule="auto"/>
        <w:jc w:val="both"/>
        <w:rPr>
          <w:rFonts w:eastAsiaTheme="majorEastAsia"/>
          <w:bCs/>
          <w:color w:val="000000"/>
          <w:sz w:val="22"/>
          <w:szCs w:val="22"/>
          <w:lang w:val="en-US"/>
        </w:rPr>
      </w:pPr>
    </w:p>
    <w:p w:rsidR="005D3077" w:rsidRDefault="00CA0EC3" w:rsidP="00CA0EC3">
      <w:pPr>
        <w:spacing w:line="288" w:lineRule="auto"/>
        <w:jc w:val="both"/>
        <w:rPr>
          <w:color w:val="000000"/>
          <w:sz w:val="22"/>
          <w:szCs w:val="22"/>
          <w:shd w:val="clear" w:color="auto" w:fill="FFFFFF"/>
          <w:lang w:val="en-US"/>
        </w:rPr>
      </w:pPr>
      <w:r w:rsidRPr="00CA0EC3">
        <w:rPr>
          <w:rFonts w:eastAsiaTheme="majorEastAsia"/>
          <w:bCs/>
          <w:color w:val="000000"/>
          <w:sz w:val="22"/>
          <w:szCs w:val="22"/>
          <w:lang w:val="en-US"/>
        </w:rPr>
        <w:t xml:space="preserve">At 16, </w:t>
      </w:r>
      <w:r w:rsidR="00A27FBB">
        <w:rPr>
          <w:rFonts w:eastAsiaTheme="majorEastAsia"/>
          <w:bCs/>
          <w:color w:val="000000"/>
          <w:sz w:val="22"/>
          <w:szCs w:val="22"/>
          <w:lang w:val="en-US"/>
        </w:rPr>
        <w:t xml:space="preserve">in 1855, </w:t>
      </w:r>
      <w:r w:rsidRPr="00CA0EC3">
        <w:rPr>
          <w:rFonts w:eastAsiaTheme="majorEastAsia"/>
          <w:bCs/>
          <w:color w:val="000000"/>
          <w:sz w:val="22"/>
          <w:szCs w:val="22"/>
          <w:lang w:val="en-US"/>
        </w:rPr>
        <w:t xml:space="preserve">Rockefeller gets his first job, working for Hewitt &amp; Tuttle, commission merchants and shippers. In 1859, “Colonel” Edwin Drake strikes oil in Titusville, Pennsylvania, instigating an "Oil Rush" </w:t>
      </w:r>
      <w:r w:rsidR="005D3077">
        <w:rPr>
          <w:rFonts w:eastAsiaTheme="majorEastAsia"/>
          <w:bCs/>
          <w:color w:val="000000"/>
          <w:sz w:val="22"/>
          <w:szCs w:val="22"/>
          <w:lang w:val="en-US"/>
        </w:rPr>
        <w:t>to the region. W</w:t>
      </w:r>
      <w:r w:rsidRPr="00CA0EC3">
        <w:rPr>
          <w:rFonts w:eastAsiaTheme="majorEastAsia"/>
          <w:bCs/>
          <w:color w:val="000000"/>
          <w:sz w:val="22"/>
          <w:szCs w:val="22"/>
          <w:lang w:val="en-US"/>
        </w:rPr>
        <w:t xml:space="preserve">hen he was </w:t>
      </w:r>
      <w:r w:rsidR="00A27FBB">
        <w:rPr>
          <w:rFonts w:eastAsiaTheme="majorEastAsia"/>
          <w:bCs/>
          <w:color w:val="000000"/>
          <w:sz w:val="22"/>
          <w:szCs w:val="22"/>
          <w:lang w:val="en-US"/>
        </w:rPr>
        <w:t xml:space="preserve">19, in 1858, </w:t>
      </w:r>
      <w:r w:rsidRPr="00CA0EC3">
        <w:rPr>
          <w:rFonts w:eastAsiaTheme="majorEastAsia"/>
          <w:bCs/>
          <w:color w:val="000000"/>
          <w:sz w:val="22"/>
          <w:szCs w:val="22"/>
          <w:lang w:val="en-US"/>
        </w:rPr>
        <w:t>he started his first company with a</w:t>
      </w:r>
      <w:r w:rsidRPr="00CA0EC3">
        <w:rPr>
          <w:color w:val="000000"/>
          <w:sz w:val="22"/>
          <w:szCs w:val="22"/>
          <w:shd w:val="clear" w:color="auto" w:fill="FFFFFF"/>
          <w:lang w:val="en-US"/>
        </w:rPr>
        <w:t xml:space="preserve"> young Eng</w:t>
      </w:r>
      <w:r w:rsidR="005D3077">
        <w:rPr>
          <w:color w:val="000000"/>
          <w:sz w:val="22"/>
          <w:szCs w:val="22"/>
          <w:shd w:val="clear" w:color="auto" w:fill="FFFFFF"/>
          <w:lang w:val="en-US"/>
        </w:rPr>
        <w:t>lis</w:t>
      </w:r>
      <w:r w:rsidR="005D3077">
        <w:rPr>
          <w:color w:val="000000"/>
          <w:sz w:val="22"/>
          <w:szCs w:val="22"/>
          <w:shd w:val="clear" w:color="auto" w:fill="FFFFFF"/>
          <w:lang w:val="en-US"/>
        </w:rPr>
        <w:t>h</w:t>
      </w:r>
      <w:r w:rsidR="005D3077">
        <w:rPr>
          <w:color w:val="000000"/>
          <w:sz w:val="22"/>
          <w:szCs w:val="22"/>
          <w:shd w:val="clear" w:color="auto" w:fill="FFFFFF"/>
          <w:lang w:val="en-US"/>
        </w:rPr>
        <w:t>man;</w:t>
      </w:r>
      <w:r w:rsidRPr="00CA0EC3">
        <w:rPr>
          <w:color w:val="000000"/>
          <w:sz w:val="22"/>
          <w:szCs w:val="22"/>
          <w:shd w:val="clear" w:color="auto" w:fill="FFFFFF"/>
          <w:lang w:val="en-US"/>
        </w:rPr>
        <w:t xml:space="preserve"> Clark and Rockefeller</w:t>
      </w:r>
      <w:r w:rsidR="005D3077">
        <w:rPr>
          <w:color w:val="000000"/>
          <w:sz w:val="22"/>
          <w:szCs w:val="22"/>
          <w:shd w:val="clear" w:color="auto" w:fill="FFFFFF"/>
          <w:lang w:val="en-US"/>
        </w:rPr>
        <w:t>, and f</w:t>
      </w:r>
      <w:r w:rsidRPr="00CA0EC3">
        <w:rPr>
          <w:color w:val="000000"/>
          <w:sz w:val="22"/>
          <w:szCs w:val="22"/>
          <w:shd w:val="clear" w:color="auto" w:fill="FFFFFF"/>
          <w:lang w:val="en-US"/>
        </w:rPr>
        <w:t>rom the start</w:t>
      </w:r>
      <w:r w:rsidR="005D3077">
        <w:rPr>
          <w:color w:val="000000"/>
          <w:sz w:val="22"/>
          <w:szCs w:val="22"/>
          <w:shd w:val="clear" w:color="auto" w:fill="FFFFFF"/>
          <w:lang w:val="en-US"/>
        </w:rPr>
        <w:t>,</w:t>
      </w:r>
      <w:r w:rsidRPr="00CA0EC3">
        <w:rPr>
          <w:color w:val="000000"/>
          <w:sz w:val="22"/>
          <w:szCs w:val="22"/>
          <w:shd w:val="clear" w:color="auto" w:fill="FFFFFF"/>
          <w:lang w:val="en-US"/>
        </w:rPr>
        <w:t xml:space="preserve"> </w:t>
      </w:r>
      <w:r w:rsidR="005D3077">
        <w:rPr>
          <w:color w:val="000000"/>
          <w:sz w:val="22"/>
          <w:szCs w:val="22"/>
          <w:shd w:val="clear" w:color="auto" w:fill="FFFFFF"/>
          <w:lang w:val="en-US"/>
        </w:rPr>
        <w:t>he</w:t>
      </w:r>
      <w:r w:rsidRPr="00CA0EC3">
        <w:rPr>
          <w:color w:val="000000"/>
          <w:sz w:val="22"/>
          <w:szCs w:val="22"/>
          <w:shd w:val="clear" w:color="auto" w:fill="FFFFFF"/>
          <w:lang w:val="en-US"/>
        </w:rPr>
        <w:t xml:space="preserve"> revealed a genius for organization and method.</w:t>
      </w:r>
      <w:r w:rsidR="005D3077">
        <w:rPr>
          <w:color w:val="000000"/>
          <w:sz w:val="22"/>
          <w:szCs w:val="22"/>
          <w:shd w:val="clear" w:color="auto" w:fill="FFFFFF"/>
          <w:lang w:val="en-US"/>
        </w:rPr>
        <w:t xml:space="preserve"> </w:t>
      </w:r>
      <w:r w:rsidRPr="00CA0EC3">
        <w:rPr>
          <w:color w:val="000000"/>
          <w:sz w:val="22"/>
          <w:szCs w:val="22"/>
          <w:shd w:val="clear" w:color="auto" w:fill="FFFFFF"/>
          <w:lang w:val="en-US"/>
        </w:rPr>
        <w:t>In 1861, American Civil War</w:t>
      </w:r>
      <w:r w:rsidRPr="00CA0EC3">
        <w:rPr>
          <w:color w:val="000000"/>
          <w:sz w:val="22"/>
          <w:szCs w:val="22"/>
          <w:lang w:val="en-US"/>
        </w:rPr>
        <w:t> </w:t>
      </w:r>
      <w:r w:rsidRPr="00CA0EC3">
        <w:rPr>
          <w:color w:val="000000"/>
          <w:sz w:val="22"/>
          <w:szCs w:val="22"/>
          <w:shd w:val="clear" w:color="auto" w:fill="FFFFFF"/>
          <w:lang w:val="en-US"/>
        </w:rPr>
        <w:t>begins</w:t>
      </w:r>
      <w:r w:rsidR="005D3077">
        <w:rPr>
          <w:color w:val="000000"/>
          <w:sz w:val="22"/>
          <w:szCs w:val="22"/>
          <w:shd w:val="clear" w:color="auto" w:fill="FFFFFF"/>
          <w:lang w:val="en-US"/>
        </w:rPr>
        <w:t>, and</w:t>
      </w:r>
      <w:r w:rsidRPr="00CA0EC3">
        <w:rPr>
          <w:color w:val="000000"/>
          <w:sz w:val="22"/>
          <w:szCs w:val="22"/>
          <w:shd w:val="clear" w:color="auto" w:fill="FFFFFF"/>
          <w:lang w:val="en-US"/>
        </w:rPr>
        <w:t xml:space="preserve"> Rockefeller, like some other northern </w:t>
      </w:r>
      <w:r w:rsidR="00A27FBB">
        <w:rPr>
          <w:color w:val="000000"/>
          <w:sz w:val="22"/>
          <w:szCs w:val="22"/>
          <w:shd w:val="clear" w:color="auto" w:fill="FFFFFF"/>
          <w:lang w:val="en-US"/>
        </w:rPr>
        <w:t>busines</w:t>
      </w:r>
      <w:r w:rsidRPr="00CA0EC3">
        <w:rPr>
          <w:color w:val="000000"/>
          <w:sz w:val="22"/>
          <w:szCs w:val="22"/>
          <w:shd w:val="clear" w:color="auto" w:fill="FFFFFF"/>
          <w:lang w:val="en-US"/>
        </w:rPr>
        <w:t xml:space="preserve">smen, hires substitutes to avoid fighting. The war at first disrupts </w:t>
      </w:r>
      <w:r w:rsidR="005D3077">
        <w:rPr>
          <w:color w:val="000000"/>
          <w:sz w:val="22"/>
          <w:szCs w:val="22"/>
          <w:shd w:val="clear" w:color="auto" w:fill="FFFFFF"/>
          <w:lang w:val="en-US"/>
        </w:rPr>
        <w:t xml:space="preserve">the </w:t>
      </w:r>
      <w:r w:rsidRPr="00CA0EC3">
        <w:rPr>
          <w:color w:val="000000"/>
          <w:sz w:val="22"/>
          <w:szCs w:val="22"/>
          <w:shd w:val="clear" w:color="auto" w:fill="FFFFFF"/>
          <w:lang w:val="en-US"/>
        </w:rPr>
        <w:t xml:space="preserve">industry, but </w:t>
      </w:r>
      <w:r w:rsidR="005D3077">
        <w:rPr>
          <w:color w:val="000000"/>
          <w:sz w:val="22"/>
          <w:szCs w:val="22"/>
          <w:shd w:val="clear" w:color="auto" w:fill="FFFFFF"/>
          <w:lang w:val="en-US"/>
        </w:rPr>
        <w:t>later</w:t>
      </w:r>
      <w:r w:rsidRPr="00CA0EC3">
        <w:rPr>
          <w:color w:val="000000"/>
          <w:sz w:val="22"/>
          <w:szCs w:val="22"/>
          <w:shd w:val="clear" w:color="auto" w:fill="FFFFFF"/>
          <w:lang w:val="en-US"/>
        </w:rPr>
        <w:t xml:space="preserve"> it</w:t>
      </w:r>
      <w:r w:rsidR="005D3077">
        <w:rPr>
          <w:color w:val="000000"/>
          <w:sz w:val="22"/>
          <w:szCs w:val="22"/>
          <w:shd w:val="clear" w:color="auto" w:fill="FFFFFF"/>
          <w:lang w:val="en-US"/>
        </w:rPr>
        <w:t xml:space="preserve"> </w:t>
      </w:r>
      <w:r w:rsidRPr="00CA0EC3">
        <w:rPr>
          <w:color w:val="000000"/>
          <w:sz w:val="22"/>
          <w:szCs w:val="22"/>
          <w:shd w:val="clear" w:color="auto" w:fill="FFFFFF"/>
          <w:lang w:val="en-US"/>
        </w:rPr>
        <w:t>accelerate</w:t>
      </w:r>
      <w:r w:rsidR="005D3077">
        <w:rPr>
          <w:color w:val="000000"/>
          <w:sz w:val="22"/>
          <w:szCs w:val="22"/>
          <w:shd w:val="clear" w:color="auto" w:fill="FFFFFF"/>
          <w:lang w:val="en-US"/>
        </w:rPr>
        <w:t>d</w:t>
      </w:r>
      <w:r w:rsidRPr="00CA0EC3">
        <w:rPr>
          <w:color w:val="000000"/>
          <w:sz w:val="22"/>
          <w:szCs w:val="22"/>
          <w:shd w:val="clear" w:color="auto" w:fill="FFFFFF"/>
          <w:lang w:val="en-US"/>
        </w:rPr>
        <w:t xml:space="preserve"> economic development in the North, contributing to Rockefeller's meteoric ascent. </w:t>
      </w:r>
    </w:p>
    <w:p w:rsidR="005D3077" w:rsidRDefault="005D3077" w:rsidP="00CA0EC3">
      <w:pPr>
        <w:spacing w:line="288" w:lineRule="auto"/>
        <w:jc w:val="both"/>
        <w:rPr>
          <w:color w:val="000000"/>
          <w:sz w:val="22"/>
          <w:szCs w:val="22"/>
          <w:shd w:val="clear" w:color="auto" w:fill="FFFFFF"/>
          <w:lang w:val="en-US"/>
        </w:rPr>
      </w:pPr>
    </w:p>
    <w:p w:rsidR="00D95BD6" w:rsidRDefault="00A27FBB" w:rsidP="00D95BD6">
      <w:pPr>
        <w:spacing w:line="288" w:lineRule="auto"/>
        <w:jc w:val="both"/>
        <w:rPr>
          <w:color w:val="000000"/>
          <w:sz w:val="22"/>
          <w:szCs w:val="22"/>
          <w:shd w:val="clear" w:color="auto" w:fill="FFFFFF"/>
          <w:lang w:val="en-US"/>
        </w:rPr>
      </w:pPr>
      <w:r>
        <w:rPr>
          <w:color w:val="000000"/>
          <w:sz w:val="22"/>
          <w:szCs w:val="22"/>
          <w:shd w:val="clear" w:color="auto" w:fill="FFFFFF"/>
          <w:lang w:val="en-US"/>
        </w:rPr>
        <w:t>In the 1860s, w</w:t>
      </w:r>
      <w:r w:rsidR="00CA0EC3" w:rsidRPr="00CA0EC3">
        <w:rPr>
          <w:color w:val="000000"/>
          <w:sz w:val="22"/>
          <w:szCs w:val="22"/>
          <w:shd w:val="clear" w:color="auto" w:fill="FFFFFF"/>
          <w:lang w:val="en-US"/>
        </w:rPr>
        <w:t>ith t</w:t>
      </w:r>
      <w:r>
        <w:rPr>
          <w:color w:val="000000"/>
          <w:sz w:val="22"/>
          <w:szCs w:val="22"/>
          <w:shd w:val="clear" w:color="auto" w:fill="FFFFFF"/>
          <w:lang w:val="en-US"/>
        </w:rPr>
        <w:t xml:space="preserve">he Pennsylvania oil development </w:t>
      </w:r>
      <w:r w:rsidR="00CA0EC3" w:rsidRPr="00CA0EC3">
        <w:rPr>
          <w:color w:val="000000"/>
          <w:sz w:val="22"/>
          <w:szCs w:val="22"/>
          <w:shd w:val="clear" w:color="auto" w:fill="FFFFFF"/>
          <w:lang w:val="en-US"/>
        </w:rPr>
        <w:t xml:space="preserve">and the building of a railroad to Cleveland, they branched out into oil refining with Samuel Andrews, </w:t>
      </w:r>
      <w:r>
        <w:rPr>
          <w:color w:val="000000"/>
          <w:sz w:val="22"/>
          <w:szCs w:val="22"/>
          <w:shd w:val="clear" w:color="auto" w:fill="FFFFFF"/>
          <w:lang w:val="en-US"/>
        </w:rPr>
        <w:t xml:space="preserve">a mechanic that </w:t>
      </w:r>
      <w:r w:rsidR="00CA0EC3" w:rsidRPr="00CA0EC3">
        <w:rPr>
          <w:color w:val="000000"/>
          <w:sz w:val="22"/>
          <w:szCs w:val="22"/>
          <w:shd w:val="clear" w:color="auto" w:fill="FFFFFF"/>
          <w:lang w:val="en-US"/>
        </w:rPr>
        <w:t>had technical knowledge of the field. In 1863, at 24, Rockefeller gets involved in the oil business, along with partners Ma</w:t>
      </w:r>
      <w:r w:rsidR="00B80785">
        <w:rPr>
          <w:color w:val="000000"/>
          <w:sz w:val="22"/>
          <w:szCs w:val="22"/>
          <w:shd w:val="clear" w:color="auto" w:fill="FFFFFF"/>
          <w:lang w:val="en-US"/>
        </w:rPr>
        <w:t>urice Clark and Samu</w:t>
      </w:r>
      <w:r w:rsidR="00D95BD6">
        <w:rPr>
          <w:color w:val="000000"/>
          <w:sz w:val="22"/>
          <w:szCs w:val="22"/>
          <w:shd w:val="clear" w:color="auto" w:fill="FFFFFF"/>
          <w:lang w:val="en-US"/>
        </w:rPr>
        <w:t>el Andrews.</w:t>
      </w:r>
      <w:r w:rsidR="00D95BD6" w:rsidRPr="00D95BD6">
        <w:rPr>
          <w:color w:val="000000"/>
          <w:sz w:val="22"/>
          <w:szCs w:val="22"/>
          <w:shd w:val="clear" w:color="auto" w:fill="FFFFFF"/>
          <w:lang w:val="en-US"/>
        </w:rPr>
        <w:t xml:space="preserve"> </w:t>
      </w:r>
      <w:r w:rsidR="00D95BD6" w:rsidRPr="00CA0EC3">
        <w:rPr>
          <w:color w:val="000000"/>
          <w:sz w:val="22"/>
          <w:szCs w:val="22"/>
          <w:shd w:val="clear" w:color="auto" w:fill="FFFFFF"/>
          <w:lang w:val="en-US"/>
        </w:rPr>
        <w:t>In 1865, at the end of</w:t>
      </w:r>
      <w:r w:rsidR="00D95BD6">
        <w:rPr>
          <w:color w:val="000000"/>
          <w:sz w:val="22"/>
          <w:szCs w:val="22"/>
          <w:shd w:val="clear" w:color="auto" w:fill="FFFFFF"/>
          <w:lang w:val="en-US"/>
        </w:rPr>
        <w:t xml:space="preserve"> American civil war, at 26</w:t>
      </w:r>
      <w:r w:rsidR="00D95BD6" w:rsidRPr="00CA0EC3">
        <w:rPr>
          <w:color w:val="000000"/>
          <w:sz w:val="22"/>
          <w:szCs w:val="22"/>
          <w:shd w:val="clear" w:color="auto" w:fill="FFFFFF"/>
          <w:lang w:val="en-US"/>
        </w:rPr>
        <w:t xml:space="preserve">, Rockefeller </w:t>
      </w:r>
      <w:r w:rsidR="00D95BD6">
        <w:rPr>
          <w:color w:val="000000"/>
          <w:sz w:val="22"/>
          <w:szCs w:val="22"/>
          <w:shd w:val="clear" w:color="auto" w:fill="FFFFFF"/>
          <w:lang w:val="en-US"/>
        </w:rPr>
        <w:t xml:space="preserve">and his partner </w:t>
      </w:r>
      <w:r w:rsidR="00D95BD6" w:rsidRPr="00CA0EC3">
        <w:rPr>
          <w:color w:val="000000"/>
          <w:sz w:val="22"/>
          <w:szCs w:val="22"/>
          <w:shd w:val="clear" w:color="auto" w:fill="FFFFFF"/>
          <w:lang w:val="en-US"/>
        </w:rPr>
        <w:t xml:space="preserve">founds </w:t>
      </w:r>
      <w:r w:rsidR="00D95BD6">
        <w:rPr>
          <w:color w:val="000000"/>
          <w:sz w:val="22"/>
          <w:szCs w:val="22"/>
          <w:shd w:val="clear" w:color="auto" w:fill="FFFFFF"/>
          <w:lang w:val="en-US"/>
        </w:rPr>
        <w:t>T</w:t>
      </w:r>
      <w:r w:rsidR="00D95BD6" w:rsidRPr="00CA0EC3">
        <w:rPr>
          <w:color w:val="000000"/>
          <w:sz w:val="22"/>
          <w:szCs w:val="22"/>
          <w:shd w:val="clear" w:color="auto" w:fill="FFFFFF"/>
          <w:lang w:val="en-US"/>
        </w:rPr>
        <w:t>he Standard Works, estab</w:t>
      </w:r>
      <w:r w:rsidR="00D95BD6">
        <w:rPr>
          <w:color w:val="000000"/>
          <w:sz w:val="22"/>
          <w:szCs w:val="22"/>
          <w:shd w:val="clear" w:color="auto" w:fill="FFFFFF"/>
          <w:lang w:val="en-US"/>
        </w:rPr>
        <w:t>li</w:t>
      </w:r>
      <w:r w:rsidR="00D95BD6" w:rsidRPr="00CA0EC3">
        <w:rPr>
          <w:color w:val="000000"/>
          <w:sz w:val="22"/>
          <w:szCs w:val="22"/>
          <w:shd w:val="clear" w:color="auto" w:fill="FFFFFF"/>
          <w:lang w:val="en-US"/>
        </w:rPr>
        <w:t>shed by his brother William's name; and in 1866</w:t>
      </w:r>
      <w:r w:rsidR="00D95BD6">
        <w:rPr>
          <w:color w:val="000000"/>
          <w:sz w:val="22"/>
          <w:szCs w:val="22"/>
          <w:shd w:val="clear" w:color="auto" w:fill="FFFFFF"/>
          <w:lang w:val="en-US"/>
        </w:rPr>
        <w:t xml:space="preserve">, </w:t>
      </w:r>
      <w:r w:rsidR="00D95BD6" w:rsidRPr="00CA0EC3">
        <w:rPr>
          <w:color w:val="000000"/>
          <w:sz w:val="22"/>
          <w:szCs w:val="22"/>
          <w:shd w:val="clear" w:color="auto" w:fill="FFFFFF"/>
          <w:lang w:val="en-US"/>
        </w:rPr>
        <w:t xml:space="preserve">a sales office was opened in New York City. </w:t>
      </w:r>
    </w:p>
    <w:p w:rsidR="00D95BD6" w:rsidRDefault="00D95BD6" w:rsidP="00CA0EC3">
      <w:pPr>
        <w:spacing w:line="288" w:lineRule="auto"/>
        <w:jc w:val="both"/>
        <w:rPr>
          <w:color w:val="000000"/>
          <w:sz w:val="22"/>
          <w:szCs w:val="22"/>
          <w:shd w:val="clear" w:color="auto" w:fill="FFFFFF"/>
          <w:lang w:val="en-US"/>
        </w:rPr>
      </w:pPr>
    </w:p>
    <w:p w:rsidR="00CA0EC3" w:rsidRPr="00CA0EC3" w:rsidRDefault="00B80785" w:rsidP="00CA0EC3">
      <w:pPr>
        <w:spacing w:line="288" w:lineRule="auto"/>
        <w:jc w:val="both"/>
        <w:rPr>
          <w:color w:val="000000"/>
          <w:sz w:val="22"/>
          <w:szCs w:val="22"/>
          <w:shd w:val="clear" w:color="auto" w:fill="FFFFFF"/>
          <w:lang w:val="en-US"/>
        </w:rPr>
      </w:pPr>
      <w:r w:rsidRPr="00CA0EC3">
        <w:rPr>
          <w:color w:val="000000"/>
          <w:sz w:val="22"/>
          <w:szCs w:val="22"/>
          <w:shd w:val="clear" w:color="auto" w:fill="FFFFFF"/>
          <w:lang w:val="en-US"/>
        </w:rPr>
        <w:t>Within two years Rockefeller be</w:t>
      </w:r>
      <w:r w:rsidR="00955354">
        <w:rPr>
          <w:color w:val="000000"/>
          <w:sz w:val="22"/>
          <w:szCs w:val="22"/>
          <w:shd w:val="clear" w:color="auto" w:fill="FFFFFF"/>
          <w:lang w:val="en-US"/>
        </w:rPr>
        <w:t xml:space="preserve">came senior partner. </w:t>
      </w:r>
      <w:r>
        <w:rPr>
          <w:color w:val="000000"/>
          <w:sz w:val="22"/>
          <w:szCs w:val="22"/>
          <w:shd w:val="clear" w:color="auto" w:fill="FFFFFF"/>
          <w:lang w:val="en-US"/>
        </w:rPr>
        <w:t>Later, i</w:t>
      </w:r>
      <w:r w:rsidR="00CA0EC3" w:rsidRPr="00CA0EC3">
        <w:rPr>
          <w:color w:val="000000"/>
          <w:sz w:val="22"/>
          <w:szCs w:val="22"/>
          <w:shd w:val="clear" w:color="auto" w:fill="FFFFFF"/>
          <w:lang w:val="en-US"/>
        </w:rPr>
        <w:t xml:space="preserve">n 1870, the Standard Oil Company was </w:t>
      </w:r>
      <w:r w:rsidR="004946C0">
        <w:rPr>
          <w:color w:val="000000"/>
          <w:sz w:val="22"/>
          <w:szCs w:val="22"/>
          <w:shd w:val="clear" w:color="auto" w:fill="FFFFFF"/>
          <w:lang w:val="en-US"/>
        </w:rPr>
        <w:t>built</w:t>
      </w:r>
      <w:r w:rsidR="00CA0EC3" w:rsidRPr="00CA0EC3">
        <w:rPr>
          <w:color w:val="000000"/>
          <w:sz w:val="22"/>
          <w:szCs w:val="22"/>
          <w:shd w:val="clear" w:color="auto" w:fill="FFFFFF"/>
          <w:lang w:val="en-US"/>
        </w:rPr>
        <w:t xml:space="preserve"> in </w:t>
      </w:r>
      <w:r w:rsidR="004946C0">
        <w:rPr>
          <w:color w:val="000000"/>
          <w:sz w:val="22"/>
          <w:szCs w:val="22"/>
          <w:shd w:val="clear" w:color="auto" w:fill="FFFFFF"/>
          <w:lang w:val="en-US"/>
        </w:rPr>
        <w:t xml:space="preserve">Cleveland, </w:t>
      </w:r>
      <w:r w:rsidR="00CA0EC3" w:rsidRPr="00CA0EC3">
        <w:rPr>
          <w:color w:val="000000"/>
          <w:sz w:val="22"/>
          <w:szCs w:val="22"/>
          <w:shd w:val="clear" w:color="auto" w:fill="FFFFFF"/>
          <w:lang w:val="en-US"/>
        </w:rPr>
        <w:t xml:space="preserve">Ohio, by John Rockefeller, his brother, Flagler, Harkness, and Andrews, </w:t>
      </w:r>
      <w:r w:rsidR="004946C0" w:rsidRPr="00CA0EC3">
        <w:rPr>
          <w:color w:val="000000"/>
          <w:sz w:val="22"/>
          <w:szCs w:val="22"/>
          <w:shd w:val="clear" w:color="auto" w:fill="FFFFFF"/>
          <w:lang w:val="en-US"/>
        </w:rPr>
        <w:t>burgeo</w:t>
      </w:r>
      <w:r w:rsidR="004946C0" w:rsidRPr="00CA0EC3">
        <w:rPr>
          <w:color w:val="000000"/>
          <w:sz w:val="22"/>
          <w:szCs w:val="22"/>
          <w:shd w:val="clear" w:color="auto" w:fill="FFFFFF"/>
          <w:lang w:val="en-US"/>
        </w:rPr>
        <w:t>n</w:t>
      </w:r>
      <w:r w:rsidR="004946C0" w:rsidRPr="00CA0EC3">
        <w:rPr>
          <w:color w:val="000000"/>
          <w:sz w:val="22"/>
          <w:szCs w:val="22"/>
          <w:shd w:val="clear" w:color="auto" w:fill="FFFFFF"/>
          <w:lang w:val="en-US"/>
        </w:rPr>
        <w:t>ing industrial area, which will soon be linked to the East Coast hubs by the Atlantic and Great Wes</w:t>
      </w:r>
      <w:r w:rsidR="004946C0" w:rsidRPr="00CA0EC3">
        <w:rPr>
          <w:color w:val="000000"/>
          <w:sz w:val="22"/>
          <w:szCs w:val="22"/>
          <w:shd w:val="clear" w:color="auto" w:fill="FFFFFF"/>
          <w:lang w:val="en-US"/>
        </w:rPr>
        <w:t>t</w:t>
      </w:r>
      <w:r w:rsidR="004946C0" w:rsidRPr="00CA0EC3">
        <w:rPr>
          <w:color w:val="000000"/>
          <w:sz w:val="22"/>
          <w:szCs w:val="22"/>
          <w:shd w:val="clear" w:color="auto" w:fill="FFFFFF"/>
          <w:lang w:val="en-US"/>
        </w:rPr>
        <w:t>ern</w:t>
      </w:r>
      <w:r w:rsidR="004946C0" w:rsidRPr="00CA0EC3">
        <w:rPr>
          <w:color w:val="000000"/>
          <w:sz w:val="22"/>
          <w:szCs w:val="22"/>
          <w:lang w:val="en-US"/>
        </w:rPr>
        <w:t> </w:t>
      </w:r>
      <w:r w:rsidR="004946C0">
        <w:rPr>
          <w:color w:val="000000"/>
          <w:sz w:val="22"/>
          <w:szCs w:val="22"/>
          <w:shd w:val="clear" w:color="auto" w:fill="FFFFFF"/>
          <w:lang w:val="en-US"/>
        </w:rPr>
        <w:t>Railroad</w:t>
      </w:r>
      <w:r w:rsidR="00955354">
        <w:rPr>
          <w:color w:val="000000"/>
          <w:sz w:val="22"/>
          <w:szCs w:val="22"/>
          <w:shd w:val="clear" w:color="auto" w:fill="FFFFFF"/>
          <w:lang w:val="en-US"/>
        </w:rPr>
        <w:t xml:space="preserve">. </w:t>
      </w:r>
      <w:r w:rsidR="00407B9F">
        <w:rPr>
          <w:color w:val="000000"/>
          <w:sz w:val="22"/>
          <w:szCs w:val="22"/>
          <w:shd w:val="clear" w:color="auto" w:fill="FFFFFF"/>
          <w:lang w:val="en-US"/>
        </w:rPr>
        <w:t xml:space="preserve">Maurice </w:t>
      </w:r>
      <w:r w:rsidR="00955354" w:rsidRPr="00CA0EC3">
        <w:rPr>
          <w:color w:val="000000"/>
          <w:sz w:val="22"/>
          <w:szCs w:val="22"/>
          <w:shd w:val="clear" w:color="auto" w:fill="FFFFFF"/>
          <w:lang w:val="en-US"/>
        </w:rPr>
        <w:t xml:space="preserve">Clark was bought out, and the firm Rockefeller </w:t>
      </w:r>
      <w:r w:rsidR="00407B9F">
        <w:rPr>
          <w:color w:val="000000"/>
          <w:sz w:val="22"/>
          <w:szCs w:val="22"/>
          <w:shd w:val="clear" w:color="auto" w:fill="FFFFFF"/>
          <w:lang w:val="en-US"/>
        </w:rPr>
        <w:t>&amp;</w:t>
      </w:r>
      <w:r w:rsidR="00955354" w:rsidRPr="00CA0EC3">
        <w:rPr>
          <w:color w:val="000000"/>
          <w:sz w:val="22"/>
          <w:szCs w:val="22"/>
          <w:shd w:val="clear" w:color="auto" w:fill="FFFFFF"/>
          <w:lang w:val="en-US"/>
        </w:rPr>
        <w:t xml:space="preserve"> Andrews became Clev</w:t>
      </w:r>
      <w:r w:rsidR="00955354" w:rsidRPr="00CA0EC3">
        <w:rPr>
          <w:color w:val="000000"/>
          <w:sz w:val="22"/>
          <w:szCs w:val="22"/>
          <w:shd w:val="clear" w:color="auto" w:fill="FFFFFF"/>
          <w:lang w:val="en-US"/>
        </w:rPr>
        <w:t>e</w:t>
      </w:r>
      <w:r w:rsidR="00955354" w:rsidRPr="00CA0EC3">
        <w:rPr>
          <w:color w:val="000000"/>
          <w:sz w:val="22"/>
          <w:szCs w:val="22"/>
          <w:shd w:val="clear" w:color="auto" w:fill="FFFFFF"/>
          <w:lang w:val="en-US"/>
        </w:rPr>
        <w:t>land's larg</w:t>
      </w:r>
      <w:r w:rsidR="00955354">
        <w:rPr>
          <w:color w:val="000000"/>
          <w:sz w:val="22"/>
          <w:szCs w:val="22"/>
          <w:shd w:val="clear" w:color="auto" w:fill="FFFFFF"/>
          <w:lang w:val="en-US"/>
        </w:rPr>
        <w:t xml:space="preserve">est refinery, and soon became </w:t>
      </w:r>
      <w:r w:rsidR="00955354" w:rsidRPr="00CA0EC3">
        <w:rPr>
          <w:color w:val="000000"/>
          <w:sz w:val="22"/>
          <w:szCs w:val="22"/>
          <w:shd w:val="clear" w:color="auto" w:fill="FFFFFF"/>
          <w:lang w:val="en-US"/>
        </w:rPr>
        <w:t xml:space="preserve">the largest </w:t>
      </w:r>
      <w:r w:rsidR="00955354">
        <w:rPr>
          <w:color w:val="000000"/>
          <w:sz w:val="22"/>
          <w:szCs w:val="22"/>
          <w:shd w:val="clear" w:color="auto" w:fill="FFFFFF"/>
          <w:lang w:val="en-US"/>
        </w:rPr>
        <w:t xml:space="preserve">oil </w:t>
      </w:r>
      <w:r w:rsidR="00955354" w:rsidRPr="00CA0EC3">
        <w:rPr>
          <w:color w:val="000000"/>
          <w:sz w:val="22"/>
          <w:szCs w:val="22"/>
          <w:shd w:val="clear" w:color="auto" w:fill="FFFFFF"/>
          <w:lang w:val="en-US"/>
        </w:rPr>
        <w:t xml:space="preserve">corporation in the </w:t>
      </w:r>
      <w:r w:rsidR="00955354">
        <w:rPr>
          <w:color w:val="000000"/>
          <w:sz w:val="22"/>
          <w:szCs w:val="22"/>
          <w:shd w:val="clear" w:color="auto" w:fill="FFFFFF"/>
          <w:lang w:val="en-US"/>
        </w:rPr>
        <w:t>USA</w:t>
      </w:r>
      <w:r w:rsidR="00955354" w:rsidRPr="00CA0EC3">
        <w:rPr>
          <w:color w:val="000000"/>
          <w:sz w:val="22"/>
          <w:szCs w:val="22"/>
          <w:shd w:val="clear" w:color="auto" w:fill="FFFFFF"/>
          <w:lang w:val="en-US"/>
        </w:rPr>
        <w:t xml:space="preserve">. </w:t>
      </w:r>
      <w:r w:rsidR="00CA0EC3" w:rsidRPr="00CA0EC3">
        <w:rPr>
          <w:color w:val="000000"/>
          <w:sz w:val="22"/>
          <w:szCs w:val="22"/>
          <w:shd w:val="clear" w:color="auto" w:fill="FFFFFF"/>
          <w:lang w:val="en-US"/>
        </w:rPr>
        <w:t xml:space="preserve">The new company </w:t>
      </w:r>
      <w:r w:rsidR="00955354">
        <w:rPr>
          <w:color w:val="000000"/>
          <w:sz w:val="22"/>
          <w:szCs w:val="22"/>
          <w:shd w:val="clear" w:color="auto" w:fill="FFFFFF"/>
          <w:lang w:val="en-US"/>
        </w:rPr>
        <w:t xml:space="preserve">starts a transportation trust to </w:t>
      </w:r>
      <w:r w:rsidR="00CA0EC3" w:rsidRPr="00CA0EC3">
        <w:rPr>
          <w:color w:val="000000"/>
          <w:sz w:val="22"/>
          <w:szCs w:val="22"/>
          <w:shd w:val="clear" w:color="auto" w:fill="FFFFFF"/>
          <w:lang w:val="en-US"/>
        </w:rPr>
        <w:t>con</w:t>
      </w:r>
      <w:r w:rsidR="00955354">
        <w:rPr>
          <w:color w:val="000000"/>
          <w:sz w:val="22"/>
          <w:szCs w:val="22"/>
          <w:shd w:val="clear" w:color="auto" w:fill="FFFFFF"/>
          <w:lang w:val="en-US"/>
        </w:rPr>
        <w:t>trol</w:t>
      </w:r>
      <w:r w:rsidR="00CA0EC3" w:rsidRPr="00CA0EC3">
        <w:rPr>
          <w:color w:val="000000"/>
          <w:sz w:val="22"/>
          <w:szCs w:val="22"/>
          <w:shd w:val="clear" w:color="auto" w:fill="FFFFFF"/>
          <w:lang w:val="en-US"/>
        </w:rPr>
        <w:t xml:space="preserve"> </w:t>
      </w:r>
      <w:r w:rsidR="00955354">
        <w:rPr>
          <w:color w:val="000000"/>
          <w:sz w:val="22"/>
          <w:szCs w:val="22"/>
          <w:shd w:val="clear" w:color="auto" w:fill="FFFFFF"/>
          <w:lang w:val="en-US"/>
        </w:rPr>
        <w:t>the</w:t>
      </w:r>
      <w:r w:rsidR="00CA0EC3" w:rsidRPr="00CA0EC3">
        <w:rPr>
          <w:color w:val="000000"/>
          <w:sz w:val="22"/>
          <w:szCs w:val="22"/>
          <w:shd w:val="clear" w:color="auto" w:fill="FFFFFF"/>
          <w:lang w:val="en-US"/>
        </w:rPr>
        <w:t xml:space="preserve"> U.S. petroleum refining. </w:t>
      </w:r>
    </w:p>
    <w:p w:rsidR="00CA0EC3" w:rsidRPr="00CA0EC3" w:rsidRDefault="00CA0EC3" w:rsidP="00CA0EC3">
      <w:pPr>
        <w:spacing w:line="288" w:lineRule="auto"/>
        <w:jc w:val="both"/>
        <w:rPr>
          <w:color w:val="000000"/>
          <w:sz w:val="22"/>
          <w:szCs w:val="22"/>
          <w:shd w:val="clear" w:color="auto" w:fill="FFFFFF"/>
          <w:lang w:val="en-US"/>
        </w:rPr>
      </w:pPr>
    </w:p>
    <w:p w:rsidR="00CA0EC3" w:rsidRPr="00CA0EC3" w:rsidRDefault="004946C0" w:rsidP="00CA0EC3">
      <w:pPr>
        <w:spacing w:line="288" w:lineRule="auto"/>
        <w:jc w:val="both"/>
        <w:rPr>
          <w:color w:val="000000"/>
          <w:sz w:val="22"/>
          <w:szCs w:val="22"/>
          <w:shd w:val="clear" w:color="auto" w:fill="FFFFFF"/>
          <w:lang w:val="en-US"/>
        </w:rPr>
      </w:pPr>
      <w:r>
        <w:rPr>
          <w:color w:val="000000"/>
          <w:sz w:val="22"/>
          <w:szCs w:val="22"/>
          <w:shd w:val="clear" w:color="auto" w:fill="FFFFFF"/>
          <w:lang w:val="en-US"/>
        </w:rPr>
        <w:t xml:space="preserve">The </w:t>
      </w:r>
      <w:r w:rsidR="00CA0EC3" w:rsidRPr="00CA0EC3">
        <w:rPr>
          <w:color w:val="000000"/>
          <w:sz w:val="22"/>
          <w:szCs w:val="22"/>
          <w:shd w:val="clear" w:color="auto" w:fill="FFFFFF"/>
          <w:lang w:val="en-US"/>
        </w:rPr>
        <w:t>Standard Oil after 1872, controlled one-tenth of American refining, but competitive chaos r</w:t>
      </w:r>
      <w:r w:rsidR="00CA0EC3" w:rsidRPr="00CA0EC3">
        <w:rPr>
          <w:color w:val="000000"/>
          <w:sz w:val="22"/>
          <w:szCs w:val="22"/>
          <w:shd w:val="clear" w:color="auto" w:fill="FFFFFF"/>
          <w:lang w:val="en-US"/>
        </w:rPr>
        <w:t>e</w:t>
      </w:r>
      <w:r w:rsidR="00CA0EC3" w:rsidRPr="00CA0EC3">
        <w:rPr>
          <w:color w:val="000000"/>
          <w:sz w:val="22"/>
          <w:szCs w:val="22"/>
          <w:shd w:val="clear" w:color="auto" w:fill="FFFFFF"/>
          <w:lang w:val="en-US"/>
        </w:rPr>
        <w:t>mained. The chief bottleneck was the transporting of the oil. Out of this situation came the contr</w:t>
      </w:r>
      <w:r w:rsidR="00CA0EC3" w:rsidRPr="00CA0EC3">
        <w:rPr>
          <w:color w:val="000000"/>
          <w:sz w:val="22"/>
          <w:szCs w:val="22"/>
          <w:shd w:val="clear" w:color="auto" w:fill="FFFFFF"/>
          <w:lang w:val="en-US"/>
        </w:rPr>
        <w:t>o</w:t>
      </w:r>
      <w:r w:rsidR="00CA0EC3" w:rsidRPr="00CA0EC3">
        <w:rPr>
          <w:color w:val="000000"/>
          <w:sz w:val="22"/>
          <w:szCs w:val="22"/>
          <w:shd w:val="clear" w:color="auto" w:fill="FFFFFF"/>
          <w:lang w:val="en-US"/>
        </w:rPr>
        <w:t xml:space="preserve">versial South Improvement Company scheme of 1872, a defensive alliance of Cleveland refiners to </w:t>
      </w:r>
      <w:r w:rsidR="00CA0EC3" w:rsidRPr="00CA0EC3">
        <w:rPr>
          <w:color w:val="000000"/>
          <w:sz w:val="22"/>
          <w:szCs w:val="22"/>
          <w:shd w:val="clear" w:color="auto" w:fill="FFFFFF"/>
          <w:lang w:val="en-US"/>
        </w:rPr>
        <w:lastRenderedPageBreak/>
        <w:t>meet the bitter opposition of the oil producers of Pennsylvania. The sweeping freight rebate agre</w:t>
      </w:r>
      <w:r w:rsidR="00CA0EC3" w:rsidRPr="00CA0EC3">
        <w:rPr>
          <w:color w:val="000000"/>
          <w:sz w:val="22"/>
          <w:szCs w:val="22"/>
          <w:shd w:val="clear" w:color="auto" w:fill="FFFFFF"/>
          <w:lang w:val="en-US"/>
        </w:rPr>
        <w:t>e</w:t>
      </w:r>
      <w:r w:rsidR="00CA0EC3" w:rsidRPr="00CA0EC3">
        <w:rPr>
          <w:color w:val="000000"/>
          <w:sz w:val="22"/>
          <w:szCs w:val="22"/>
          <w:shd w:val="clear" w:color="auto" w:fill="FFFFFF"/>
          <w:lang w:val="en-US"/>
        </w:rPr>
        <w:t>ments in this scheme brought public opposition, and the plan was outlawed by the Pennsylvania Legislature. However, a looser organization, a refiners' pool, also failed in 1872.</w:t>
      </w:r>
    </w:p>
    <w:p w:rsidR="00CA0EC3" w:rsidRPr="00CA0EC3" w:rsidRDefault="00CA0EC3" w:rsidP="00CA0EC3">
      <w:pPr>
        <w:spacing w:line="288" w:lineRule="auto"/>
        <w:jc w:val="both"/>
        <w:rPr>
          <w:bCs/>
          <w:color w:val="000000"/>
          <w:sz w:val="22"/>
          <w:szCs w:val="22"/>
          <w:shd w:val="clear" w:color="auto" w:fill="FFFFFF"/>
          <w:lang w:val="en-US"/>
        </w:rPr>
      </w:pPr>
    </w:p>
    <w:p w:rsidR="00AC74A2" w:rsidRPr="002E3370" w:rsidRDefault="002E3370" w:rsidP="00CA0EC3">
      <w:pPr>
        <w:spacing w:line="288" w:lineRule="auto"/>
        <w:jc w:val="both"/>
        <w:rPr>
          <w:bCs/>
          <w:color w:val="000000"/>
          <w:sz w:val="22"/>
          <w:szCs w:val="22"/>
          <w:shd w:val="clear" w:color="auto" w:fill="FFFFFF"/>
          <w:lang w:val="en-US"/>
        </w:rPr>
      </w:pPr>
      <w:r w:rsidRPr="002E3370">
        <w:rPr>
          <w:bCs/>
          <w:color w:val="000000"/>
          <w:sz w:val="22"/>
          <w:szCs w:val="22"/>
          <w:shd w:val="clear" w:color="auto" w:fill="FFFFFF"/>
          <w:lang w:val="en-US"/>
        </w:rPr>
        <w:t>In 1889, the Standard Oil established an Indiana-based subsidiary. The next year, the company b</w:t>
      </w:r>
      <w:r w:rsidRPr="002E3370">
        <w:rPr>
          <w:bCs/>
          <w:color w:val="000000"/>
          <w:sz w:val="22"/>
          <w:szCs w:val="22"/>
          <w:shd w:val="clear" w:color="auto" w:fill="FFFFFF"/>
          <w:lang w:val="en-US"/>
        </w:rPr>
        <w:t>e</w:t>
      </w:r>
      <w:r w:rsidRPr="002E3370">
        <w:rPr>
          <w:bCs/>
          <w:color w:val="000000"/>
          <w:sz w:val="22"/>
          <w:szCs w:val="22"/>
          <w:shd w:val="clear" w:color="auto" w:fill="FFFFFF"/>
          <w:lang w:val="en-US"/>
        </w:rPr>
        <w:t xml:space="preserve">gan to process oil at an enormous new refinery at Whiting, Indiana, southeast of Chicago. By the mid-1890s, the Whiting plant had become the largest refinery the United States, handling 36,000 barrels of oil per day and accounting for nearly 20 percent of the total U.S. refining capacity. During these years, the company's main product was kerosene, </w:t>
      </w:r>
      <w:r w:rsidR="0014260C">
        <w:rPr>
          <w:bCs/>
          <w:color w:val="000000"/>
          <w:sz w:val="22"/>
          <w:szCs w:val="22"/>
          <w:shd w:val="clear" w:color="auto" w:fill="FFFFFF"/>
          <w:lang w:val="en-US"/>
        </w:rPr>
        <w:t xml:space="preserve">mainly </w:t>
      </w:r>
      <w:r w:rsidRPr="002E3370">
        <w:rPr>
          <w:bCs/>
          <w:color w:val="000000"/>
          <w:sz w:val="22"/>
          <w:szCs w:val="22"/>
          <w:shd w:val="clear" w:color="auto" w:fill="FFFFFF"/>
          <w:lang w:val="en-US"/>
        </w:rPr>
        <w:t xml:space="preserve">used </w:t>
      </w:r>
      <w:r w:rsidR="0014260C">
        <w:rPr>
          <w:bCs/>
          <w:color w:val="000000"/>
          <w:sz w:val="22"/>
          <w:szCs w:val="22"/>
          <w:shd w:val="clear" w:color="auto" w:fill="FFFFFF"/>
          <w:lang w:val="en-US"/>
        </w:rPr>
        <w:t>for lighting</w:t>
      </w:r>
      <w:r w:rsidRPr="002E3370">
        <w:rPr>
          <w:bCs/>
          <w:color w:val="000000"/>
          <w:sz w:val="22"/>
          <w:szCs w:val="22"/>
          <w:shd w:val="clear" w:color="auto" w:fill="FFFFFF"/>
          <w:lang w:val="en-US"/>
        </w:rPr>
        <w:t xml:space="preserve">. By 1910, </w:t>
      </w:r>
      <w:r w:rsidR="0014260C">
        <w:rPr>
          <w:bCs/>
          <w:color w:val="000000"/>
          <w:sz w:val="22"/>
          <w:szCs w:val="22"/>
          <w:shd w:val="clear" w:color="auto" w:fill="FFFFFF"/>
          <w:lang w:val="en-US"/>
        </w:rPr>
        <w:t>Standard Oil</w:t>
      </w:r>
      <w:r w:rsidRPr="002E3370">
        <w:rPr>
          <w:bCs/>
          <w:color w:val="000000"/>
          <w:sz w:val="22"/>
          <w:szCs w:val="22"/>
          <w:shd w:val="clear" w:color="auto" w:fill="FFFFFF"/>
          <w:lang w:val="en-US"/>
        </w:rPr>
        <w:t xml:space="preserve"> was connected by pipeline to oil fields in Kansas and Oklaho</w:t>
      </w:r>
      <w:r w:rsidR="0014260C">
        <w:rPr>
          <w:bCs/>
          <w:color w:val="000000"/>
          <w:sz w:val="22"/>
          <w:szCs w:val="22"/>
          <w:shd w:val="clear" w:color="auto" w:fill="FFFFFF"/>
          <w:lang w:val="en-US"/>
        </w:rPr>
        <w:t>ma, as well as Ohio and Indiana</w:t>
      </w:r>
      <w:r w:rsidRPr="002E3370">
        <w:rPr>
          <w:bCs/>
          <w:color w:val="000000"/>
          <w:sz w:val="22"/>
          <w:szCs w:val="22"/>
          <w:shd w:val="clear" w:color="auto" w:fill="FFFFFF"/>
          <w:lang w:val="en-US"/>
        </w:rPr>
        <w:t>.</w:t>
      </w:r>
    </w:p>
    <w:p w:rsidR="002E3370" w:rsidRDefault="002E3370" w:rsidP="00CA0EC3">
      <w:pPr>
        <w:spacing w:line="288" w:lineRule="auto"/>
        <w:jc w:val="both"/>
        <w:rPr>
          <w:bCs/>
          <w:color w:val="000000"/>
          <w:sz w:val="22"/>
          <w:szCs w:val="22"/>
          <w:shd w:val="clear" w:color="auto" w:fill="FFFFFF"/>
          <w:lang w:val="en-US"/>
        </w:rPr>
      </w:pPr>
    </w:p>
    <w:p w:rsidR="003316AF" w:rsidRDefault="003316AF" w:rsidP="003316AF">
      <w:pPr>
        <w:spacing w:line="288" w:lineRule="auto"/>
        <w:jc w:val="center"/>
        <w:rPr>
          <w:bCs/>
          <w:color w:val="000000"/>
          <w:sz w:val="22"/>
          <w:szCs w:val="22"/>
          <w:shd w:val="clear" w:color="auto" w:fill="FFFFFF"/>
          <w:lang w:val="en-US"/>
        </w:rPr>
      </w:pPr>
      <w:r>
        <w:rPr>
          <w:noProof/>
          <w:lang w:val="en-US"/>
        </w:rPr>
        <w:drawing>
          <wp:inline distT="0" distB="0" distL="0" distR="0">
            <wp:extent cx="4569671" cy="2362200"/>
            <wp:effectExtent l="38100" t="38100" r="40640" b="38100"/>
            <wp:docPr id="5" name="Imagem 5" descr="http://www.whiting.lib.in.us/images/WhitingIndiana-StandardOil-TankCars-circa1910-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hiting.lib.in.us/images/WhitingIndiana-StandardOil-TankCars-circa1910-SS.jpg"/>
                    <pic:cNvPicPr>
                      <a:picLocks noChangeAspect="1" noChangeArrowheads="1"/>
                    </pic:cNvPicPr>
                  </pic:nvPicPr>
                  <pic:blipFill rotWithShape="1">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000" b="17000"/>
                    <a:stretch/>
                  </pic:blipFill>
                  <pic:spPr bwMode="auto">
                    <a:xfrm>
                      <a:off x="0" y="0"/>
                      <a:ext cx="4575397" cy="236516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316AF" w:rsidRPr="003316AF" w:rsidRDefault="003316AF" w:rsidP="00CA0EC3">
      <w:pPr>
        <w:spacing w:line="288" w:lineRule="auto"/>
        <w:jc w:val="both"/>
        <w:rPr>
          <w:bCs/>
          <w:color w:val="000000"/>
          <w:sz w:val="18"/>
          <w:szCs w:val="18"/>
          <w:shd w:val="clear" w:color="auto" w:fill="FFFFFF"/>
          <w:lang w:val="en-US"/>
        </w:rPr>
      </w:pPr>
    </w:p>
    <w:p w:rsidR="00CA0EC3" w:rsidRPr="00CA0EC3" w:rsidRDefault="002E3370" w:rsidP="00CA0EC3">
      <w:pPr>
        <w:spacing w:line="288" w:lineRule="auto"/>
        <w:jc w:val="both"/>
        <w:rPr>
          <w:bCs/>
          <w:color w:val="000000"/>
          <w:sz w:val="22"/>
          <w:szCs w:val="22"/>
          <w:shd w:val="clear" w:color="auto" w:fill="FFFFFF"/>
          <w:lang w:val="en-US"/>
        </w:rPr>
      </w:pPr>
      <w:r w:rsidRPr="002E3370">
        <w:rPr>
          <w:bCs/>
          <w:color w:val="000000"/>
          <w:sz w:val="22"/>
          <w:szCs w:val="22"/>
          <w:shd w:val="clear" w:color="auto" w:fill="FFFFFF"/>
          <w:lang w:val="en-US"/>
        </w:rPr>
        <w:t>During the 1910s, the company pioneered a new thermal “cracking” process, in which crude oil was processed under pressure in order to produce higher yields of gasoline. By this time, the beginning of the automobile age, gasoline had become the leading product of oil refineries.</w:t>
      </w:r>
      <w:r>
        <w:rPr>
          <w:bCs/>
          <w:color w:val="000000"/>
          <w:sz w:val="22"/>
          <w:szCs w:val="22"/>
          <w:shd w:val="clear" w:color="auto" w:fill="FFFFFF"/>
          <w:lang w:val="en-US"/>
        </w:rPr>
        <w:t xml:space="preserve"> </w:t>
      </w:r>
      <w:r w:rsidR="00CA0EC3" w:rsidRPr="00CA0EC3">
        <w:rPr>
          <w:bCs/>
          <w:color w:val="000000"/>
          <w:sz w:val="22"/>
          <w:szCs w:val="22"/>
          <w:shd w:val="clear" w:color="auto" w:fill="FFFFFF"/>
          <w:lang w:val="en-US"/>
        </w:rPr>
        <w:t>In 1906, President Roosevelt's attacks on Rockefeller and Standard Oil escalate. Rockefeller is singled out as one of the "malefactors of great wealth." Anti-Rockefeller sentiment is at an all-time high. The U.S. go</w:t>
      </w:r>
      <w:r w:rsidR="00CA0EC3" w:rsidRPr="00CA0EC3">
        <w:rPr>
          <w:bCs/>
          <w:color w:val="000000"/>
          <w:sz w:val="22"/>
          <w:szCs w:val="22"/>
          <w:shd w:val="clear" w:color="auto" w:fill="FFFFFF"/>
          <w:lang w:val="en-US"/>
        </w:rPr>
        <w:t>v</w:t>
      </w:r>
      <w:r w:rsidR="00CA0EC3" w:rsidRPr="00CA0EC3">
        <w:rPr>
          <w:bCs/>
          <w:color w:val="000000"/>
          <w:sz w:val="22"/>
          <w:szCs w:val="22"/>
          <w:shd w:val="clear" w:color="auto" w:fill="FFFFFF"/>
          <w:lang w:val="en-US"/>
        </w:rPr>
        <w:t>ernment has</w:t>
      </w:r>
      <w:r w:rsidR="00CA0EC3" w:rsidRPr="00CA0EC3">
        <w:rPr>
          <w:bCs/>
          <w:color w:val="000000"/>
          <w:sz w:val="22"/>
          <w:szCs w:val="22"/>
          <w:lang w:val="en-US"/>
        </w:rPr>
        <w:t> </w:t>
      </w:r>
      <w:hyperlink r:id="rId39" w:history="1">
        <w:r w:rsidR="00CA0EC3" w:rsidRPr="00CA0EC3">
          <w:rPr>
            <w:bCs/>
            <w:color w:val="000000"/>
            <w:sz w:val="22"/>
            <w:szCs w:val="22"/>
            <w:lang w:val="en-US"/>
          </w:rPr>
          <w:t>seven different suits</w:t>
        </w:r>
      </w:hyperlink>
      <w:r w:rsidR="00CA0EC3" w:rsidRPr="00CA0EC3">
        <w:rPr>
          <w:bCs/>
          <w:color w:val="000000"/>
          <w:sz w:val="22"/>
          <w:szCs w:val="22"/>
          <w:lang w:val="en-US"/>
        </w:rPr>
        <w:t> </w:t>
      </w:r>
      <w:r w:rsidR="00CA0EC3" w:rsidRPr="00CA0EC3">
        <w:rPr>
          <w:bCs/>
          <w:color w:val="000000"/>
          <w:sz w:val="22"/>
          <w:szCs w:val="22"/>
          <w:shd w:val="clear" w:color="auto" w:fill="FFFFFF"/>
          <w:lang w:val="en-US"/>
        </w:rPr>
        <w:t xml:space="preserve">pending against Standard Oil. </w:t>
      </w:r>
    </w:p>
    <w:p w:rsidR="00CA0EC3" w:rsidRPr="00CA0EC3" w:rsidRDefault="00CA0EC3" w:rsidP="00CA0EC3">
      <w:pPr>
        <w:spacing w:line="288" w:lineRule="auto"/>
        <w:jc w:val="both"/>
        <w:rPr>
          <w:sz w:val="22"/>
          <w:szCs w:val="22"/>
          <w:lang w:val="en-US"/>
        </w:rPr>
      </w:pPr>
    </w:p>
    <w:p w:rsidR="00E80B44" w:rsidRDefault="00CA0EC3" w:rsidP="00CA0EC3">
      <w:pPr>
        <w:spacing w:line="288" w:lineRule="auto"/>
        <w:jc w:val="both"/>
        <w:rPr>
          <w:bCs/>
          <w:color w:val="000000"/>
          <w:sz w:val="22"/>
          <w:szCs w:val="22"/>
          <w:shd w:val="clear" w:color="auto" w:fill="FFFFFF"/>
          <w:lang w:val="en-US"/>
        </w:rPr>
      </w:pPr>
      <w:r w:rsidRPr="00CA0EC3">
        <w:rPr>
          <w:bCs/>
          <w:color w:val="000000"/>
          <w:sz w:val="22"/>
          <w:szCs w:val="22"/>
          <w:shd w:val="clear" w:color="auto" w:fill="FFFFFF"/>
          <w:lang w:val="en-US"/>
        </w:rPr>
        <w:t xml:space="preserve">The lawsuits argue that Standard Oil is more than 20 times the size of its closest competitor. </w:t>
      </w:r>
      <w:r w:rsidR="00407B9F">
        <w:rPr>
          <w:bCs/>
          <w:color w:val="000000"/>
          <w:sz w:val="22"/>
          <w:szCs w:val="22"/>
          <w:lang w:val="en-US"/>
        </w:rPr>
        <w:t>In 1911, t</w:t>
      </w:r>
      <w:r w:rsidRPr="00CA0EC3">
        <w:rPr>
          <w:bCs/>
          <w:color w:val="000000"/>
          <w:sz w:val="22"/>
          <w:szCs w:val="22"/>
          <w:lang w:val="en-US"/>
        </w:rPr>
        <w:t>he U.S. Supreme Court announces its decision to</w:t>
      </w:r>
      <w:r w:rsidR="00812A72">
        <w:rPr>
          <w:bCs/>
          <w:color w:val="000000"/>
          <w:sz w:val="22"/>
          <w:szCs w:val="22"/>
          <w:lang w:val="en-US"/>
        </w:rPr>
        <w:t xml:space="preserve"> dismantle Standard Oil, and t</w:t>
      </w:r>
      <w:r w:rsidRPr="00CA0EC3">
        <w:rPr>
          <w:bCs/>
          <w:color w:val="000000"/>
          <w:sz w:val="22"/>
          <w:szCs w:val="22"/>
          <w:lang w:val="en-US"/>
        </w:rPr>
        <w:t>he company is</w:t>
      </w:r>
      <w:r w:rsidR="004946C0">
        <w:rPr>
          <w:bCs/>
          <w:color w:val="000000"/>
          <w:sz w:val="22"/>
          <w:szCs w:val="22"/>
          <w:lang w:val="en-US"/>
        </w:rPr>
        <w:t xml:space="preserve"> </w:t>
      </w:r>
      <w:r w:rsidRPr="00CA0EC3">
        <w:rPr>
          <w:bCs/>
          <w:color w:val="000000"/>
          <w:sz w:val="22"/>
          <w:szCs w:val="22"/>
          <w:lang w:val="en-US"/>
        </w:rPr>
        <w:t xml:space="preserve">ordered to divest itself of its subsidiaries within six months. </w:t>
      </w:r>
      <w:r w:rsidRPr="00CA0EC3">
        <w:rPr>
          <w:bCs/>
          <w:color w:val="000000"/>
          <w:sz w:val="22"/>
          <w:szCs w:val="22"/>
          <w:shd w:val="clear" w:color="auto" w:fill="FFFFFF"/>
          <w:lang w:val="en-US"/>
        </w:rPr>
        <w:t xml:space="preserve">In this year, the Royal Dutch </w:t>
      </w:r>
      <w:r w:rsidR="004946C0">
        <w:rPr>
          <w:bCs/>
          <w:color w:val="000000"/>
          <w:sz w:val="22"/>
          <w:szCs w:val="22"/>
          <w:shd w:val="clear" w:color="auto" w:fill="FFFFFF"/>
          <w:lang w:val="en-US"/>
        </w:rPr>
        <w:t>Shell Co</w:t>
      </w:r>
      <w:r w:rsidR="00812A72">
        <w:rPr>
          <w:bCs/>
          <w:color w:val="000000"/>
          <w:sz w:val="22"/>
          <w:szCs w:val="22"/>
          <w:shd w:val="clear" w:color="auto" w:fill="FFFFFF"/>
          <w:lang w:val="en-US"/>
        </w:rPr>
        <w:t>.</w:t>
      </w:r>
      <w:r w:rsidR="004946C0">
        <w:rPr>
          <w:bCs/>
          <w:color w:val="000000"/>
          <w:sz w:val="22"/>
          <w:szCs w:val="22"/>
          <w:shd w:val="clear" w:color="auto" w:fill="FFFFFF"/>
          <w:lang w:val="en-US"/>
        </w:rPr>
        <w:t xml:space="preserve"> </w:t>
      </w:r>
      <w:r w:rsidR="00812A72">
        <w:rPr>
          <w:bCs/>
          <w:color w:val="000000"/>
          <w:sz w:val="22"/>
          <w:szCs w:val="22"/>
          <w:shd w:val="clear" w:color="auto" w:fill="FFFFFF"/>
          <w:lang w:val="en-US"/>
        </w:rPr>
        <w:t xml:space="preserve">also </w:t>
      </w:r>
      <w:r w:rsidRPr="00CA0EC3">
        <w:rPr>
          <w:bCs/>
          <w:color w:val="000000"/>
          <w:sz w:val="22"/>
          <w:szCs w:val="22"/>
          <w:shd w:val="clear" w:color="auto" w:fill="FFFFFF"/>
          <w:lang w:val="en-US"/>
        </w:rPr>
        <w:t>purchased the Azerbaijan oil fields from the Rothschild family. In 1917, John D. Rockefeller, Sr., begins to transfer his wealth</w:t>
      </w:r>
      <w:r w:rsidR="004946C0">
        <w:rPr>
          <w:bCs/>
          <w:color w:val="000000"/>
          <w:sz w:val="22"/>
          <w:szCs w:val="22"/>
          <w:shd w:val="clear" w:color="auto" w:fill="FFFFFF"/>
          <w:lang w:val="en-US"/>
        </w:rPr>
        <w:t xml:space="preserve"> for h</w:t>
      </w:r>
      <w:r w:rsidRPr="00CA0EC3">
        <w:rPr>
          <w:bCs/>
          <w:color w:val="000000"/>
          <w:sz w:val="22"/>
          <w:szCs w:val="22"/>
          <w:shd w:val="clear" w:color="auto" w:fill="FFFFFF"/>
          <w:lang w:val="en-US"/>
        </w:rPr>
        <w:t xml:space="preserve">is son John D. Rockefeller Jr., </w:t>
      </w:r>
      <w:r w:rsidR="004946C0">
        <w:rPr>
          <w:bCs/>
          <w:color w:val="000000"/>
          <w:sz w:val="22"/>
          <w:szCs w:val="22"/>
          <w:shd w:val="clear" w:color="auto" w:fill="FFFFFF"/>
          <w:lang w:val="en-US"/>
        </w:rPr>
        <w:t>who was</w:t>
      </w:r>
      <w:r w:rsidRPr="00CA0EC3">
        <w:rPr>
          <w:bCs/>
          <w:color w:val="000000"/>
          <w:sz w:val="22"/>
          <w:szCs w:val="22"/>
          <w:shd w:val="clear" w:color="auto" w:fill="FFFFFF"/>
          <w:lang w:val="en-US"/>
        </w:rPr>
        <w:t xml:space="preserve"> the main beneficiary. </w:t>
      </w:r>
    </w:p>
    <w:p w:rsidR="00E80B44" w:rsidRDefault="00E80B44" w:rsidP="00CA0EC3">
      <w:pPr>
        <w:spacing w:line="288" w:lineRule="auto"/>
        <w:jc w:val="both"/>
        <w:rPr>
          <w:bCs/>
          <w:color w:val="000000"/>
          <w:sz w:val="22"/>
          <w:szCs w:val="22"/>
          <w:shd w:val="clear" w:color="auto" w:fill="FFFFFF"/>
          <w:lang w:val="en-US"/>
        </w:rPr>
      </w:pPr>
    </w:p>
    <w:p w:rsidR="00CA0EC3" w:rsidRDefault="00E80B44" w:rsidP="00CA0EC3">
      <w:pPr>
        <w:spacing w:line="288" w:lineRule="auto"/>
        <w:jc w:val="both"/>
        <w:rPr>
          <w:bCs/>
          <w:color w:val="000000"/>
          <w:sz w:val="22"/>
          <w:szCs w:val="22"/>
          <w:lang w:val="en-US"/>
        </w:rPr>
      </w:pPr>
      <w:r w:rsidRPr="00E80B44">
        <w:rPr>
          <w:bCs/>
          <w:color w:val="000000"/>
          <w:sz w:val="22"/>
          <w:szCs w:val="22"/>
          <w:shd w:val="clear" w:color="auto" w:fill="FFFFFF"/>
          <w:lang w:val="en-US"/>
        </w:rPr>
        <w:t xml:space="preserve">In 1920, </w:t>
      </w:r>
      <w:r>
        <w:rPr>
          <w:bCs/>
          <w:color w:val="000000"/>
          <w:sz w:val="22"/>
          <w:szCs w:val="22"/>
          <w:shd w:val="clear" w:color="auto" w:fill="FFFFFF"/>
          <w:lang w:val="en-US"/>
        </w:rPr>
        <w:t xml:space="preserve">the </w:t>
      </w:r>
      <w:r w:rsidRPr="00E80B44">
        <w:rPr>
          <w:bCs/>
          <w:color w:val="000000"/>
          <w:sz w:val="22"/>
          <w:szCs w:val="22"/>
          <w:shd w:val="clear" w:color="auto" w:fill="FFFFFF"/>
          <w:lang w:val="en-US"/>
        </w:rPr>
        <w:t xml:space="preserve">Standard </w:t>
      </w:r>
      <w:r>
        <w:rPr>
          <w:bCs/>
          <w:color w:val="000000"/>
          <w:sz w:val="22"/>
          <w:szCs w:val="22"/>
          <w:shd w:val="clear" w:color="auto" w:fill="FFFFFF"/>
          <w:lang w:val="en-US"/>
        </w:rPr>
        <w:t xml:space="preserve">Oil </w:t>
      </w:r>
      <w:r w:rsidRPr="00E80B44">
        <w:rPr>
          <w:bCs/>
          <w:color w:val="000000"/>
          <w:sz w:val="22"/>
          <w:szCs w:val="22"/>
          <w:shd w:val="clear" w:color="auto" w:fill="FFFFFF"/>
          <w:lang w:val="en-US"/>
        </w:rPr>
        <w:t xml:space="preserve">Indiana </w:t>
      </w:r>
      <w:r>
        <w:rPr>
          <w:bCs/>
          <w:color w:val="000000"/>
          <w:sz w:val="22"/>
          <w:szCs w:val="22"/>
          <w:shd w:val="clear" w:color="auto" w:fill="FFFFFF"/>
          <w:lang w:val="en-US"/>
        </w:rPr>
        <w:t xml:space="preserve">was </w:t>
      </w:r>
      <w:r w:rsidRPr="00E80B44">
        <w:rPr>
          <w:bCs/>
          <w:color w:val="000000"/>
          <w:sz w:val="22"/>
          <w:szCs w:val="22"/>
          <w:shd w:val="clear" w:color="auto" w:fill="FFFFFF"/>
          <w:lang w:val="en-US"/>
        </w:rPr>
        <w:t>ranked as the third-largest oil refiner in the United States, b</w:t>
      </w:r>
      <w:r w:rsidRPr="00E80B44">
        <w:rPr>
          <w:bCs/>
          <w:color w:val="000000"/>
          <w:sz w:val="22"/>
          <w:szCs w:val="22"/>
          <w:shd w:val="clear" w:color="auto" w:fill="FFFFFF"/>
          <w:lang w:val="en-US"/>
        </w:rPr>
        <w:t>e</w:t>
      </w:r>
      <w:r w:rsidRPr="00E80B44">
        <w:rPr>
          <w:bCs/>
          <w:color w:val="000000"/>
          <w:sz w:val="22"/>
          <w:szCs w:val="22"/>
          <w:shd w:val="clear" w:color="auto" w:fill="FFFFFF"/>
          <w:lang w:val="en-US"/>
        </w:rPr>
        <w:t xml:space="preserve">hind Standard </w:t>
      </w:r>
      <w:r>
        <w:rPr>
          <w:bCs/>
          <w:color w:val="000000"/>
          <w:sz w:val="22"/>
          <w:szCs w:val="22"/>
          <w:shd w:val="clear" w:color="auto" w:fill="FFFFFF"/>
          <w:lang w:val="en-US"/>
        </w:rPr>
        <w:t xml:space="preserve">Oil </w:t>
      </w:r>
      <w:r w:rsidRPr="00E80B44">
        <w:rPr>
          <w:bCs/>
          <w:color w:val="000000"/>
          <w:sz w:val="22"/>
          <w:szCs w:val="22"/>
          <w:shd w:val="clear" w:color="auto" w:fill="FFFFFF"/>
          <w:lang w:val="en-US"/>
        </w:rPr>
        <w:t xml:space="preserve">New Jersey and Standard </w:t>
      </w:r>
      <w:r>
        <w:rPr>
          <w:bCs/>
          <w:color w:val="000000"/>
          <w:sz w:val="22"/>
          <w:szCs w:val="22"/>
          <w:shd w:val="clear" w:color="auto" w:fill="FFFFFF"/>
          <w:lang w:val="en-US"/>
        </w:rPr>
        <w:t xml:space="preserve">Oil </w:t>
      </w:r>
      <w:r w:rsidRPr="00E80B44">
        <w:rPr>
          <w:bCs/>
          <w:color w:val="000000"/>
          <w:sz w:val="22"/>
          <w:szCs w:val="22"/>
          <w:shd w:val="clear" w:color="auto" w:fill="FFFFFF"/>
          <w:lang w:val="en-US"/>
        </w:rPr>
        <w:t xml:space="preserve">California. In 1925, </w:t>
      </w:r>
      <w:r>
        <w:rPr>
          <w:bCs/>
          <w:color w:val="000000"/>
          <w:sz w:val="22"/>
          <w:szCs w:val="22"/>
          <w:shd w:val="clear" w:color="auto" w:fill="FFFFFF"/>
          <w:lang w:val="en-US"/>
        </w:rPr>
        <w:t>with</w:t>
      </w:r>
      <w:r w:rsidRPr="00E80B44">
        <w:rPr>
          <w:bCs/>
          <w:color w:val="000000"/>
          <w:sz w:val="22"/>
          <w:szCs w:val="22"/>
          <w:shd w:val="clear" w:color="auto" w:fill="FFFFFF"/>
          <w:lang w:val="en-US"/>
        </w:rPr>
        <w:t xml:space="preserve"> more than 25,000 emplo</w:t>
      </w:r>
      <w:r w:rsidRPr="00E80B44">
        <w:rPr>
          <w:bCs/>
          <w:color w:val="000000"/>
          <w:sz w:val="22"/>
          <w:szCs w:val="22"/>
          <w:shd w:val="clear" w:color="auto" w:fill="FFFFFF"/>
          <w:lang w:val="en-US"/>
        </w:rPr>
        <w:t>y</w:t>
      </w:r>
      <w:r w:rsidRPr="00E80B44">
        <w:rPr>
          <w:bCs/>
          <w:color w:val="000000"/>
          <w:sz w:val="22"/>
          <w:szCs w:val="22"/>
          <w:shd w:val="clear" w:color="auto" w:fill="FFFFFF"/>
          <w:lang w:val="en-US"/>
        </w:rPr>
        <w:t xml:space="preserve">ees around the country, Standard Indiana merged with the American Oil Co. (Amoco). During the mid-1930s, the company employed about 7,000 people </w:t>
      </w:r>
      <w:r>
        <w:rPr>
          <w:bCs/>
          <w:color w:val="000000"/>
          <w:sz w:val="22"/>
          <w:szCs w:val="22"/>
          <w:shd w:val="clear" w:color="auto" w:fill="FFFFFF"/>
          <w:lang w:val="en-US"/>
        </w:rPr>
        <w:t xml:space="preserve">only </w:t>
      </w:r>
      <w:r w:rsidRPr="00E80B44">
        <w:rPr>
          <w:bCs/>
          <w:color w:val="000000"/>
          <w:sz w:val="22"/>
          <w:szCs w:val="22"/>
          <w:shd w:val="clear" w:color="auto" w:fill="FFFFFF"/>
          <w:lang w:val="en-US"/>
        </w:rPr>
        <w:t>at its Whiting plant and Chicago offices.</w:t>
      </w:r>
      <w:r>
        <w:rPr>
          <w:bCs/>
          <w:color w:val="000000"/>
          <w:sz w:val="22"/>
          <w:szCs w:val="22"/>
          <w:shd w:val="clear" w:color="auto" w:fill="FFFFFF"/>
          <w:lang w:val="en-US"/>
        </w:rPr>
        <w:t xml:space="preserve"> </w:t>
      </w:r>
      <w:r w:rsidR="00CA0EC3" w:rsidRPr="00CA0EC3">
        <w:rPr>
          <w:bCs/>
          <w:color w:val="000000"/>
          <w:sz w:val="22"/>
          <w:szCs w:val="22"/>
          <w:shd w:val="clear" w:color="auto" w:fill="FFFFFF"/>
          <w:lang w:val="en-US"/>
        </w:rPr>
        <w:t>In 1937</w:t>
      </w:r>
      <w:r w:rsidR="00812A72">
        <w:rPr>
          <w:bCs/>
          <w:color w:val="000000"/>
          <w:sz w:val="22"/>
          <w:szCs w:val="22"/>
          <w:lang w:val="en-US"/>
        </w:rPr>
        <w:t>, John D. Rockefeller</w:t>
      </w:r>
      <w:r w:rsidR="00CA0EC3" w:rsidRPr="00CA0EC3">
        <w:rPr>
          <w:bCs/>
          <w:color w:val="000000"/>
          <w:sz w:val="22"/>
          <w:szCs w:val="22"/>
          <w:lang w:val="en-US"/>
        </w:rPr>
        <w:t xml:space="preserve"> dies</w:t>
      </w:r>
      <w:r w:rsidR="00812A72">
        <w:rPr>
          <w:bCs/>
          <w:color w:val="000000"/>
          <w:sz w:val="22"/>
          <w:szCs w:val="22"/>
          <w:lang w:val="en-US"/>
        </w:rPr>
        <w:t xml:space="preserve"> with 97</w:t>
      </w:r>
      <w:r w:rsidR="00CA0EC3" w:rsidRPr="00CA0EC3">
        <w:rPr>
          <w:bCs/>
          <w:color w:val="000000"/>
          <w:sz w:val="22"/>
          <w:szCs w:val="22"/>
          <w:lang w:val="en-US"/>
        </w:rPr>
        <w:t xml:space="preserve">, three years </w:t>
      </w:r>
      <w:r w:rsidR="00812A72">
        <w:rPr>
          <w:bCs/>
          <w:color w:val="000000"/>
          <w:sz w:val="22"/>
          <w:szCs w:val="22"/>
          <w:lang w:val="en-US"/>
        </w:rPr>
        <w:t>before</w:t>
      </w:r>
      <w:r w:rsidR="00CA0EC3" w:rsidRPr="00CA0EC3">
        <w:rPr>
          <w:bCs/>
          <w:color w:val="000000"/>
          <w:sz w:val="22"/>
          <w:szCs w:val="22"/>
          <w:lang w:val="en-US"/>
        </w:rPr>
        <w:t xml:space="preserve"> his goal of 100 years. A simple funeral is held at Riverside Church. At offices, refineries and companies work, stops for five minutes.</w:t>
      </w:r>
    </w:p>
    <w:p w:rsidR="00CA07B3" w:rsidRDefault="00CA07B3" w:rsidP="00E80B44">
      <w:pPr>
        <w:spacing w:line="288" w:lineRule="auto"/>
        <w:jc w:val="both"/>
        <w:rPr>
          <w:bCs/>
          <w:color w:val="000000"/>
          <w:sz w:val="22"/>
          <w:szCs w:val="22"/>
          <w:shd w:val="clear" w:color="auto" w:fill="FFFFFF"/>
          <w:lang w:val="en-US"/>
        </w:rPr>
      </w:pPr>
    </w:p>
    <w:p w:rsidR="00E80B44" w:rsidRDefault="00E80B44" w:rsidP="00E80B44">
      <w:pPr>
        <w:spacing w:line="288" w:lineRule="auto"/>
        <w:jc w:val="both"/>
        <w:rPr>
          <w:bCs/>
          <w:color w:val="000000"/>
          <w:sz w:val="22"/>
          <w:szCs w:val="22"/>
          <w:shd w:val="clear" w:color="auto" w:fill="FFFFFF"/>
          <w:lang w:val="en-US"/>
        </w:rPr>
      </w:pPr>
      <w:r w:rsidRPr="00E80B44">
        <w:rPr>
          <w:bCs/>
          <w:color w:val="000000"/>
          <w:sz w:val="22"/>
          <w:szCs w:val="22"/>
          <w:shd w:val="clear" w:color="auto" w:fill="FFFFFF"/>
          <w:lang w:val="en-US"/>
        </w:rPr>
        <w:lastRenderedPageBreak/>
        <w:t xml:space="preserve">By </w:t>
      </w:r>
      <w:r>
        <w:rPr>
          <w:bCs/>
          <w:color w:val="000000"/>
          <w:sz w:val="22"/>
          <w:szCs w:val="22"/>
          <w:shd w:val="clear" w:color="auto" w:fill="FFFFFF"/>
          <w:lang w:val="en-US"/>
        </w:rPr>
        <w:t>1970</w:t>
      </w:r>
      <w:r w:rsidRPr="00E80B44">
        <w:rPr>
          <w:bCs/>
          <w:color w:val="000000"/>
          <w:sz w:val="22"/>
          <w:szCs w:val="22"/>
          <w:shd w:val="clear" w:color="auto" w:fill="FFFFFF"/>
          <w:lang w:val="en-US"/>
        </w:rPr>
        <w:t>, Amoco and other leading oil companies were huge global corporations that not only r</w:t>
      </w:r>
      <w:r w:rsidRPr="00E80B44">
        <w:rPr>
          <w:bCs/>
          <w:color w:val="000000"/>
          <w:sz w:val="22"/>
          <w:szCs w:val="22"/>
          <w:shd w:val="clear" w:color="auto" w:fill="FFFFFF"/>
          <w:lang w:val="en-US"/>
        </w:rPr>
        <w:t>e</w:t>
      </w:r>
      <w:r w:rsidRPr="00E80B44">
        <w:rPr>
          <w:bCs/>
          <w:color w:val="000000"/>
          <w:sz w:val="22"/>
          <w:szCs w:val="22"/>
          <w:shd w:val="clear" w:color="auto" w:fill="FFFFFF"/>
          <w:lang w:val="en-US"/>
        </w:rPr>
        <w:t>fined oil</w:t>
      </w:r>
      <w:r>
        <w:rPr>
          <w:bCs/>
          <w:color w:val="000000"/>
          <w:sz w:val="22"/>
          <w:szCs w:val="22"/>
          <w:shd w:val="clear" w:color="auto" w:fill="FFFFFF"/>
          <w:lang w:val="en-US"/>
        </w:rPr>
        <w:t>,</w:t>
      </w:r>
      <w:r w:rsidRPr="00E80B44">
        <w:rPr>
          <w:bCs/>
          <w:color w:val="000000"/>
          <w:sz w:val="22"/>
          <w:szCs w:val="22"/>
          <w:shd w:val="clear" w:color="auto" w:fill="FFFFFF"/>
          <w:lang w:val="en-US"/>
        </w:rPr>
        <w:t xml:space="preserve"> but also </w:t>
      </w:r>
      <w:r>
        <w:rPr>
          <w:bCs/>
          <w:color w:val="000000"/>
          <w:sz w:val="22"/>
          <w:szCs w:val="22"/>
          <w:shd w:val="clear" w:color="auto" w:fill="FFFFFF"/>
          <w:lang w:val="en-US"/>
        </w:rPr>
        <w:t>in exploration</w:t>
      </w:r>
      <w:r w:rsidRPr="00E80B44">
        <w:rPr>
          <w:bCs/>
          <w:color w:val="000000"/>
          <w:sz w:val="22"/>
          <w:szCs w:val="22"/>
          <w:shd w:val="clear" w:color="auto" w:fill="FFFFFF"/>
          <w:lang w:val="en-US"/>
        </w:rPr>
        <w:t xml:space="preserve"> and </w:t>
      </w:r>
      <w:r>
        <w:rPr>
          <w:bCs/>
          <w:color w:val="000000"/>
          <w:sz w:val="22"/>
          <w:szCs w:val="22"/>
          <w:shd w:val="clear" w:color="auto" w:fill="FFFFFF"/>
          <w:lang w:val="en-US"/>
        </w:rPr>
        <w:t xml:space="preserve">drilling, and </w:t>
      </w:r>
      <w:r w:rsidRPr="00E80B44">
        <w:rPr>
          <w:bCs/>
          <w:color w:val="000000"/>
          <w:sz w:val="22"/>
          <w:szCs w:val="22"/>
          <w:shd w:val="clear" w:color="auto" w:fill="FFFFFF"/>
          <w:lang w:val="en-US"/>
        </w:rPr>
        <w:t>had large chemicals division</w:t>
      </w:r>
      <w:r>
        <w:rPr>
          <w:bCs/>
          <w:color w:val="000000"/>
          <w:sz w:val="22"/>
          <w:szCs w:val="22"/>
          <w:shd w:val="clear" w:color="auto" w:fill="FFFFFF"/>
          <w:lang w:val="en-US"/>
        </w:rPr>
        <w:t>s</w:t>
      </w:r>
      <w:r w:rsidRPr="00E80B44">
        <w:rPr>
          <w:bCs/>
          <w:color w:val="000000"/>
          <w:sz w:val="22"/>
          <w:szCs w:val="22"/>
          <w:shd w:val="clear" w:color="auto" w:fill="FFFFFF"/>
          <w:lang w:val="en-US"/>
        </w:rPr>
        <w:t xml:space="preserve">. At the end of the 1990s Amoco merged with British Petroleum (BP). While most of the company's </w:t>
      </w:r>
      <w:r>
        <w:rPr>
          <w:bCs/>
          <w:color w:val="000000"/>
          <w:sz w:val="22"/>
          <w:szCs w:val="22"/>
          <w:shd w:val="clear" w:color="auto" w:fill="FFFFFF"/>
          <w:lang w:val="en-US"/>
        </w:rPr>
        <w:t>offices</w:t>
      </w:r>
      <w:r w:rsidRPr="00E80B44">
        <w:rPr>
          <w:bCs/>
          <w:color w:val="000000"/>
          <w:sz w:val="22"/>
          <w:szCs w:val="22"/>
          <w:shd w:val="clear" w:color="auto" w:fill="FFFFFF"/>
          <w:lang w:val="en-US"/>
        </w:rPr>
        <w:t xml:space="preserve"> still r</w:t>
      </w:r>
      <w:r w:rsidRPr="00E80B44">
        <w:rPr>
          <w:bCs/>
          <w:color w:val="000000"/>
          <w:sz w:val="22"/>
          <w:szCs w:val="22"/>
          <w:shd w:val="clear" w:color="auto" w:fill="FFFFFF"/>
          <w:lang w:val="en-US"/>
        </w:rPr>
        <w:t>e</w:t>
      </w:r>
      <w:r w:rsidRPr="00E80B44">
        <w:rPr>
          <w:bCs/>
          <w:color w:val="000000"/>
          <w:sz w:val="22"/>
          <w:szCs w:val="22"/>
          <w:shd w:val="clear" w:color="auto" w:fill="FFFFFF"/>
          <w:lang w:val="en-US"/>
        </w:rPr>
        <w:t>mained in Chicago by the early 2000s, Amoco's old operations had become known by the BP name, and management of the company was directed from London.</w:t>
      </w:r>
    </w:p>
    <w:p w:rsidR="001E0CEE" w:rsidRDefault="001E0CEE" w:rsidP="00E80B44">
      <w:pPr>
        <w:spacing w:line="288" w:lineRule="auto"/>
        <w:jc w:val="both"/>
        <w:rPr>
          <w:bCs/>
          <w:color w:val="000000"/>
          <w:sz w:val="22"/>
          <w:szCs w:val="22"/>
          <w:shd w:val="clear" w:color="auto" w:fill="FFFFFF"/>
          <w:lang w:val="en-US"/>
        </w:rPr>
      </w:pPr>
    </w:p>
    <w:p w:rsidR="001E0CEE" w:rsidRPr="00E80B44" w:rsidRDefault="001E0CEE" w:rsidP="001E0CEE">
      <w:pPr>
        <w:spacing w:line="288" w:lineRule="auto"/>
        <w:jc w:val="center"/>
        <w:rPr>
          <w:bCs/>
          <w:color w:val="000000"/>
          <w:sz w:val="22"/>
          <w:szCs w:val="22"/>
          <w:shd w:val="clear" w:color="auto" w:fill="FFFFFF"/>
          <w:lang w:val="en-US"/>
        </w:rPr>
      </w:pPr>
      <w:r>
        <w:rPr>
          <w:noProof/>
          <w:lang w:val="en-US"/>
        </w:rPr>
        <w:drawing>
          <wp:inline distT="0" distB="0" distL="0" distR="0">
            <wp:extent cx="4648200" cy="2190750"/>
            <wp:effectExtent l="38100" t="38100" r="38100" b="38100"/>
            <wp:docPr id="17" name="Imagem 17" descr="http://www.bp.com/content/dam/bp/images/large-images/history_of_amoco_700x335.jpg/_jcr_content/renditions/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bp.com/content/dam/bp/images/large-images/history_of_amoco_700x335.jpg/_jcr_content/renditions/original"/>
                    <pic:cNvPicPr>
                      <a:picLocks noChangeAspect="1" noChangeArrowheads="1"/>
                    </pic:cNvPicPr>
                  </pic:nvPicPr>
                  <pic:blipFill rotWithShape="1">
                    <a:blip r:embed="rId4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1">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81" t="26045" r="6863"/>
                    <a:stretch/>
                  </pic:blipFill>
                  <pic:spPr bwMode="auto">
                    <a:xfrm>
                      <a:off x="0" y="0"/>
                      <a:ext cx="4653560" cy="2193276"/>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468B" w:rsidRPr="00E80B44" w:rsidRDefault="0046468B" w:rsidP="00043589">
      <w:pPr>
        <w:spacing w:line="288" w:lineRule="auto"/>
        <w:jc w:val="both"/>
        <w:rPr>
          <w:bCs/>
          <w:color w:val="000000"/>
          <w:sz w:val="22"/>
          <w:szCs w:val="22"/>
          <w:shd w:val="clear" w:color="auto" w:fill="FFFFFF"/>
          <w:lang w:val="en-US"/>
        </w:rPr>
      </w:pPr>
    </w:p>
    <w:p w:rsidR="00043589" w:rsidRPr="00666A48" w:rsidRDefault="00043589" w:rsidP="00666A48">
      <w:pPr>
        <w:pStyle w:val="ListParagraph"/>
        <w:numPr>
          <w:ilvl w:val="0"/>
          <w:numId w:val="6"/>
        </w:numPr>
        <w:spacing w:line="288" w:lineRule="auto"/>
        <w:jc w:val="both"/>
        <w:rPr>
          <w:b/>
          <w:color w:val="FF0000"/>
          <w:sz w:val="22"/>
          <w:szCs w:val="22"/>
          <w:lang w:val="en-US"/>
        </w:rPr>
      </w:pPr>
      <w:r w:rsidRPr="00666A48">
        <w:rPr>
          <w:b/>
          <w:color w:val="FF0000"/>
          <w:sz w:val="22"/>
          <w:szCs w:val="22"/>
          <w:lang w:val="en-US"/>
        </w:rPr>
        <w:t xml:space="preserve">TRANSPORTATION HISTORY: </w:t>
      </w:r>
    </w:p>
    <w:p w:rsidR="00043589" w:rsidRPr="00043589" w:rsidRDefault="00043589" w:rsidP="00043589">
      <w:pPr>
        <w:spacing w:line="288" w:lineRule="auto"/>
        <w:jc w:val="both"/>
        <w:rPr>
          <w:color w:val="252525"/>
          <w:sz w:val="22"/>
          <w:szCs w:val="22"/>
          <w:lang w:val="en-US"/>
        </w:rPr>
      </w:pPr>
    </w:p>
    <w:p w:rsidR="00666A48" w:rsidRDefault="00C406D4" w:rsidP="00666A48">
      <w:pPr>
        <w:spacing w:line="288" w:lineRule="auto"/>
        <w:jc w:val="both"/>
        <w:rPr>
          <w:sz w:val="22"/>
          <w:szCs w:val="22"/>
          <w:shd w:val="clear" w:color="auto" w:fill="FFFFFF"/>
          <w:lang w:val="en-US"/>
        </w:rPr>
      </w:pPr>
      <w:r w:rsidRPr="00C406D4">
        <w:rPr>
          <w:sz w:val="22"/>
          <w:szCs w:val="22"/>
          <w:shd w:val="clear" w:color="auto" w:fill="FFFFFF"/>
          <w:lang w:val="en-US"/>
        </w:rPr>
        <w:t>As the industry’s pioneers, Pennsylvania’s early oil producers developed the first methods of tran</w:t>
      </w:r>
      <w:r w:rsidRPr="00C406D4">
        <w:rPr>
          <w:sz w:val="22"/>
          <w:szCs w:val="22"/>
          <w:shd w:val="clear" w:color="auto" w:fill="FFFFFF"/>
          <w:lang w:val="en-US"/>
        </w:rPr>
        <w:t>s</w:t>
      </w:r>
      <w:r w:rsidRPr="00C406D4">
        <w:rPr>
          <w:sz w:val="22"/>
          <w:szCs w:val="22"/>
          <w:shd w:val="clear" w:color="auto" w:fill="FFFFFF"/>
          <w:lang w:val="en-US"/>
        </w:rPr>
        <w:t>porting crude oil fr</w:t>
      </w:r>
      <w:r>
        <w:rPr>
          <w:sz w:val="22"/>
          <w:szCs w:val="22"/>
          <w:shd w:val="clear" w:color="auto" w:fill="FFFFFF"/>
          <w:lang w:val="en-US"/>
        </w:rPr>
        <w:t xml:space="preserve">om the well site to refineries; many </w:t>
      </w:r>
      <w:r w:rsidRPr="00C406D4">
        <w:rPr>
          <w:sz w:val="22"/>
          <w:szCs w:val="22"/>
          <w:shd w:val="clear" w:color="auto" w:fill="FFFFFF"/>
          <w:lang w:val="en-US"/>
        </w:rPr>
        <w:t>of their transportation methods have become obsolete over the last 150 years</w:t>
      </w:r>
      <w:r>
        <w:rPr>
          <w:sz w:val="22"/>
          <w:szCs w:val="22"/>
          <w:shd w:val="clear" w:color="auto" w:fill="FFFFFF"/>
          <w:lang w:val="en-US"/>
        </w:rPr>
        <w:t>. Other transportation methods</w:t>
      </w:r>
      <w:r w:rsidRPr="00C406D4">
        <w:rPr>
          <w:sz w:val="22"/>
          <w:szCs w:val="22"/>
          <w:shd w:val="clear" w:color="auto" w:fill="FFFFFF"/>
          <w:lang w:val="en-US"/>
        </w:rPr>
        <w:t xml:space="preserve"> have evolved into the quick and eff</w:t>
      </w:r>
      <w:r w:rsidRPr="00C406D4">
        <w:rPr>
          <w:sz w:val="22"/>
          <w:szCs w:val="22"/>
          <w:shd w:val="clear" w:color="auto" w:fill="FFFFFF"/>
          <w:lang w:val="en-US"/>
        </w:rPr>
        <w:t>i</w:t>
      </w:r>
      <w:r w:rsidRPr="00C406D4">
        <w:rPr>
          <w:sz w:val="22"/>
          <w:szCs w:val="22"/>
          <w:shd w:val="clear" w:color="auto" w:fill="FFFFFF"/>
          <w:lang w:val="en-US"/>
        </w:rPr>
        <w:t>cient ways that we transport massive quantities of oil today.</w:t>
      </w:r>
      <w:r>
        <w:rPr>
          <w:sz w:val="22"/>
          <w:szCs w:val="22"/>
          <w:shd w:val="clear" w:color="auto" w:fill="FFFFFF"/>
          <w:lang w:val="en-US"/>
        </w:rPr>
        <w:t xml:space="preserve"> Thus, t</w:t>
      </w:r>
      <w:r w:rsidR="00666A48" w:rsidRPr="00043589">
        <w:rPr>
          <w:sz w:val="22"/>
          <w:szCs w:val="22"/>
          <w:shd w:val="clear" w:color="auto" w:fill="FFFFFF"/>
          <w:lang w:val="en-US"/>
        </w:rPr>
        <w:t xml:space="preserve">he job of transporting crude oil and refined products </w:t>
      </w:r>
      <w:r>
        <w:rPr>
          <w:sz w:val="22"/>
          <w:szCs w:val="22"/>
          <w:shd w:val="clear" w:color="auto" w:fill="FFFFFF"/>
          <w:lang w:val="en-US"/>
        </w:rPr>
        <w:t>could</w:t>
      </w:r>
      <w:r w:rsidR="00666A48" w:rsidRPr="00043589">
        <w:rPr>
          <w:sz w:val="22"/>
          <w:szCs w:val="22"/>
          <w:shd w:val="clear" w:color="auto" w:fill="FFFFFF"/>
          <w:lang w:val="en-US"/>
        </w:rPr>
        <w:t xml:space="preserve"> be done by the producer, refiner, pipeline trader or one of several dow</w:t>
      </w:r>
      <w:r w:rsidR="00666A48" w:rsidRPr="00043589">
        <w:rPr>
          <w:sz w:val="22"/>
          <w:szCs w:val="22"/>
          <w:shd w:val="clear" w:color="auto" w:fill="FFFFFF"/>
          <w:lang w:val="en-US"/>
        </w:rPr>
        <w:t>n</w:t>
      </w:r>
      <w:r w:rsidR="00666A48" w:rsidRPr="00043589">
        <w:rPr>
          <w:sz w:val="22"/>
          <w:szCs w:val="22"/>
          <w:shd w:val="clear" w:color="auto" w:fill="FFFFFF"/>
          <w:lang w:val="en-US"/>
        </w:rPr>
        <w:t>stream distributors, such as a terminal operator or independent marketer. In other instances, the product can be transported from one storage facility to another by a "common carrier" whose only role in the distribution chain is providing the means of transportation.</w:t>
      </w:r>
    </w:p>
    <w:p w:rsidR="00666A48" w:rsidRDefault="00666A48" w:rsidP="00043589">
      <w:pPr>
        <w:spacing w:line="288" w:lineRule="auto"/>
        <w:jc w:val="both"/>
        <w:rPr>
          <w:b/>
          <w:bCs/>
          <w:sz w:val="22"/>
          <w:szCs w:val="22"/>
          <w:shd w:val="clear" w:color="auto" w:fill="FFFFFF"/>
          <w:lang w:val="en-US"/>
        </w:rPr>
      </w:pPr>
    </w:p>
    <w:p w:rsidR="00043589" w:rsidRPr="0008088B" w:rsidRDefault="00043589" w:rsidP="00043589">
      <w:pPr>
        <w:spacing w:line="288" w:lineRule="auto"/>
        <w:jc w:val="both"/>
        <w:rPr>
          <w:sz w:val="22"/>
          <w:szCs w:val="22"/>
          <w:shd w:val="clear" w:color="auto" w:fill="FFFFFF"/>
          <w:lang w:val="en-US"/>
        </w:rPr>
      </w:pPr>
      <w:r w:rsidRPr="0008088B">
        <w:rPr>
          <w:sz w:val="22"/>
          <w:szCs w:val="22"/>
          <w:shd w:val="clear" w:color="auto" w:fill="FFFFFF"/>
          <w:lang w:val="en-US"/>
        </w:rPr>
        <w:t>The technology of oil transportation has evolved alongside the oil industry. Although anthropogenic use of oil reaches to prehistory, the first modern commercial exploitation dates back to</w:t>
      </w:r>
      <w:r w:rsidRPr="00844A9C">
        <w:rPr>
          <w:shd w:val="clear" w:color="auto" w:fill="FFFFFF"/>
          <w:lang w:val="en-US"/>
        </w:rPr>
        <w:t> </w:t>
      </w:r>
      <w:r w:rsidRPr="0008088B">
        <w:rPr>
          <w:sz w:val="22"/>
          <w:szCs w:val="22"/>
          <w:shd w:val="clear" w:color="auto" w:fill="FFFFFF"/>
          <w:lang w:val="en-US"/>
        </w:rPr>
        <w:t>manufacture of</w:t>
      </w:r>
      <w:r w:rsidRPr="00844A9C">
        <w:rPr>
          <w:shd w:val="clear" w:color="auto" w:fill="FFFFFF"/>
          <w:lang w:val="en-US"/>
        </w:rPr>
        <w:t> </w:t>
      </w:r>
      <w:r w:rsidRPr="0008088B">
        <w:rPr>
          <w:sz w:val="22"/>
          <w:szCs w:val="22"/>
          <w:shd w:val="clear" w:color="auto" w:fill="FFFFFF"/>
          <w:lang w:val="en-US"/>
        </w:rPr>
        <w:t>paraffin</w:t>
      </w:r>
      <w:r w:rsidRPr="00844A9C">
        <w:rPr>
          <w:shd w:val="clear" w:color="auto" w:fill="FFFFFF"/>
          <w:lang w:val="en-US"/>
        </w:rPr>
        <w:t> </w:t>
      </w:r>
      <w:r w:rsidRPr="0008088B">
        <w:rPr>
          <w:sz w:val="22"/>
          <w:szCs w:val="22"/>
          <w:shd w:val="clear" w:color="auto" w:fill="FFFFFF"/>
          <w:lang w:val="en-US"/>
        </w:rPr>
        <w:t>in 1850</w:t>
      </w:r>
      <w:r w:rsidR="0008088B" w:rsidRPr="0008088B">
        <w:rPr>
          <w:sz w:val="22"/>
          <w:szCs w:val="22"/>
          <w:shd w:val="clear" w:color="auto" w:fill="FFFFFF"/>
          <w:lang w:val="en-US"/>
        </w:rPr>
        <w:t>, through James Young</w:t>
      </w:r>
      <w:r w:rsidRPr="0008088B">
        <w:rPr>
          <w:sz w:val="22"/>
          <w:szCs w:val="22"/>
          <w:shd w:val="clear" w:color="auto" w:fill="FFFFFF"/>
          <w:lang w:val="en-US"/>
        </w:rPr>
        <w:t>. In the early 1850s, oil began to be exported from</w:t>
      </w:r>
      <w:r w:rsidRPr="00844A9C">
        <w:rPr>
          <w:shd w:val="clear" w:color="auto" w:fill="FFFFFF"/>
          <w:lang w:val="en-US"/>
        </w:rPr>
        <w:t> </w:t>
      </w:r>
      <w:r w:rsidRPr="0008088B">
        <w:rPr>
          <w:sz w:val="22"/>
          <w:szCs w:val="22"/>
          <w:shd w:val="clear" w:color="auto" w:fill="FFFFFF"/>
          <w:lang w:val="en-US"/>
        </w:rPr>
        <w:t>Upper Burma, then a</w:t>
      </w:r>
      <w:r w:rsidRPr="00844A9C">
        <w:rPr>
          <w:shd w:val="clear" w:color="auto" w:fill="FFFFFF"/>
          <w:lang w:val="en-US"/>
        </w:rPr>
        <w:t> </w:t>
      </w:r>
      <w:r w:rsidRPr="0008088B">
        <w:rPr>
          <w:sz w:val="22"/>
          <w:szCs w:val="22"/>
          <w:shd w:val="clear" w:color="auto" w:fill="FFFFFF"/>
          <w:lang w:val="en-US"/>
        </w:rPr>
        <w:t>British colony. The oil was moved in earthenware vessels to the river bank where it was then poured into boat holds for transportation to Britain.</w:t>
      </w:r>
      <w:r w:rsidR="0008088B" w:rsidRPr="0008088B">
        <w:rPr>
          <w:sz w:val="22"/>
          <w:szCs w:val="22"/>
          <w:shd w:val="clear" w:color="auto" w:fill="FFFFFF"/>
          <w:lang w:val="en-US"/>
        </w:rPr>
        <w:t xml:space="preserve"> </w:t>
      </w:r>
    </w:p>
    <w:p w:rsidR="0008088B" w:rsidRPr="0008088B" w:rsidRDefault="0008088B" w:rsidP="00043589">
      <w:pPr>
        <w:spacing w:line="288" w:lineRule="auto"/>
        <w:jc w:val="both"/>
        <w:rPr>
          <w:sz w:val="22"/>
          <w:szCs w:val="22"/>
          <w:shd w:val="clear" w:color="auto" w:fill="FFFFFF"/>
          <w:lang w:val="en-US"/>
        </w:rPr>
      </w:pPr>
    </w:p>
    <w:p w:rsidR="00125AF0" w:rsidRDefault="00043589" w:rsidP="00043589">
      <w:pPr>
        <w:spacing w:line="288" w:lineRule="auto"/>
        <w:jc w:val="both"/>
        <w:rPr>
          <w:sz w:val="22"/>
          <w:szCs w:val="22"/>
          <w:shd w:val="clear" w:color="auto" w:fill="FFFFFF"/>
          <w:lang w:val="en-US"/>
        </w:rPr>
      </w:pPr>
      <w:r w:rsidRPr="0008088B">
        <w:rPr>
          <w:sz w:val="22"/>
          <w:szCs w:val="22"/>
          <w:shd w:val="clear" w:color="auto" w:fill="FFFFFF"/>
          <w:lang w:val="en-US"/>
        </w:rPr>
        <w:t>In U.S., about the 1860s, </w:t>
      </w:r>
      <w:r w:rsidR="0008088B" w:rsidRPr="0008088B">
        <w:rPr>
          <w:sz w:val="22"/>
          <w:szCs w:val="22"/>
          <w:shd w:val="clear" w:color="auto" w:fill="FFFFFF"/>
          <w:lang w:val="en-US"/>
        </w:rPr>
        <w:t xml:space="preserve">the </w:t>
      </w:r>
      <w:r w:rsidRPr="0008088B">
        <w:rPr>
          <w:sz w:val="22"/>
          <w:szCs w:val="22"/>
          <w:shd w:val="clear" w:color="auto" w:fill="FFFFFF"/>
          <w:lang w:val="en-US"/>
        </w:rPr>
        <w:t xml:space="preserve">Pennsylvania oil fields became a major supplier of oil, and a center of innovation after Edwin Drake struck oil near Titusville, Pennsylvania. Break-bulk boats and </w:t>
      </w:r>
      <w:r w:rsidR="0008088B">
        <w:rPr>
          <w:sz w:val="22"/>
          <w:szCs w:val="22"/>
          <w:shd w:val="clear" w:color="auto" w:fill="FFFFFF"/>
          <w:lang w:val="en-US"/>
        </w:rPr>
        <w:t xml:space="preserve">barges </w:t>
      </w:r>
    </w:p>
    <w:p w:rsidR="00043589" w:rsidRPr="0008088B" w:rsidRDefault="0008088B" w:rsidP="00043589">
      <w:pPr>
        <w:spacing w:line="288" w:lineRule="auto"/>
        <w:jc w:val="both"/>
        <w:rPr>
          <w:sz w:val="22"/>
          <w:szCs w:val="22"/>
          <w:shd w:val="clear" w:color="auto" w:fill="FFFFFF"/>
          <w:lang w:val="en-US"/>
        </w:rPr>
      </w:pPr>
      <w:r>
        <w:rPr>
          <w:sz w:val="22"/>
          <w:szCs w:val="22"/>
          <w:shd w:val="clear" w:color="auto" w:fill="FFFFFF"/>
          <w:lang w:val="en-US"/>
        </w:rPr>
        <w:t xml:space="preserve">ere </w:t>
      </w:r>
      <w:r w:rsidR="00043589" w:rsidRPr="0008088B">
        <w:rPr>
          <w:sz w:val="22"/>
          <w:szCs w:val="22"/>
          <w:shd w:val="clear" w:color="auto" w:fill="FFFFFF"/>
          <w:lang w:val="en-US"/>
        </w:rPr>
        <w:t xml:space="preserve">originally used to transport Pennsylvania oil in 40-US-gallon (150 l) wooden barrels. But </w:t>
      </w:r>
      <w:r w:rsidR="00125AF0">
        <w:rPr>
          <w:sz w:val="22"/>
          <w:szCs w:val="22"/>
          <w:shd w:val="clear" w:color="auto" w:fill="FFFFFF"/>
          <w:lang w:val="en-US"/>
        </w:rPr>
        <w:t>tran</w:t>
      </w:r>
      <w:r w:rsidR="00125AF0">
        <w:rPr>
          <w:sz w:val="22"/>
          <w:szCs w:val="22"/>
          <w:shd w:val="clear" w:color="auto" w:fill="FFFFFF"/>
          <w:lang w:val="en-US"/>
        </w:rPr>
        <w:t>s</w:t>
      </w:r>
      <w:r w:rsidR="00125AF0">
        <w:rPr>
          <w:sz w:val="22"/>
          <w:szCs w:val="22"/>
          <w:shd w:val="clear" w:color="auto" w:fill="FFFFFF"/>
          <w:lang w:val="en-US"/>
        </w:rPr>
        <w:t xml:space="preserve">portation with </w:t>
      </w:r>
      <w:r w:rsidR="00043589" w:rsidRPr="0008088B">
        <w:rPr>
          <w:sz w:val="22"/>
          <w:szCs w:val="22"/>
          <w:shd w:val="clear" w:color="auto" w:fill="FFFFFF"/>
          <w:lang w:val="en-US"/>
        </w:rPr>
        <w:t>barrel</w:t>
      </w:r>
      <w:r w:rsidR="00125AF0">
        <w:rPr>
          <w:sz w:val="22"/>
          <w:szCs w:val="22"/>
          <w:shd w:val="clear" w:color="auto" w:fill="FFFFFF"/>
          <w:lang w:val="en-US"/>
        </w:rPr>
        <w:t>s</w:t>
      </w:r>
      <w:r w:rsidR="00043589" w:rsidRPr="0008088B">
        <w:rPr>
          <w:sz w:val="22"/>
          <w:szCs w:val="22"/>
          <w:shd w:val="clear" w:color="auto" w:fill="FFFFFF"/>
          <w:lang w:val="en-US"/>
        </w:rPr>
        <w:t xml:space="preserve"> had several problems</w:t>
      </w:r>
      <w:r w:rsidR="00125AF0">
        <w:rPr>
          <w:sz w:val="22"/>
          <w:szCs w:val="22"/>
          <w:shd w:val="clear" w:color="auto" w:fill="FFFFFF"/>
          <w:lang w:val="en-US"/>
        </w:rPr>
        <w:t xml:space="preserve">. The first problem was weight; </w:t>
      </w:r>
      <w:r w:rsidR="00043589" w:rsidRPr="0008088B">
        <w:rPr>
          <w:sz w:val="22"/>
          <w:szCs w:val="22"/>
          <w:shd w:val="clear" w:color="auto" w:fill="FFFFFF"/>
          <w:lang w:val="en-US"/>
        </w:rPr>
        <w:t xml:space="preserve">the standard empty barrel weighed 64 pounds (29 kg), representing 20% of the total weight of a full barrel. </w:t>
      </w:r>
    </w:p>
    <w:p w:rsidR="00043589" w:rsidRPr="0008088B" w:rsidRDefault="00043589" w:rsidP="00043589">
      <w:pPr>
        <w:spacing w:line="288" w:lineRule="auto"/>
        <w:jc w:val="both"/>
        <w:rPr>
          <w:sz w:val="22"/>
          <w:szCs w:val="22"/>
          <w:shd w:val="clear" w:color="auto" w:fill="FFFFFF"/>
          <w:lang w:val="en-US"/>
        </w:rPr>
      </w:pPr>
    </w:p>
    <w:p w:rsidR="0008088B" w:rsidRDefault="00125AF0" w:rsidP="0008088B">
      <w:pPr>
        <w:spacing w:line="288" w:lineRule="auto"/>
        <w:jc w:val="both"/>
        <w:rPr>
          <w:sz w:val="22"/>
          <w:szCs w:val="22"/>
          <w:shd w:val="clear" w:color="auto" w:fill="FFFFFF"/>
          <w:lang w:val="en-US"/>
        </w:rPr>
      </w:pPr>
      <w:r w:rsidRPr="00125AF0">
        <w:rPr>
          <w:b/>
          <w:sz w:val="22"/>
          <w:szCs w:val="22"/>
          <w:shd w:val="clear" w:color="auto" w:fill="FFFFFF"/>
          <w:lang w:val="en-US"/>
        </w:rPr>
        <w:t>Water Ways:</w:t>
      </w:r>
      <w:r>
        <w:rPr>
          <w:sz w:val="22"/>
          <w:szCs w:val="22"/>
          <w:shd w:val="clear" w:color="auto" w:fill="FFFFFF"/>
          <w:lang w:val="en-US"/>
        </w:rPr>
        <w:t xml:space="preserve"> </w:t>
      </w:r>
      <w:r w:rsidR="00043589" w:rsidRPr="0008088B">
        <w:rPr>
          <w:sz w:val="22"/>
          <w:szCs w:val="22"/>
          <w:shd w:val="clear" w:color="auto" w:fill="FFFFFF"/>
          <w:lang w:val="en-US"/>
        </w:rPr>
        <w:t xml:space="preserve">Prior to 1862, the railroad did not service Pennsylvania’s Oil Region. As a result, the region’s waterways became the primary mode of transporting oil to market. Teamsters hauled oil </w:t>
      </w:r>
      <w:r w:rsidR="00043589" w:rsidRPr="0008088B">
        <w:rPr>
          <w:sz w:val="22"/>
          <w:szCs w:val="22"/>
          <w:shd w:val="clear" w:color="auto" w:fill="FFFFFF"/>
          <w:lang w:val="en-US"/>
        </w:rPr>
        <w:lastRenderedPageBreak/>
        <w:t>from the well site to flatboats on Oil Creek. The flatboats were loaded with oil barrels and then floa</w:t>
      </w:r>
      <w:r w:rsidR="00043589" w:rsidRPr="0008088B">
        <w:rPr>
          <w:sz w:val="22"/>
          <w:szCs w:val="22"/>
          <w:shd w:val="clear" w:color="auto" w:fill="FFFFFF"/>
          <w:lang w:val="en-US"/>
        </w:rPr>
        <w:t>t</w:t>
      </w:r>
      <w:r w:rsidR="00043589" w:rsidRPr="0008088B">
        <w:rPr>
          <w:sz w:val="22"/>
          <w:szCs w:val="22"/>
          <w:shd w:val="clear" w:color="auto" w:fill="FFFFFF"/>
          <w:lang w:val="en-US"/>
        </w:rPr>
        <w:t>ed down the very shallow creek to the Allegheny River via a pond freshet or artificial flood. A pond freshet was created by damming water on the principal branches of Oil Creek, some of which were as much as ten miles above Titusville, Pennsylvania.</w:t>
      </w:r>
      <w:r w:rsidR="0008088B">
        <w:rPr>
          <w:sz w:val="22"/>
          <w:szCs w:val="22"/>
          <w:shd w:val="clear" w:color="auto" w:fill="FFFFFF"/>
          <w:lang w:val="en-US"/>
        </w:rPr>
        <w:t xml:space="preserve"> </w:t>
      </w:r>
      <w:r w:rsidR="0008088B" w:rsidRPr="0008088B">
        <w:rPr>
          <w:sz w:val="22"/>
          <w:szCs w:val="22"/>
          <w:shd w:val="clear" w:color="auto" w:fill="FFFFFF"/>
          <w:lang w:val="en-US"/>
        </w:rPr>
        <w:t>Once at the Allegheny River, the oil was loa</w:t>
      </w:r>
      <w:r w:rsidR="0008088B" w:rsidRPr="0008088B">
        <w:rPr>
          <w:sz w:val="22"/>
          <w:szCs w:val="22"/>
          <w:shd w:val="clear" w:color="auto" w:fill="FFFFFF"/>
          <w:lang w:val="en-US"/>
        </w:rPr>
        <w:t>d</w:t>
      </w:r>
      <w:r w:rsidR="0008088B" w:rsidRPr="0008088B">
        <w:rPr>
          <w:sz w:val="22"/>
          <w:szCs w:val="22"/>
          <w:shd w:val="clear" w:color="auto" w:fill="FFFFFF"/>
          <w:lang w:val="en-US"/>
        </w:rPr>
        <w:t xml:space="preserve">ed onto barges to refineries in Pittsburgh, Pennsylvania. </w:t>
      </w:r>
    </w:p>
    <w:p w:rsidR="0008088B" w:rsidRDefault="0008088B" w:rsidP="0008088B">
      <w:pPr>
        <w:spacing w:line="288" w:lineRule="auto"/>
        <w:jc w:val="both"/>
        <w:rPr>
          <w:sz w:val="22"/>
          <w:szCs w:val="22"/>
          <w:shd w:val="clear" w:color="auto" w:fill="FFFFFF"/>
          <w:lang w:val="en-US"/>
        </w:rPr>
      </w:pPr>
    </w:p>
    <w:p w:rsidR="0008088B" w:rsidRPr="0008088B" w:rsidRDefault="0008088B" w:rsidP="00043589">
      <w:pPr>
        <w:spacing w:line="288" w:lineRule="auto"/>
        <w:jc w:val="both"/>
        <w:rPr>
          <w:sz w:val="22"/>
          <w:szCs w:val="22"/>
          <w:shd w:val="clear" w:color="auto" w:fill="FFFFFF"/>
          <w:lang w:val="en-US"/>
        </w:rPr>
      </w:pPr>
      <w:r w:rsidRPr="0008088B">
        <w:rPr>
          <w:sz w:val="22"/>
          <w:szCs w:val="22"/>
          <w:shd w:val="clear" w:color="auto" w:fill="FFFFFF"/>
          <w:lang w:val="en-US"/>
        </w:rPr>
        <w:t xml:space="preserve">In 1861, </w:t>
      </w:r>
      <w:r>
        <w:rPr>
          <w:sz w:val="22"/>
          <w:szCs w:val="22"/>
          <w:shd w:val="clear" w:color="auto" w:fill="FFFFFF"/>
          <w:lang w:val="en-US"/>
        </w:rPr>
        <w:t>w</w:t>
      </w:r>
      <w:r w:rsidRPr="0008088B">
        <w:rPr>
          <w:sz w:val="22"/>
          <w:szCs w:val="22"/>
          <w:shd w:val="clear" w:color="auto" w:fill="FFFFFF"/>
          <w:lang w:val="en-US"/>
        </w:rPr>
        <w:t xml:space="preserve">ith the outbreak of the </w:t>
      </w:r>
      <w:r>
        <w:rPr>
          <w:sz w:val="22"/>
          <w:szCs w:val="22"/>
          <w:shd w:val="clear" w:color="auto" w:fill="FFFFFF"/>
          <w:lang w:val="en-US"/>
        </w:rPr>
        <w:t xml:space="preserve">U.S. </w:t>
      </w:r>
      <w:r w:rsidRPr="0008088B">
        <w:rPr>
          <w:sz w:val="22"/>
          <w:szCs w:val="22"/>
          <w:shd w:val="clear" w:color="auto" w:fill="FFFFFF"/>
          <w:lang w:val="en-US"/>
        </w:rPr>
        <w:t xml:space="preserve">Civil War, boat captains who had freely hauled cargo along waterways from north to south found themselves in need of safer passages on which they could ply their trade. Jacob J. Vandergrift </w:t>
      </w:r>
      <w:r w:rsidR="00631CD5">
        <w:rPr>
          <w:sz w:val="22"/>
          <w:szCs w:val="22"/>
          <w:shd w:val="clear" w:color="auto" w:fill="FFFFFF"/>
          <w:lang w:val="en-US"/>
        </w:rPr>
        <w:t xml:space="preserve">(1827 – 1899) </w:t>
      </w:r>
      <w:r w:rsidRPr="0008088B">
        <w:rPr>
          <w:sz w:val="22"/>
          <w:szCs w:val="22"/>
          <w:shd w:val="clear" w:color="auto" w:fill="FFFFFF"/>
          <w:lang w:val="en-US"/>
        </w:rPr>
        <w:t xml:space="preserve">was a boat captain who came to Pennsylvania's oil region looking to help meet the demands of the growing industry. With </w:t>
      </w:r>
      <w:r w:rsidR="00631CD5">
        <w:rPr>
          <w:sz w:val="22"/>
          <w:szCs w:val="22"/>
          <w:shd w:val="clear" w:color="auto" w:fill="FFFFFF"/>
          <w:lang w:val="en-US"/>
        </w:rPr>
        <w:t xml:space="preserve">a great </w:t>
      </w:r>
      <w:r w:rsidRPr="0008088B">
        <w:rPr>
          <w:sz w:val="22"/>
          <w:szCs w:val="22"/>
          <w:shd w:val="clear" w:color="auto" w:fill="FFFFFF"/>
          <w:lang w:val="en-US"/>
        </w:rPr>
        <w:t>experience in moving cargo, Vandergrift saw a natural fit for himself in helping to transport oil. Originally he sought to make a profit by bringing into the region over 4,000 barrels that could be loaded with oil and shipped down the Allegheny River to the refineries in Pittsburgh.</w:t>
      </w:r>
    </w:p>
    <w:p w:rsidR="00631CD5" w:rsidRDefault="00631CD5" w:rsidP="00043589">
      <w:pPr>
        <w:spacing w:line="288" w:lineRule="auto"/>
        <w:jc w:val="both"/>
        <w:rPr>
          <w:sz w:val="22"/>
          <w:szCs w:val="22"/>
          <w:shd w:val="clear" w:color="auto" w:fill="FFFFFF"/>
          <w:lang w:val="en-US"/>
        </w:rPr>
      </w:pPr>
    </w:p>
    <w:p w:rsidR="00CA07B3" w:rsidRDefault="00CA07B3" w:rsidP="00CA07B3">
      <w:pPr>
        <w:spacing w:line="288" w:lineRule="auto"/>
        <w:jc w:val="center"/>
        <w:rPr>
          <w:sz w:val="22"/>
          <w:szCs w:val="22"/>
          <w:shd w:val="clear" w:color="auto" w:fill="FFFFFF"/>
          <w:lang w:val="en-US"/>
        </w:rPr>
      </w:pPr>
      <w:r>
        <w:rPr>
          <w:noProof/>
          <w:lang w:val="en-US"/>
        </w:rPr>
        <w:drawing>
          <wp:inline distT="0" distB="0" distL="0" distR="0">
            <wp:extent cx="4924425" cy="2686050"/>
            <wp:effectExtent l="38100" t="38100" r="47625" b="38100"/>
            <wp:docPr id="18" name="Imagem 18" descr="https://www.priweb.org/ed/pgws/history/pennsylvania/images/river_scene_560p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priweb.org/ed/pgws/history/pennsylvania/images/river_scene_560pxl.jpg"/>
                    <pic:cNvPicPr>
                      <a:picLocks noChangeAspect="1" noChangeArrowheads="1"/>
                    </pic:cNvPicPr>
                  </pic:nvPicPr>
                  <pic:blipFill rotWithShape="1">
                    <a:blip r:embed="rId4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00" t="16145" r="1607" b="1824"/>
                    <a:stretch/>
                  </pic:blipFill>
                  <pic:spPr bwMode="auto">
                    <a:xfrm>
                      <a:off x="0" y="0"/>
                      <a:ext cx="4924425" cy="268605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A07B3" w:rsidRDefault="00CA07B3" w:rsidP="00043589">
      <w:pPr>
        <w:spacing w:line="288" w:lineRule="auto"/>
        <w:jc w:val="both"/>
        <w:rPr>
          <w:sz w:val="22"/>
          <w:szCs w:val="22"/>
          <w:shd w:val="clear" w:color="auto" w:fill="FFFFFF"/>
          <w:lang w:val="en-US"/>
        </w:rPr>
      </w:pPr>
    </w:p>
    <w:p w:rsidR="00631CD5" w:rsidRDefault="00631CD5" w:rsidP="00043589">
      <w:pPr>
        <w:spacing w:line="288" w:lineRule="auto"/>
        <w:jc w:val="both"/>
        <w:rPr>
          <w:sz w:val="22"/>
          <w:szCs w:val="22"/>
          <w:shd w:val="clear" w:color="auto" w:fill="FFFFFF"/>
          <w:lang w:val="en-US"/>
        </w:rPr>
      </w:pPr>
      <w:r>
        <w:rPr>
          <w:sz w:val="22"/>
          <w:szCs w:val="22"/>
          <w:shd w:val="clear" w:color="auto" w:fill="FFFFFF"/>
          <w:lang w:val="en-US"/>
        </w:rPr>
        <w:t xml:space="preserve">Vandergrift </w:t>
      </w:r>
      <w:r w:rsidR="0008088B" w:rsidRPr="0008088B">
        <w:rPr>
          <w:sz w:val="22"/>
          <w:szCs w:val="22"/>
          <w:shd w:val="clear" w:color="auto" w:fill="FFFFFF"/>
          <w:lang w:val="en-US"/>
        </w:rPr>
        <w:t>brought his steamboat up the Allegheny River with a tow of two barges filled with 5,000 empty barrels. Upon arriving at the mouth of Oil Creek, he established what would become a very lucrative bulk shipping firm. Vandergrift would buy oil when the price was low, store it, and then sell it during the late fall refining season in Pittsburgh and Philadelphia for a much higher price. Other rivermen joined Vandergrift in this profitable</w:t>
      </w:r>
      <w:r>
        <w:rPr>
          <w:sz w:val="22"/>
          <w:szCs w:val="22"/>
          <w:shd w:val="clear" w:color="auto" w:fill="FFFFFF"/>
          <w:lang w:val="en-US"/>
        </w:rPr>
        <w:t>, but</w:t>
      </w:r>
      <w:r w:rsidR="0008088B" w:rsidRPr="0008088B">
        <w:rPr>
          <w:sz w:val="22"/>
          <w:szCs w:val="22"/>
          <w:shd w:val="clear" w:color="auto" w:fill="FFFFFF"/>
          <w:lang w:val="en-US"/>
        </w:rPr>
        <w:t xml:space="preserve"> risky business, building boat landings and war</w:t>
      </w:r>
      <w:r w:rsidR="0008088B" w:rsidRPr="0008088B">
        <w:rPr>
          <w:sz w:val="22"/>
          <w:szCs w:val="22"/>
          <w:shd w:val="clear" w:color="auto" w:fill="FFFFFF"/>
          <w:lang w:val="en-US"/>
        </w:rPr>
        <w:t>e</w:t>
      </w:r>
      <w:r w:rsidR="0008088B" w:rsidRPr="0008088B">
        <w:rPr>
          <w:sz w:val="22"/>
          <w:szCs w:val="22"/>
          <w:shd w:val="clear" w:color="auto" w:fill="FFFFFF"/>
          <w:lang w:val="en-US"/>
        </w:rPr>
        <w:t>houses on the banks of the Allegheny River near the mouth of Oil Creek. During the early years of the petroleum industry, these oil shippers were the principal market makers, bankers, and commod</w:t>
      </w:r>
      <w:r w:rsidR="0008088B" w:rsidRPr="0008088B">
        <w:rPr>
          <w:sz w:val="22"/>
          <w:szCs w:val="22"/>
          <w:shd w:val="clear" w:color="auto" w:fill="FFFFFF"/>
          <w:lang w:val="en-US"/>
        </w:rPr>
        <w:t>i</w:t>
      </w:r>
      <w:r w:rsidR="0008088B" w:rsidRPr="0008088B">
        <w:rPr>
          <w:sz w:val="22"/>
          <w:szCs w:val="22"/>
          <w:shd w:val="clear" w:color="auto" w:fill="FFFFFF"/>
          <w:lang w:val="en-US"/>
        </w:rPr>
        <w:t>ty traders for oil produced in the re</w:t>
      </w:r>
      <w:r w:rsidR="0008088B">
        <w:rPr>
          <w:sz w:val="22"/>
          <w:szCs w:val="22"/>
          <w:shd w:val="clear" w:color="auto" w:fill="FFFFFF"/>
          <w:lang w:val="en-US"/>
        </w:rPr>
        <w:t xml:space="preserve">gion. </w:t>
      </w:r>
    </w:p>
    <w:p w:rsidR="00631CD5" w:rsidRPr="00125AF0" w:rsidRDefault="00631CD5" w:rsidP="00125AF0">
      <w:pPr>
        <w:spacing w:line="288" w:lineRule="auto"/>
        <w:jc w:val="both"/>
        <w:rPr>
          <w:sz w:val="22"/>
          <w:szCs w:val="22"/>
          <w:shd w:val="clear" w:color="auto" w:fill="FFFFFF"/>
          <w:lang w:val="en-US"/>
        </w:rPr>
      </w:pPr>
    </w:p>
    <w:p w:rsidR="00125AF0" w:rsidRPr="00125AF0" w:rsidRDefault="00125AF0" w:rsidP="00125AF0">
      <w:pPr>
        <w:spacing w:line="288" w:lineRule="auto"/>
        <w:jc w:val="both"/>
        <w:rPr>
          <w:sz w:val="22"/>
          <w:szCs w:val="22"/>
          <w:shd w:val="clear" w:color="auto" w:fill="FFFFFF"/>
          <w:lang w:val="en-US"/>
        </w:rPr>
      </w:pPr>
      <w:r w:rsidRPr="00125AF0">
        <w:rPr>
          <w:b/>
          <w:sz w:val="22"/>
          <w:szCs w:val="22"/>
          <w:lang w:val="en-US"/>
        </w:rPr>
        <w:t>Railroad:</w:t>
      </w:r>
      <w:r w:rsidRPr="00125AF0">
        <w:rPr>
          <w:sz w:val="22"/>
          <w:szCs w:val="22"/>
          <w:lang w:val="en-US"/>
        </w:rPr>
        <w:t xml:space="preserve"> The first railroad to reach the Pennsylvania’s Oil Region arrived in November, 1862. The Oil Creek Railroad stretched approximately 27 miles from Corry, PA to Titusville, PA. It was a single track line, and the first years, the railroad was limited to transporting approximately 30,000 barrels, and monthly 200,000 barrel of oil production. Between 1862 to 1865 teamsters hauled barrels of oil from the well site to the railroad yards, where barrels were stacked on flat-cars for transport. Unfo</w:t>
      </w:r>
      <w:r w:rsidRPr="00125AF0">
        <w:rPr>
          <w:sz w:val="22"/>
          <w:szCs w:val="22"/>
          <w:lang w:val="en-US"/>
        </w:rPr>
        <w:t>r</w:t>
      </w:r>
      <w:r w:rsidRPr="00125AF0">
        <w:rPr>
          <w:sz w:val="22"/>
          <w:szCs w:val="22"/>
          <w:lang w:val="en-US"/>
        </w:rPr>
        <w:lastRenderedPageBreak/>
        <w:t>tunately, the traditional wooden barrels were unreliable and leaky, and railway transportation only exacerbated the problem.</w:t>
      </w:r>
    </w:p>
    <w:p w:rsidR="00125AF0" w:rsidRPr="00125AF0" w:rsidRDefault="00125AF0" w:rsidP="00125AF0">
      <w:pPr>
        <w:spacing w:line="288" w:lineRule="auto"/>
        <w:jc w:val="both"/>
        <w:rPr>
          <w:sz w:val="22"/>
          <w:szCs w:val="22"/>
          <w:shd w:val="clear" w:color="auto" w:fill="FFFFFF"/>
          <w:lang w:val="en-US"/>
        </w:rPr>
      </w:pPr>
    </w:p>
    <w:p w:rsidR="00631CD5" w:rsidRPr="00125AF0" w:rsidRDefault="00125AF0" w:rsidP="00125AF0">
      <w:pPr>
        <w:spacing w:line="288" w:lineRule="auto"/>
        <w:jc w:val="both"/>
        <w:rPr>
          <w:sz w:val="22"/>
          <w:szCs w:val="22"/>
          <w:shd w:val="clear" w:color="auto" w:fill="FFFFFF"/>
          <w:lang w:val="en-US"/>
        </w:rPr>
      </w:pPr>
      <w:r w:rsidRPr="00125AF0">
        <w:rPr>
          <w:sz w:val="22"/>
          <w:szCs w:val="22"/>
          <w:shd w:val="clear" w:color="auto" w:fill="FFFFFF"/>
          <w:lang w:val="en-US"/>
        </w:rPr>
        <w:t xml:space="preserve">Observing these facts, </w:t>
      </w:r>
      <w:r w:rsidR="00631CD5" w:rsidRPr="00125AF0">
        <w:rPr>
          <w:sz w:val="22"/>
          <w:szCs w:val="22"/>
          <w:shd w:val="clear" w:color="auto" w:fill="FFFFFF"/>
          <w:lang w:val="en-US"/>
        </w:rPr>
        <w:t>James and Amos Densmore of Meadville, Pennsylvania, designed their first twin tanked railroad cars in 1865</w:t>
      </w:r>
      <w:r>
        <w:rPr>
          <w:sz w:val="22"/>
          <w:szCs w:val="22"/>
          <w:shd w:val="clear" w:color="auto" w:fill="FFFFFF"/>
          <w:lang w:val="en-US"/>
        </w:rPr>
        <w:t>, which</w:t>
      </w:r>
      <w:r w:rsidR="00631CD5" w:rsidRPr="00125AF0">
        <w:rPr>
          <w:sz w:val="22"/>
          <w:szCs w:val="22"/>
          <w:shd w:val="clear" w:color="auto" w:fill="FFFFFF"/>
          <w:lang w:val="en-US"/>
        </w:rPr>
        <w:t xml:space="preserve"> became the latest of a growing number of oilfield innov</w:t>
      </w:r>
      <w:r w:rsidR="00631CD5" w:rsidRPr="00125AF0">
        <w:rPr>
          <w:sz w:val="22"/>
          <w:szCs w:val="22"/>
          <w:shd w:val="clear" w:color="auto" w:fill="FFFFFF"/>
          <w:lang w:val="en-US"/>
        </w:rPr>
        <w:t>a</w:t>
      </w:r>
      <w:r w:rsidR="00631CD5" w:rsidRPr="00125AF0">
        <w:rPr>
          <w:sz w:val="22"/>
          <w:szCs w:val="22"/>
          <w:shd w:val="clear" w:color="auto" w:fill="FFFFFF"/>
          <w:lang w:val="en-US"/>
        </w:rPr>
        <w:t>tions</w:t>
      </w:r>
      <w:r>
        <w:rPr>
          <w:sz w:val="22"/>
          <w:szCs w:val="22"/>
          <w:shd w:val="clear" w:color="auto" w:fill="FFFFFF"/>
          <w:lang w:val="en-US"/>
        </w:rPr>
        <w:t>. T</w:t>
      </w:r>
      <w:r w:rsidR="00631CD5" w:rsidRPr="00125AF0">
        <w:rPr>
          <w:sz w:val="22"/>
          <w:szCs w:val="22"/>
          <w:shd w:val="clear" w:color="auto" w:fill="FFFFFF"/>
          <w:lang w:val="en-US"/>
        </w:rPr>
        <w:t>he two brothers received a U.S. patent on April 10, 1866, for their “</w:t>
      </w:r>
      <w:r w:rsidR="00631CD5" w:rsidRPr="00125AF0">
        <w:rPr>
          <w:i/>
          <w:sz w:val="22"/>
          <w:szCs w:val="22"/>
          <w:shd w:val="clear" w:color="auto" w:fill="FFFFFF"/>
          <w:lang w:val="en-US"/>
        </w:rPr>
        <w:t>Improved Car for Tran</w:t>
      </w:r>
      <w:r w:rsidR="00631CD5" w:rsidRPr="00125AF0">
        <w:rPr>
          <w:i/>
          <w:sz w:val="22"/>
          <w:szCs w:val="22"/>
          <w:shd w:val="clear" w:color="auto" w:fill="FFFFFF"/>
          <w:lang w:val="en-US"/>
        </w:rPr>
        <w:t>s</w:t>
      </w:r>
      <w:r w:rsidR="00631CD5" w:rsidRPr="00125AF0">
        <w:rPr>
          <w:i/>
          <w:sz w:val="22"/>
          <w:szCs w:val="22"/>
          <w:shd w:val="clear" w:color="auto" w:fill="FFFFFF"/>
          <w:lang w:val="en-US"/>
        </w:rPr>
        <w:t>porting Petroleum</w:t>
      </w:r>
      <w:r w:rsidR="00631CD5" w:rsidRPr="00125AF0">
        <w:rPr>
          <w:sz w:val="22"/>
          <w:szCs w:val="22"/>
          <w:shd w:val="clear" w:color="auto" w:fill="FFFFFF"/>
          <w:lang w:val="en-US"/>
        </w:rPr>
        <w:t xml:space="preserve">”, booming the oil region of Northwestern Pennsylvania. The </w:t>
      </w:r>
      <w:r w:rsidRPr="00125AF0">
        <w:rPr>
          <w:sz w:val="22"/>
          <w:szCs w:val="22"/>
          <w:shd w:val="clear" w:color="auto" w:fill="FFFFFF"/>
          <w:lang w:val="en-US"/>
        </w:rPr>
        <w:t>“</w:t>
      </w:r>
      <w:r w:rsidR="00631CD5" w:rsidRPr="00125AF0">
        <w:rPr>
          <w:sz w:val="22"/>
          <w:szCs w:val="22"/>
          <w:shd w:val="clear" w:color="auto" w:fill="FFFFFF"/>
          <w:lang w:val="en-US"/>
        </w:rPr>
        <w:t>Amos &amp; Densmore Tank Car</w:t>
      </w:r>
      <w:r w:rsidRPr="00125AF0">
        <w:rPr>
          <w:sz w:val="22"/>
          <w:szCs w:val="22"/>
          <w:shd w:val="clear" w:color="auto" w:fill="FFFFFF"/>
          <w:lang w:val="en-US"/>
        </w:rPr>
        <w:t>”</w:t>
      </w:r>
      <w:r w:rsidR="00631CD5" w:rsidRPr="00125AF0">
        <w:rPr>
          <w:sz w:val="22"/>
          <w:szCs w:val="22"/>
          <w:shd w:val="clear" w:color="auto" w:fill="FFFFFF"/>
          <w:lang w:val="en-US"/>
        </w:rPr>
        <w:t xml:space="preserve"> was a specialty railroad car that could haul 80-90 barrels (nearly 3,400 gallons) of oil. They used a flat train car and affixed two vertical 40-45 barrel tanks made of pine planks banded with iron. The car ran successfully on a line from Miller Farm (south of Titusville, Pennsylvania) to New York, with no leaks and oil loss. </w:t>
      </w:r>
    </w:p>
    <w:p w:rsidR="00631CD5" w:rsidRPr="00125AF0" w:rsidRDefault="00631CD5" w:rsidP="00125AF0">
      <w:pPr>
        <w:spacing w:line="288" w:lineRule="auto"/>
        <w:jc w:val="both"/>
        <w:rPr>
          <w:sz w:val="22"/>
          <w:szCs w:val="22"/>
          <w:shd w:val="clear" w:color="auto" w:fill="FFFFFF"/>
          <w:lang w:val="en-US"/>
        </w:rPr>
      </w:pPr>
    </w:p>
    <w:p w:rsidR="00125AF0" w:rsidRPr="00125AF0" w:rsidRDefault="00125AF0" w:rsidP="00125AF0">
      <w:pPr>
        <w:spacing w:line="288" w:lineRule="auto"/>
        <w:jc w:val="center"/>
        <w:rPr>
          <w:sz w:val="22"/>
          <w:szCs w:val="22"/>
          <w:lang w:val="en-US"/>
        </w:rPr>
      </w:pPr>
      <w:r w:rsidRPr="00125AF0">
        <w:rPr>
          <w:noProof/>
          <w:sz w:val="22"/>
          <w:szCs w:val="22"/>
          <w:lang w:val="en-US"/>
        </w:rPr>
        <w:drawing>
          <wp:inline distT="0" distB="0" distL="0" distR="0">
            <wp:extent cx="4486275" cy="2438400"/>
            <wp:effectExtent l="38100" t="38100" r="47625" b="38100"/>
            <wp:docPr id="6" name="Imagem 6" descr="densmore oil tank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smore oil tank car"/>
                    <pic:cNvPicPr>
                      <a:picLocks noChangeAspect="1" noChangeArrowheads="1"/>
                    </pic:cNvPicPr>
                  </pic:nvPicPr>
                  <pic:blipFill rotWithShape="1">
                    <a:blip r:embed="rId4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66" t="21282" r="3667" b="6667"/>
                    <a:stretch/>
                  </pic:blipFill>
                  <pic:spPr bwMode="auto">
                    <a:xfrm>
                      <a:off x="0" y="0"/>
                      <a:ext cx="4486275" cy="243840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25AF0" w:rsidRPr="007A0D25" w:rsidRDefault="00125AF0" w:rsidP="007A0D25">
      <w:pPr>
        <w:jc w:val="center"/>
        <w:rPr>
          <w:sz w:val="18"/>
          <w:szCs w:val="18"/>
          <w:lang w:val="en-US"/>
        </w:rPr>
      </w:pPr>
      <w:r w:rsidRPr="007A0D25">
        <w:rPr>
          <w:sz w:val="18"/>
          <w:szCs w:val="18"/>
          <w:lang w:val="en-US"/>
        </w:rPr>
        <w:t>Amos and James Densmore designed their first twin tanked railroad cars in 1865.</w:t>
      </w:r>
    </w:p>
    <w:p w:rsidR="00125AF0" w:rsidRDefault="00125AF0" w:rsidP="00125AF0">
      <w:pPr>
        <w:spacing w:line="288" w:lineRule="auto"/>
        <w:jc w:val="both"/>
        <w:rPr>
          <w:sz w:val="22"/>
          <w:szCs w:val="22"/>
          <w:lang w:val="en-US"/>
        </w:rPr>
      </w:pPr>
    </w:p>
    <w:p w:rsidR="00043589" w:rsidRPr="00125AF0" w:rsidRDefault="00043589" w:rsidP="00125AF0">
      <w:pPr>
        <w:spacing w:line="288" w:lineRule="auto"/>
        <w:jc w:val="both"/>
        <w:rPr>
          <w:sz w:val="22"/>
          <w:szCs w:val="22"/>
          <w:lang w:val="en-US"/>
        </w:rPr>
      </w:pPr>
      <w:r w:rsidRPr="00125AF0">
        <w:rPr>
          <w:sz w:val="22"/>
          <w:szCs w:val="22"/>
          <w:lang w:val="en-US"/>
        </w:rPr>
        <w:t>The success of the Densmore Tank Car revolutionized the transportation of oil by railway, leading competitors to copy the car’s simple design and to improve upon it. Over the next several decades, many improvements were made, including metal construction, a single-tank design, and expansion domes that prevented leakage. By 1868, a boiler-type tank car was in use. These cylindrical hor</w:t>
      </w:r>
      <w:r w:rsidRPr="00125AF0">
        <w:rPr>
          <w:sz w:val="22"/>
          <w:szCs w:val="22"/>
          <w:lang w:val="en-US"/>
        </w:rPr>
        <w:t>i</w:t>
      </w:r>
      <w:r w:rsidRPr="00125AF0">
        <w:rPr>
          <w:sz w:val="22"/>
          <w:szCs w:val="22"/>
          <w:lang w:val="en-US"/>
        </w:rPr>
        <w:t xml:space="preserve">zontal tanks could carry 80 to 100 barrels of oil each. The new tank cars were not top-heavy and were made of metal, so they did not leak oil. </w:t>
      </w:r>
    </w:p>
    <w:p w:rsidR="00043589" w:rsidRPr="00043589" w:rsidRDefault="00043589" w:rsidP="00043589">
      <w:pPr>
        <w:spacing w:line="288" w:lineRule="auto"/>
        <w:jc w:val="both"/>
        <w:rPr>
          <w:sz w:val="22"/>
          <w:szCs w:val="22"/>
          <w:lang w:val="en-US"/>
        </w:rPr>
      </w:pPr>
    </w:p>
    <w:p w:rsidR="00043589" w:rsidRPr="00043589" w:rsidRDefault="00043589" w:rsidP="00043589">
      <w:pPr>
        <w:spacing w:line="288" w:lineRule="auto"/>
        <w:jc w:val="both"/>
        <w:rPr>
          <w:color w:val="252525"/>
          <w:sz w:val="22"/>
          <w:szCs w:val="22"/>
          <w:lang w:val="en-US"/>
        </w:rPr>
      </w:pPr>
      <w:r w:rsidRPr="00043589">
        <w:rPr>
          <w:sz w:val="22"/>
          <w:szCs w:val="22"/>
          <w:lang w:val="en-US"/>
        </w:rPr>
        <w:t>In 1867, a railroad loop comprised of rails laid by the Atlantic &amp; Great Western Railroad, the Farmer’s Railroad, and the Oil Creek Railroad was completed, encompassing the Oil Creek Valley. This improvement to the valley’s railroad infrastructure in conjunction with the advent of the oil tank car allowed crude oil to be easily shipped by rail from the region to points east and west and els</w:t>
      </w:r>
      <w:r w:rsidRPr="00043589">
        <w:rPr>
          <w:sz w:val="22"/>
          <w:szCs w:val="22"/>
          <w:lang w:val="en-US"/>
        </w:rPr>
        <w:t>e</w:t>
      </w:r>
      <w:r w:rsidRPr="00043589">
        <w:rPr>
          <w:sz w:val="22"/>
          <w:szCs w:val="22"/>
          <w:lang w:val="en-US"/>
        </w:rPr>
        <w:t>where via connections, marking a significant shift in oil transportation from water to rail.</w:t>
      </w:r>
      <w:r w:rsidR="007A0D25">
        <w:rPr>
          <w:sz w:val="22"/>
          <w:szCs w:val="22"/>
          <w:lang w:val="en-US"/>
        </w:rPr>
        <w:t xml:space="preserve"> </w:t>
      </w:r>
      <w:r w:rsidR="007A0D25" w:rsidRPr="00043589">
        <w:rPr>
          <w:sz w:val="22"/>
          <w:szCs w:val="22"/>
          <w:lang w:val="en-US"/>
        </w:rPr>
        <w:t>Today, th</w:t>
      </w:r>
      <w:r w:rsidR="007A0D25" w:rsidRPr="00043589">
        <w:rPr>
          <w:sz w:val="22"/>
          <w:szCs w:val="22"/>
          <w:lang w:val="en-US"/>
        </w:rPr>
        <w:t>e</w:t>
      </w:r>
      <w:r w:rsidR="007A0D25" w:rsidRPr="00043589">
        <w:rPr>
          <w:sz w:val="22"/>
          <w:szCs w:val="22"/>
          <w:lang w:val="en-US"/>
        </w:rPr>
        <w:t>se tank cars are still used to ship corn syrup and refined fuels.</w:t>
      </w:r>
    </w:p>
    <w:p w:rsidR="00043589" w:rsidRPr="00043589" w:rsidRDefault="00043589" w:rsidP="00043589">
      <w:pPr>
        <w:spacing w:line="288" w:lineRule="auto"/>
        <w:jc w:val="both"/>
        <w:rPr>
          <w:color w:val="252525"/>
          <w:sz w:val="22"/>
          <w:szCs w:val="22"/>
          <w:lang w:val="en-US"/>
        </w:rPr>
      </w:pPr>
    </w:p>
    <w:p w:rsidR="007A0D25" w:rsidRDefault="007A0D25" w:rsidP="00043589">
      <w:pPr>
        <w:spacing w:line="288" w:lineRule="auto"/>
        <w:jc w:val="both"/>
        <w:rPr>
          <w:sz w:val="22"/>
          <w:szCs w:val="22"/>
          <w:lang w:val="en-US"/>
        </w:rPr>
      </w:pPr>
      <w:r w:rsidRPr="007A0D25">
        <w:rPr>
          <w:b/>
          <w:color w:val="252525"/>
          <w:sz w:val="22"/>
          <w:szCs w:val="22"/>
          <w:shd w:val="clear" w:color="auto" w:fill="FFFFFF"/>
          <w:lang w:val="en-US"/>
        </w:rPr>
        <w:t>Oil Tankers</w:t>
      </w:r>
      <w:r>
        <w:rPr>
          <w:color w:val="252525"/>
          <w:sz w:val="22"/>
          <w:szCs w:val="22"/>
          <w:shd w:val="clear" w:color="auto" w:fill="FFFFFF"/>
          <w:lang w:val="en-US"/>
        </w:rPr>
        <w:t xml:space="preserve">: </w:t>
      </w:r>
      <w:r w:rsidR="00043589" w:rsidRPr="007A0D25">
        <w:rPr>
          <w:sz w:val="22"/>
          <w:szCs w:val="22"/>
          <w:lang w:val="en-US"/>
        </w:rPr>
        <w:t>In 1863, two sail-driven tankers were built on England's</w:t>
      </w:r>
      <w:r w:rsidR="00043589" w:rsidRPr="00844A9C">
        <w:rPr>
          <w:lang w:val="en-US"/>
        </w:rPr>
        <w:t> </w:t>
      </w:r>
      <w:r w:rsidR="00043589" w:rsidRPr="007A0D25">
        <w:rPr>
          <w:sz w:val="22"/>
          <w:szCs w:val="22"/>
          <w:lang w:val="en-US"/>
        </w:rPr>
        <w:t>River Tyne. These were fo</w:t>
      </w:r>
      <w:r w:rsidR="00043589" w:rsidRPr="007A0D25">
        <w:rPr>
          <w:sz w:val="22"/>
          <w:szCs w:val="22"/>
          <w:lang w:val="en-US"/>
        </w:rPr>
        <w:t>l</w:t>
      </w:r>
      <w:r w:rsidR="00043589" w:rsidRPr="007A0D25">
        <w:rPr>
          <w:sz w:val="22"/>
          <w:szCs w:val="22"/>
          <w:lang w:val="en-US"/>
        </w:rPr>
        <w:t>lowed in 1873 by the first oil-tank steamer, the</w:t>
      </w:r>
      <w:r w:rsidRPr="007A0D25">
        <w:rPr>
          <w:sz w:val="22"/>
          <w:szCs w:val="22"/>
          <w:lang w:val="en-US"/>
        </w:rPr>
        <w:t xml:space="preserve"> </w:t>
      </w:r>
      <w:r w:rsidR="00043589" w:rsidRPr="007A0D25">
        <w:rPr>
          <w:sz w:val="22"/>
          <w:szCs w:val="22"/>
          <w:lang w:val="en-US"/>
        </w:rPr>
        <w:t>Vaderland</w:t>
      </w:r>
      <w:r w:rsidRPr="007A0D25">
        <w:rPr>
          <w:sz w:val="22"/>
          <w:szCs w:val="22"/>
          <w:lang w:val="en-US"/>
        </w:rPr>
        <w:t>, built by Palmers Shipbuilding and Iron Company of the United Kingdom for the American-Belgian Red Star Line</w:t>
      </w:r>
      <w:r w:rsidRPr="00B132A1">
        <w:rPr>
          <w:sz w:val="22"/>
          <w:szCs w:val="22"/>
          <w:lang w:val="en-US"/>
        </w:rPr>
        <w:t xml:space="preserve">. </w:t>
      </w:r>
      <w:r w:rsidRPr="007A0D25">
        <w:rPr>
          <w:sz w:val="22"/>
          <w:szCs w:val="22"/>
          <w:lang w:val="en-US"/>
        </w:rPr>
        <w:t xml:space="preserve">The modern oil tanker </w:t>
      </w:r>
      <w:r w:rsidRPr="007A0D25">
        <w:rPr>
          <w:sz w:val="22"/>
          <w:szCs w:val="22"/>
          <w:lang w:val="en-US"/>
        </w:rPr>
        <w:lastRenderedPageBreak/>
        <w:t xml:space="preserve">was developed in the period from 1877 to 1885. In 1876, Ludvig and Robert Nobel, brothers </w:t>
      </w:r>
      <w:r w:rsidR="00B132A1">
        <w:rPr>
          <w:sz w:val="22"/>
          <w:szCs w:val="22"/>
          <w:lang w:val="en-US"/>
        </w:rPr>
        <w:t>of A</w:t>
      </w:r>
      <w:r w:rsidR="00B132A1">
        <w:rPr>
          <w:sz w:val="22"/>
          <w:szCs w:val="22"/>
          <w:lang w:val="en-US"/>
        </w:rPr>
        <w:t>l</w:t>
      </w:r>
      <w:r w:rsidR="00B132A1">
        <w:rPr>
          <w:sz w:val="22"/>
          <w:szCs w:val="22"/>
          <w:lang w:val="en-US"/>
        </w:rPr>
        <w:t xml:space="preserve">fred </w:t>
      </w:r>
      <w:r w:rsidRPr="007A0D25">
        <w:rPr>
          <w:sz w:val="22"/>
          <w:szCs w:val="22"/>
          <w:lang w:val="en-US"/>
        </w:rPr>
        <w:t>Nobel, founded Branobel (short for Brothers Nobel) in Baku, Azerbaijan, which was, during the late 19th century, one of the largest oil companies in the world.</w:t>
      </w:r>
    </w:p>
    <w:p w:rsidR="007A0D25" w:rsidRDefault="007A0D25" w:rsidP="00043589">
      <w:pPr>
        <w:spacing w:line="288" w:lineRule="auto"/>
        <w:jc w:val="both"/>
        <w:rPr>
          <w:sz w:val="22"/>
          <w:szCs w:val="22"/>
          <w:lang w:val="en-US"/>
        </w:rPr>
      </w:pPr>
    </w:p>
    <w:p w:rsidR="007A0D25" w:rsidRPr="003610D7" w:rsidRDefault="003610D7" w:rsidP="00043589">
      <w:pPr>
        <w:spacing w:line="288" w:lineRule="auto"/>
        <w:jc w:val="both"/>
        <w:rPr>
          <w:sz w:val="22"/>
          <w:szCs w:val="22"/>
          <w:lang w:val="en-US"/>
        </w:rPr>
      </w:pPr>
      <w:r>
        <w:rPr>
          <w:sz w:val="22"/>
          <w:szCs w:val="22"/>
          <w:lang w:val="en-US"/>
        </w:rPr>
        <w:t xml:space="preserve">In 1877, </w:t>
      </w:r>
      <w:r w:rsidR="007A0D25" w:rsidRPr="003610D7">
        <w:rPr>
          <w:sz w:val="22"/>
          <w:szCs w:val="22"/>
          <w:lang w:val="en-US"/>
        </w:rPr>
        <w:t xml:space="preserve">W.A. Riedmann </w:t>
      </w:r>
      <w:r>
        <w:rPr>
          <w:sz w:val="22"/>
          <w:szCs w:val="22"/>
          <w:lang w:val="en-US"/>
        </w:rPr>
        <w:t>from</w:t>
      </w:r>
      <w:r w:rsidR="007A0D25" w:rsidRPr="003610D7">
        <w:rPr>
          <w:sz w:val="22"/>
          <w:szCs w:val="22"/>
          <w:lang w:val="en-US"/>
        </w:rPr>
        <w:t> Geestemünde </w:t>
      </w:r>
      <w:r>
        <w:rPr>
          <w:sz w:val="22"/>
          <w:szCs w:val="22"/>
          <w:lang w:val="en-US"/>
        </w:rPr>
        <w:t xml:space="preserve">(Bremen, Germany) </w:t>
      </w:r>
      <w:r w:rsidR="007A0D25" w:rsidRPr="003610D7">
        <w:rPr>
          <w:sz w:val="22"/>
          <w:szCs w:val="22"/>
          <w:lang w:val="en-US"/>
        </w:rPr>
        <w:t>entered the petroleum trade</w:t>
      </w:r>
      <w:r>
        <w:rPr>
          <w:sz w:val="22"/>
          <w:szCs w:val="22"/>
          <w:lang w:val="en-US"/>
        </w:rPr>
        <w:t>. H</w:t>
      </w:r>
      <w:r w:rsidR="007A0D25" w:rsidRPr="003610D7">
        <w:rPr>
          <w:sz w:val="22"/>
          <w:szCs w:val="22"/>
          <w:lang w:val="en-US"/>
        </w:rPr>
        <w:t xml:space="preserve">e noted the difficulties of using barrels, and began to experiment filling large iron drinking water tanks with oil. In 1879, he purchased the Andromeda at Liverpool, brought it to </w:t>
      </w:r>
      <w:r w:rsidRPr="003610D7">
        <w:rPr>
          <w:sz w:val="22"/>
          <w:szCs w:val="22"/>
          <w:lang w:val="en-US"/>
        </w:rPr>
        <w:t>Germany</w:t>
      </w:r>
      <w:r w:rsidR="007A0D25" w:rsidRPr="003610D7">
        <w:rPr>
          <w:sz w:val="22"/>
          <w:szCs w:val="22"/>
          <w:lang w:val="en-US"/>
        </w:rPr>
        <w:t xml:space="preserve"> and added se</w:t>
      </w:r>
      <w:r w:rsidR="007A0D25" w:rsidRPr="003610D7">
        <w:rPr>
          <w:sz w:val="22"/>
          <w:szCs w:val="22"/>
          <w:lang w:val="en-US"/>
        </w:rPr>
        <w:t>v</w:t>
      </w:r>
      <w:r w:rsidR="007A0D25" w:rsidRPr="003610D7">
        <w:rPr>
          <w:sz w:val="22"/>
          <w:szCs w:val="22"/>
          <w:lang w:val="en-US"/>
        </w:rPr>
        <w:t>enty iron tanks</w:t>
      </w:r>
      <w:r w:rsidRPr="003610D7">
        <w:rPr>
          <w:sz w:val="22"/>
          <w:szCs w:val="22"/>
          <w:lang w:val="en-US"/>
        </w:rPr>
        <w:t xml:space="preserve">, connecting the tanks by piping, </w:t>
      </w:r>
      <w:r w:rsidR="007A0D25" w:rsidRPr="003610D7">
        <w:rPr>
          <w:sz w:val="22"/>
          <w:szCs w:val="22"/>
          <w:lang w:val="en-US"/>
        </w:rPr>
        <w:t>so that all could be filled from a single tank. The composite hull, with structural members of iron covered with wooden planking, was especially suit</w:t>
      </w:r>
      <w:r w:rsidR="007A0D25" w:rsidRPr="003610D7">
        <w:rPr>
          <w:sz w:val="22"/>
          <w:szCs w:val="22"/>
          <w:lang w:val="en-US"/>
        </w:rPr>
        <w:t>a</w:t>
      </w:r>
      <w:r w:rsidR="007A0D25" w:rsidRPr="003610D7">
        <w:rPr>
          <w:sz w:val="22"/>
          <w:szCs w:val="22"/>
          <w:lang w:val="en-US"/>
        </w:rPr>
        <w:t xml:space="preserve">ble for the addition of tanks, because they could be firmly fastened to the iron </w:t>
      </w:r>
      <w:r w:rsidR="00B132A1">
        <w:rPr>
          <w:sz w:val="22"/>
          <w:szCs w:val="22"/>
          <w:lang w:val="en-US"/>
        </w:rPr>
        <w:t xml:space="preserve">beams. Andromeda </w:t>
      </w:r>
      <w:r w:rsidR="007A0D25" w:rsidRPr="003610D7">
        <w:rPr>
          <w:sz w:val="22"/>
          <w:szCs w:val="22"/>
          <w:lang w:val="en-US"/>
        </w:rPr>
        <w:t>made seven trips from Germany to North America</w:t>
      </w:r>
      <w:r w:rsidR="00B132A1">
        <w:rPr>
          <w:sz w:val="22"/>
          <w:szCs w:val="22"/>
          <w:lang w:val="en-US"/>
        </w:rPr>
        <w:t>,</w:t>
      </w:r>
      <w:r w:rsidR="007A0D25" w:rsidRPr="003610D7">
        <w:rPr>
          <w:sz w:val="22"/>
          <w:szCs w:val="22"/>
          <w:lang w:val="en-US"/>
        </w:rPr>
        <w:t xml:space="preserve"> as a sailing oil tanker.</w:t>
      </w:r>
    </w:p>
    <w:p w:rsidR="007A0D25" w:rsidRDefault="007A0D25" w:rsidP="00043589">
      <w:pPr>
        <w:spacing w:line="288" w:lineRule="auto"/>
        <w:jc w:val="both"/>
        <w:rPr>
          <w:color w:val="252525"/>
          <w:sz w:val="21"/>
          <w:szCs w:val="21"/>
          <w:shd w:val="clear" w:color="auto" w:fill="FFFFFF"/>
          <w:lang w:val="en-US"/>
        </w:rPr>
      </w:pPr>
    </w:p>
    <w:p w:rsidR="003610D7" w:rsidRPr="00A7274C" w:rsidRDefault="003610D7" w:rsidP="00A7274C">
      <w:pPr>
        <w:spacing w:line="288" w:lineRule="auto"/>
        <w:jc w:val="both"/>
        <w:rPr>
          <w:sz w:val="22"/>
          <w:szCs w:val="22"/>
          <w:lang w:val="en-US"/>
        </w:rPr>
      </w:pPr>
      <w:r w:rsidRPr="00A7274C">
        <w:rPr>
          <w:sz w:val="22"/>
          <w:szCs w:val="22"/>
          <w:shd w:val="clear" w:color="auto" w:fill="FFFFFF"/>
          <w:lang w:val="en-US"/>
        </w:rPr>
        <w:t xml:space="preserve">The </w:t>
      </w:r>
      <w:r w:rsidR="00CA07B3">
        <w:rPr>
          <w:sz w:val="22"/>
          <w:szCs w:val="22"/>
          <w:shd w:val="clear" w:color="auto" w:fill="FFFFFF"/>
          <w:lang w:val="en-US"/>
        </w:rPr>
        <w:t xml:space="preserve">most </w:t>
      </w:r>
      <w:r w:rsidRPr="00A7274C">
        <w:rPr>
          <w:sz w:val="22"/>
          <w:szCs w:val="22"/>
          <w:shd w:val="clear" w:color="auto" w:fill="FFFFFF"/>
          <w:lang w:val="en-US"/>
        </w:rPr>
        <w:t>modern oil tanker</w:t>
      </w:r>
      <w:r w:rsidR="00140D92">
        <w:rPr>
          <w:sz w:val="22"/>
          <w:szCs w:val="22"/>
          <w:shd w:val="clear" w:color="auto" w:fill="FFFFFF"/>
          <w:lang w:val="en-US"/>
        </w:rPr>
        <w:t>s were</w:t>
      </w:r>
      <w:r w:rsidRPr="00A7274C">
        <w:rPr>
          <w:sz w:val="22"/>
          <w:szCs w:val="22"/>
          <w:shd w:val="clear" w:color="auto" w:fill="FFFFFF"/>
          <w:lang w:val="en-US"/>
        </w:rPr>
        <w:t xml:space="preserve"> developed in the period from 1877 to 1885. Ludvig and Robert Nobel, </w:t>
      </w:r>
      <w:r w:rsidR="00A7274C">
        <w:rPr>
          <w:sz w:val="22"/>
          <w:szCs w:val="22"/>
          <w:shd w:val="clear" w:color="auto" w:fill="FFFFFF"/>
          <w:lang w:val="en-US"/>
        </w:rPr>
        <w:t>i</w:t>
      </w:r>
      <w:r w:rsidR="00A7274C" w:rsidRPr="00A7274C">
        <w:rPr>
          <w:sz w:val="22"/>
          <w:szCs w:val="22"/>
          <w:shd w:val="clear" w:color="auto" w:fill="FFFFFF"/>
          <w:lang w:val="en-US"/>
        </w:rPr>
        <w:t>n 1876, </w:t>
      </w:r>
      <w:r w:rsidRPr="00A7274C">
        <w:rPr>
          <w:sz w:val="22"/>
          <w:szCs w:val="22"/>
          <w:shd w:val="clear" w:color="auto" w:fill="FFFFFF"/>
          <w:lang w:val="en-US"/>
        </w:rPr>
        <w:t>brothers of Alfred Nobel, founded </w:t>
      </w:r>
      <w:r w:rsidR="00CA07B3">
        <w:rPr>
          <w:sz w:val="22"/>
          <w:szCs w:val="22"/>
          <w:shd w:val="clear" w:color="auto" w:fill="FFFFFF"/>
          <w:lang w:val="en-US"/>
        </w:rPr>
        <w:t xml:space="preserve">the </w:t>
      </w:r>
      <w:r w:rsidRPr="00A7274C">
        <w:rPr>
          <w:sz w:val="22"/>
          <w:szCs w:val="22"/>
          <w:shd w:val="clear" w:color="auto" w:fill="FFFFFF"/>
          <w:lang w:val="en-US"/>
        </w:rPr>
        <w:t xml:space="preserve">Branobel (short for Brothers Nobel) </w:t>
      </w:r>
      <w:r w:rsidR="00A7274C">
        <w:rPr>
          <w:sz w:val="22"/>
          <w:szCs w:val="22"/>
          <w:shd w:val="clear" w:color="auto" w:fill="FFFFFF"/>
          <w:lang w:val="en-US"/>
        </w:rPr>
        <w:t xml:space="preserve">Company </w:t>
      </w:r>
      <w:r w:rsidR="00CA07B3">
        <w:rPr>
          <w:sz w:val="22"/>
          <w:szCs w:val="22"/>
          <w:shd w:val="clear" w:color="auto" w:fill="FFFFFF"/>
          <w:lang w:val="en-US"/>
        </w:rPr>
        <w:t>in Ba</w:t>
      </w:r>
      <w:r w:rsidRPr="00A7274C">
        <w:rPr>
          <w:sz w:val="22"/>
          <w:szCs w:val="22"/>
          <w:shd w:val="clear" w:color="auto" w:fill="FFFFFF"/>
          <w:lang w:val="en-US"/>
        </w:rPr>
        <w:t>ku, Azerbaijan</w:t>
      </w:r>
      <w:r w:rsidR="00CA07B3">
        <w:rPr>
          <w:sz w:val="22"/>
          <w:szCs w:val="22"/>
          <w:shd w:val="clear" w:color="auto" w:fill="FFFFFF"/>
          <w:lang w:val="en-US"/>
        </w:rPr>
        <w:t xml:space="preserve">, which </w:t>
      </w:r>
      <w:r w:rsidRPr="00A7274C">
        <w:rPr>
          <w:sz w:val="22"/>
          <w:szCs w:val="22"/>
          <w:shd w:val="clear" w:color="auto" w:fill="FFFFFF"/>
          <w:lang w:val="en-US"/>
        </w:rPr>
        <w:t xml:space="preserve">was, during the late 19th century, one of the largest oil companies in the world. </w:t>
      </w:r>
      <w:r w:rsidRPr="00A7274C">
        <w:rPr>
          <w:sz w:val="22"/>
          <w:szCs w:val="22"/>
          <w:lang w:val="en-US"/>
        </w:rPr>
        <w:t xml:space="preserve">Ludvig </w:t>
      </w:r>
      <w:r w:rsidR="00140D92">
        <w:rPr>
          <w:sz w:val="22"/>
          <w:szCs w:val="22"/>
          <w:lang w:val="en-US"/>
        </w:rPr>
        <w:t xml:space="preserve">Nobel </w:t>
      </w:r>
      <w:r w:rsidRPr="00A7274C">
        <w:rPr>
          <w:sz w:val="22"/>
          <w:szCs w:val="22"/>
          <w:lang w:val="en-US"/>
        </w:rPr>
        <w:t xml:space="preserve">was </w:t>
      </w:r>
      <w:r w:rsidR="00140D92">
        <w:rPr>
          <w:sz w:val="22"/>
          <w:szCs w:val="22"/>
          <w:lang w:val="en-US"/>
        </w:rPr>
        <w:t>one of the first</w:t>
      </w:r>
      <w:r w:rsidRPr="00A7274C">
        <w:rPr>
          <w:sz w:val="22"/>
          <w:szCs w:val="22"/>
          <w:lang w:val="en-US"/>
        </w:rPr>
        <w:t xml:space="preserve"> pioneer</w:t>
      </w:r>
      <w:r w:rsidR="00140D92">
        <w:rPr>
          <w:sz w:val="22"/>
          <w:szCs w:val="22"/>
          <w:lang w:val="en-US"/>
        </w:rPr>
        <w:t>s</w:t>
      </w:r>
      <w:r w:rsidRPr="00A7274C">
        <w:rPr>
          <w:sz w:val="22"/>
          <w:szCs w:val="22"/>
          <w:lang w:val="en-US"/>
        </w:rPr>
        <w:t xml:space="preserve"> in the development of early </w:t>
      </w:r>
      <w:r w:rsidR="00140D92">
        <w:rPr>
          <w:sz w:val="22"/>
          <w:szCs w:val="22"/>
          <w:lang w:val="en-US"/>
        </w:rPr>
        <w:t xml:space="preserve">modern </w:t>
      </w:r>
      <w:r w:rsidRPr="00A7274C">
        <w:rPr>
          <w:sz w:val="22"/>
          <w:szCs w:val="22"/>
          <w:lang w:val="en-US"/>
        </w:rPr>
        <w:t>oil tankers. He first experimented with carrying oil in bulk on single-hulled barges. Turning his attention to self-propelled tankships, h</w:t>
      </w:r>
      <w:r w:rsidR="00140D92">
        <w:rPr>
          <w:sz w:val="22"/>
          <w:szCs w:val="22"/>
          <w:lang w:val="en-US"/>
        </w:rPr>
        <w:t>e faced a number of challenges, such as transportation safety.</w:t>
      </w:r>
    </w:p>
    <w:p w:rsidR="003610D7" w:rsidRPr="00A7274C" w:rsidRDefault="003610D7" w:rsidP="00A7274C">
      <w:pPr>
        <w:spacing w:line="288" w:lineRule="auto"/>
        <w:jc w:val="both"/>
        <w:rPr>
          <w:sz w:val="22"/>
          <w:szCs w:val="22"/>
          <w:lang w:val="en-US"/>
        </w:rPr>
      </w:pPr>
    </w:p>
    <w:p w:rsidR="003610D7" w:rsidRPr="00A7274C" w:rsidRDefault="003610D7" w:rsidP="00A7274C">
      <w:pPr>
        <w:spacing w:line="288" w:lineRule="auto"/>
        <w:jc w:val="both"/>
        <w:rPr>
          <w:sz w:val="22"/>
          <w:szCs w:val="22"/>
          <w:lang w:val="en-US"/>
        </w:rPr>
      </w:pPr>
      <w:r w:rsidRPr="00A7274C">
        <w:rPr>
          <w:sz w:val="22"/>
          <w:szCs w:val="22"/>
          <w:lang w:val="en-US"/>
        </w:rPr>
        <w:t xml:space="preserve">A primary concern was to keep the </w:t>
      </w:r>
      <w:r w:rsidR="00140D92">
        <w:rPr>
          <w:sz w:val="22"/>
          <w:szCs w:val="22"/>
          <w:lang w:val="en-US"/>
        </w:rPr>
        <w:t xml:space="preserve">ship </w:t>
      </w:r>
      <w:r w:rsidRPr="00A7274C">
        <w:rPr>
          <w:sz w:val="22"/>
          <w:szCs w:val="22"/>
          <w:lang w:val="en-US"/>
        </w:rPr>
        <w:t>cargo and fumes well away from the engine room to avoid fires. Other challenges included allowing the cargo to expand and contract due to temperature changes, providing a method to ventilate the tanks. The first successful oil tanker was the</w:t>
      </w:r>
      <w:r w:rsidRPr="00A7274C">
        <w:rPr>
          <w:rStyle w:val="apple-converted-space"/>
          <w:color w:val="252525"/>
          <w:sz w:val="22"/>
          <w:szCs w:val="22"/>
          <w:lang w:val="en-US"/>
        </w:rPr>
        <w:t> </w:t>
      </w:r>
      <w:r w:rsidRPr="00A7274C">
        <w:rPr>
          <w:i/>
          <w:iCs/>
          <w:sz w:val="22"/>
          <w:szCs w:val="22"/>
          <w:lang w:val="en-US"/>
        </w:rPr>
        <w:t>Zoraster</w:t>
      </w:r>
      <w:r w:rsidRPr="00A7274C">
        <w:rPr>
          <w:sz w:val="22"/>
          <w:szCs w:val="22"/>
          <w:lang w:val="en-US"/>
        </w:rPr>
        <w:t>, which carried 242 long tons of kerosene cargo</w:t>
      </w:r>
      <w:r w:rsidR="00140D92">
        <w:rPr>
          <w:sz w:val="22"/>
          <w:szCs w:val="22"/>
          <w:lang w:val="en-US"/>
        </w:rPr>
        <w:t>,</w:t>
      </w:r>
      <w:r w:rsidRPr="00A7274C">
        <w:rPr>
          <w:sz w:val="22"/>
          <w:szCs w:val="22"/>
          <w:lang w:val="en-US"/>
        </w:rPr>
        <w:t xml:space="preserve"> in two iron tanks</w:t>
      </w:r>
      <w:r w:rsidR="00140D92">
        <w:rPr>
          <w:sz w:val="22"/>
          <w:szCs w:val="22"/>
          <w:lang w:val="en-US"/>
        </w:rPr>
        <w:t>,</w:t>
      </w:r>
      <w:r w:rsidRPr="00A7274C">
        <w:rPr>
          <w:sz w:val="22"/>
          <w:szCs w:val="22"/>
          <w:lang w:val="en-US"/>
        </w:rPr>
        <w:t xml:space="preserve"> joined by pipes</w:t>
      </w:r>
      <w:r w:rsidR="00140D92">
        <w:rPr>
          <w:sz w:val="22"/>
          <w:szCs w:val="22"/>
          <w:lang w:val="en-US"/>
        </w:rPr>
        <w:t xml:space="preserve"> to facilitate loading</w:t>
      </w:r>
      <w:r w:rsidRPr="00A7274C">
        <w:rPr>
          <w:sz w:val="22"/>
          <w:szCs w:val="22"/>
          <w:lang w:val="en-US"/>
        </w:rPr>
        <w:t xml:space="preserve">. </w:t>
      </w:r>
      <w:r w:rsidR="00140D92">
        <w:rPr>
          <w:sz w:val="22"/>
          <w:szCs w:val="22"/>
          <w:lang w:val="en-US"/>
        </w:rPr>
        <w:t>Other difference was that, o</w:t>
      </w:r>
      <w:r w:rsidRPr="00A7274C">
        <w:rPr>
          <w:sz w:val="22"/>
          <w:szCs w:val="22"/>
          <w:lang w:val="en-US"/>
        </w:rPr>
        <w:t xml:space="preserve">ne tank was forward of the </w:t>
      </w:r>
      <w:r w:rsidR="00140D92">
        <w:rPr>
          <w:sz w:val="22"/>
          <w:szCs w:val="22"/>
          <w:lang w:val="en-US"/>
        </w:rPr>
        <w:t>ship</w:t>
      </w:r>
      <w:r w:rsidRPr="00A7274C">
        <w:rPr>
          <w:sz w:val="22"/>
          <w:szCs w:val="22"/>
          <w:lang w:val="en-US"/>
        </w:rPr>
        <w:t xml:space="preserve"> engine room</w:t>
      </w:r>
      <w:r w:rsidR="00140D92">
        <w:rPr>
          <w:sz w:val="22"/>
          <w:szCs w:val="22"/>
          <w:lang w:val="en-US"/>
        </w:rPr>
        <w:t>,</w:t>
      </w:r>
      <w:r w:rsidRPr="00A7274C">
        <w:rPr>
          <w:sz w:val="22"/>
          <w:szCs w:val="22"/>
          <w:lang w:val="en-US"/>
        </w:rPr>
        <w:t xml:space="preserve"> and the other was aft. The ship also featured a set of 21 vertical watertight compartments for extra</w:t>
      </w:r>
      <w:r w:rsidRPr="00A7274C">
        <w:rPr>
          <w:rStyle w:val="apple-converted-space"/>
          <w:color w:val="252525"/>
          <w:sz w:val="22"/>
          <w:szCs w:val="22"/>
          <w:lang w:val="en-US"/>
        </w:rPr>
        <w:t> </w:t>
      </w:r>
      <w:r w:rsidRPr="00A7274C">
        <w:rPr>
          <w:sz w:val="22"/>
          <w:szCs w:val="22"/>
          <w:lang w:val="en-US"/>
        </w:rPr>
        <w:t>buoyancy.</w:t>
      </w:r>
    </w:p>
    <w:p w:rsidR="003610D7" w:rsidRPr="00A7274C" w:rsidRDefault="003610D7" w:rsidP="00A7274C">
      <w:pPr>
        <w:spacing w:line="288" w:lineRule="auto"/>
        <w:jc w:val="both"/>
        <w:rPr>
          <w:sz w:val="22"/>
          <w:szCs w:val="22"/>
          <w:lang w:val="en-US"/>
        </w:rPr>
      </w:pPr>
    </w:p>
    <w:p w:rsidR="003610D7" w:rsidRPr="00A7274C" w:rsidRDefault="003610D7" w:rsidP="00A7274C">
      <w:pPr>
        <w:spacing w:line="288" w:lineRule="auto"/>
        <w:jc w:val="both"/>
        <w:rPr>
          <w:sz w:val="22"/>
          <w:szCs w:val="22"/>
          <w:shd w:val="clear" w:color="auto" w:fill="FFFFFF"/>
          <w:lang w:val="en-US"/>
        </w:rPr>
      </w:pPr>
      <w:r w:rsidRPr="00A7274C">
        <w:rPr>
          <w:sz w:val="22"/>
          <w:szCs w:val="22"/>
          <w:shd w:val="clear" w:color="auto" w:fill="FFFFFF"/>
          <w:lang w:val="en-US"/>
        </w:rPr>
        <w:t xml:space="preserve">In 1883, </w:t>
      </w:r>
      <w:r w:rsidR="009B7D3D">
        <w:rPr>
          <w:sz w:val="22"/>
          <w:szCs w:val="22"/>
          <w:shd w:val="clear" w:color="auto" w:fill="FFFFFF"/>
          <w:lang w:val="en-US"/>
        </w:rPr>
        <w:t xml:space="preserve">several </w:t>
      </w:r>
      <w:r w:rsidRPr="00A7274C">
        <w:rPr>
          <w:sz w:val="22"/>
          <w:szCs w:val="22"/>
          <w:shd w:val="clear" w:color="auto" w:fill="FFFFFF"/>
          <w:lang w:val="en-US"/>
        </w:rPr>
        <w:t>oil tanker design</w:t>
      </w:r>
      <w:r w:rsidR="009B7D3D">
        <w:rPr>
          <w:sz w:val="22"/>
          <w:szCs w:val="22"/>
          <w:shd w:val="clear" w:color="auto" w:fill="FFFFFF"/>
          <w:lang w:val="en-US"/>
        </w:rPr>
        <w:t>s</w:t>
      </w:r>
      <w:r w:rsidRPr="00A7274C">
        <w:rPr>
          <w:sz w:val="22"/>
          <w:szCs w:val="22"/>
          <w:shd w:val="clear" w:color="auto" w:fill="FFFFFF"/>
          <w:lang w:val="en-US"/>
        </w:rPr>
        <w:t xml:space="preserve"> took a large step forward. Working for the Nobel </w:t>
      </w:r>
      <w:r w:rsidR="00A7274C" w:rsidRPr="00A7274C">
        <w:rPr>
          <w:sz w:val="22"/>
          <w:szCs w:val="22"/>
          <w:shd w:val="clear" w:color="auto" w:fill="FFFFFF"/>
          <w:lang w:val="en-US"/>
        </w:rPr>
        <w:t>Company</w:t>
      </w:r>
      <w:r w:rsidRPr="00A7274C">
        <w:rPr>
          <w:sz w:val="22"/>
          <w:szCs w:val="22"/>
          <w:shd w:val="clear" w:color="auto" w:fill="FFFFFF"/>
          <w:lang w:val="en-US"/>
        </w:rPr>
        <w:t xml:space="preserve">, </w:t>
      </w:r>
      <w:r w:rsidR="009B7D3D">
        <w:rPr>
          <w:sz w:val="22"/>
          <w:szCs w:val="22"/>
          <w:shd w:val="clear" w:color="auto" w:fill="FFFFFF"/>
          <w:lang w:val="en-US"/>
        </w:rPr>
        <w:t xml:space="preserve">the </w:t>
      </w:r>
      <w:r w:rsidRPr="00A7274C">
        <w:rPr>
          <w:sz w:val="22"/>
          <w:szCs w:val="22"/>
          <w:shd w:val="clear" w:color="auto" w:fill="FFFFFF"/>
          <w:lang w:val="en-US"/>
        </w:rPr>
        <w:t>British engineer Colonel Henry F. Swan designed a set of three tankers. Instead of one or two large holds, Swan's design used several holds which spanned the width, or beam, of the ship. These holds were further subdivided into port and starboard sections by a longitudinal bulkhead. Earlier designs suffered from stability problems caused by the free surface effect, where oil sloshing from side to side could cause a ship to capsize. But this approach of dividing the ship's storage space i</w:t>
      </w:r>
      <w:r w:rsidRPr="00A7274C">
        <w:rPr>
          <w:sz w:val="22"/>
          <w:szCs w:val="22"/>
          <w:shd w:val="clear" w:color="auto" w:fill="FFFFFF"/>
          <w:lang w:val="en-US"/>
        </w:rPr>
        <w:t>n</w:t>
      </w:r>
      <w:r w:rsidRPr="00A7274C">
        <w:rPr>
          <w:sz w:val="22"/>
          <w:szCs w:val="22"/>
          <w:shd w:val="clear" w:color="auto" w:fill="FFFFFF"/>
          <w:lang w:val="en-US"/>
        </w:rPr>
        <w:t>to smaller tanks virtually eliminated</w:t>
      </w:r>
      <w:r w:rsidRPr="00A7274C">
        <w:rPr>
          <w:rStyle w:val="apple-converted-space"/>
          <w:color w:val="252525"/>
          <w:sz w:val="22"/>
          <w:szCs w:val="22"/>
          <w:shd w:val="clear" w:color="auto" w:fill="FFFFFF"/>
          <w:lang w:val="en-US"/>
        </w:rPr>
        <w:t> </w:t>
      </w:r>
      <w:r w:rsidRPr="00A7274C">
        <w:rPr>
          <w:sz w:val="22"/>
          <w:szCs w:val="22"/>
          <w:shd w:val="clear" w:color="auto" w:fill="FFFFFF"/>
          <w:lang w:val="en-US"/>
        </w:rPr>
        <w:t>free-surface</w:t>
      </w:r>
      <w:r w:rsidRPr="00A7274C">
        <w:rPr>
          <w:rStyle w:val="apple-converted-space"/>
          <w:color w:val="252525"/>
          <w:sz w:val="22"/>
          <w:szCs w:val="22"/>
          <w:shd w:val="clear" w:color="auto" w:fill="FFFFFF"/>
          <w:lang w:val="en-US"/>
        </w:rPr>
        <w:t> </w:t>
      </w:r>
      <w:r w:rsidRPr="00A7274C">
        <w:rPr>
          <w:sz w:val="22"/>
          <w:szCs w:val="22"/>
          <w:shd w:val="clear" w:color="auto" w:fill="FFFFFF"/>
          <w:lang w:val="en-US"/>
        </w:rPr>
        <w:t>problems.</w:t>
      </w:r>
    </w:p>
    <w:p w:rsidR="003610D7" w:rsidRPr="00A7274C" w:rsidRDefault="003610D7" w:rsidP="00A7274C">
      <w:pPr>
        <w:spacing w:line="288" w:lineRule="auto"/>
        <w:jc w:val="both"/>
        <w:rPr>
          <w:sz w:val="22"/>
          <w:szCs w:val="22"/>
          <w:shd w:val="clear" w:color="auto" w:fill="FFFFFF"/>
          <w:lang w:val="en-US"/>
        </w:rPr>
      </w:pPr>
    </w:p>
    <w:p w:rsidR="00DA5DAA" w:rsidRPr="00DA5DAA" w:rsidRDefault="00DA5DAA" w:rsidP="00103FAF">
      <w:pPr>
        <w:spacing w:line="288" w:lineRule="auto"/>
        <w:jc w:val="both"/>
        <w:rPr>
          <w:sz w:val="22"/>
          <w:szCs w:val="22"/>
          <w:lang w:val="en-US"/>
        </w:rPr>
      </w:pPr>
      <w:r>
        <w:rPr>
          <w:sz w:val="22"/>
          <w:szCs w:val="22"/>
          <w:shd w:val="clear" w:color="auto" w:fill="FFFFFF"/>
          <w:lang w:val="en-US"/>
        </w:rPr>
        <w:t>In 1833</w:t>
      </w:r>
      <w:r w:rsidR="00103FAF" w:rsidRPr="00103FAF">
        <w:rPr>
          <w:sz w:val="22"/>
          <w:szCs w:val="22"/>
          <w:shd w:val="clear" w:color="auto" w:fill="FFFFFF"/>
          <w:lang w:val="en-US"/>
        </w:rPr>
        <w:t xml:space="preserve">, </w:t>
      </w:r>
      <w:r w:rsidR="00103FAF">
        <w:rPr>
          <w:sz w:val="22"/>
          <w:szCs w:val="22"/>
          <w:shd w:val="clear" w:color="auto" w:fill="FFFFFF"/>
          <w:lang w:val="en-US"/>
        </w:rPr>
        <w:t xml:space="preserve">a </w:t>
      </w:r>
      <w:r w:rsidR="00103FAF" w:rsidRPr="00103FAF">
        <w:rPr>
          <w:sz w:val="22"/>
          <w:szCs w:val="22"/>
          <w:shd w:val="clear" w:color="auto" w:fill="FFFFFF"/>
          <w:lang w:val="en-US"/>
        </w:rPr>
        <w:t>shopkeeper Marcus Samuel Sr., from</w:t>
      </w:r>
      <w:r w:rsidR="00103FAF" w:rsidRPr="00103FAF">
        <w:rPr>
          <w:color w:val="252525"/>
          <w:sz w:val="22"/>
          <w:szCs w:val="22"/>
          <w:shd w:val="clear" w:color="auto" w:fill="FFFFFF"/>
          <w:lang w:val="en-US"/>
        </w:rPr>
        <w:t xml:space="preserve"> a Jewish family in the East-End of London</w:t>
      </w:r>
      <w:r w:rsidR="00103FAF">
        <w:rPr>
          <w:color w:val="252525"/>
          <w:sz w:val="22"/>
          <w:szCs w:val="22"/>
          <w:shd w:val="clear" w:color="auto" w:fill="FFFFFF"/>
          <w:lang w:val="en-US"/>
        </w:rPr>
        <w:t>,</w:t>
      </w:r>
      <w:r w:rsidR="00103FAF" w:rsidRPr="00103FAF">
        <w:rPr>
          <w:sz w:val="22"/>
          <w:szCs w:val="22"/>
          <w:shd w:val="clear" w:color="auto" w:fill="FFFFFF"/>
          <w:lang w:val="en-US"/>
        </w:rPr>
        <w:t xml:space="preserve"> </w:t>
      </w:r>
      <w:r w:rsidR="00103FAF">
        <w:rPr>
          <w:sz w:val="22"/>
          <w:szCs w:val="22"/>
          <w:shd w:val="clear" w:color="auto" w:fill="FFFFFF"/>
          <w:lang w:val="en-US"/>
        </w:rPr>
        <w:t xml:space="preserve">used to sell </w:t>
      </w:r>
      <w:r w:rsidR="00103FAF" w:rsidRPr="00103FAF">
        <w:rPr>
          <w:sz w:val="22"/>
          <w:szCs w:val="22"/>
          <w:shd w:val="clear" w:color="auto" w:fill="FFFFFF"/>
          <w:lang w:val="en-US"/>
        </w:rPr>
        <w:t>an</w:t>
      </w:r>
      <w:r w:rsidR="00103FAF">
        <w:rPr>
          <w:sz w:val="22"/>
          <w:szCs w:val="22"/>
          <w:shd w:val="clear" w:color="auto" w:fill="FFFFFF"/>
          <w:lang w:val="en-US"/>
        </w:rPr>
        <w:t>tiques</w:t>
      </w:r>
      <w:r w:rsidR="00103FAF" w:rsidRPr="00103FAF">
        <w:rPr>
          <w:sz w:val="22"/>
          <w:szCs w:val="22"/>
          <w:shd w:val="clear" w:color="auto" w:fill="FFFFFF"/>
          <w:lang w:val="en-US"/>
        </w:rPr>
        <w:t xml:space="preserve">. He decided to expand his </w:t>
      </w:r>
      <w:r w:rsidR="00103FAF">
        <w:rPr>
          <w:sz w:val="22"/>
          <w:szCs w:val="22"/>
          <w:shd w:val="clear" w:color="auto" w:fill="FFFFFF"/>
          <w:lang w:val="en-US"/>
        </w:rPr>
        <w:t>business</w:t>
      </w:r>
      <w:r w:rsidR="00103FAF" w:rsidRPr="00103FAF">
        <w:rPr>
          <w:sz w:val="22"/>
          <w:szCs w:val="22"/>
          <w:shd w:val="clear" w:color="auto" w:fill="FFFFFF"/>
          <w:lang w:val="en-US"/>
        </w:rPr>
        <w:t xml:space="preserve"> in interior de</w:t>
      </w:r>
      <w:r w:rsidR="00103FAF">
        <w:rPr>
          <w:sz w:val="22"/>
          <w:szCs w:val="22"/>
          <w:shd w:val="clear" w:color="auto" w:fill="FFFFFF"/>
          <w:lang w:val="en-US"/>
        </w:rPr>
        <w:t>sign and</w:t>
      </w:r>
      <w:r w:rsidR="00103FAF" w:rsidRPr="00103FAF">
        <w:rPr>
          <w:sz w:val="22"/>
          <w:szCs w:val="22"/>
          <w:shd w:val="clear" w:color="auto" w:fill="FFFFFF"/>
          <w:lang w:val="en-US"/>
        </w:rPr>
        <w:t xml:space="preserve"> began importing </w:t>
      </w:r>
      <w:r w:rsidR="00103FAF">
        <w:rPr>
          <w:sz w:val="22"/>
          <w:szCs w:val="22"/>
          <w:shd w:val="clear" w:color="auto" w:fill="FFFFFF"/>
          <w:lang w:val="en-US"/>
        </w:rPr>
        <w:t>painted sea</w:t>
      </w:r>
      <w:r w:rsidR="00103FAF" w:rsidRPr="00103FAF">
        <w:rPr>
          <w:sz w:val="22"/>
          <w:szCs w:val="22"/>
          <w:shd w:val="clear" w:color="auto" w:fill="FFFFFF"/>
          <w:lang w:val="en-US"/>
        </w:rPr>
        <w:t>shells from the Far East</w:t>
      </w:r>
      <w:r w:rsidR="00103FAF">
        <w:rPr>
          <w:sz w:val="22"/>
          <w:szCs w:val="22"/>
          <w:shd w:val="clear" w:color="auto" w:fill="FFFFFF"/>
          <w:lang w:val="en-US"/>
        </w:rPr>
        <w:t xml:space="preserve"> (Japan)</w:t>
      </w:r>
      <w:r w:rsidR="00103FAF" w:rsidRPr="00103FAF">
        <w:rPr>
          <w:sz w:val="22"/>
          <w:szCs w:val="22"/>
          <w:shd w:val="clear" w:color="auto" w:fill="FFFFFF"/>
          <w:lang w:val="en-US"/>
        </w:rPr>
        <w:t xml:space="preserve">, </w:t>
      </w:r>
      <w:r>
        <w:rPr>
          <w:sz w:val="22"/>
          <w:szCs w:val="22"/>
          <w:shd w:val="clear" w:color="auto" w:fill="FFFFFF"/>
          <w:lang w:val="en-US"/>
        </w:rPr>
        <w:t xml:space="preserve">and </w:t>
      </w:r>
      <w:r w:rsidRPr="00A7274C">
        <w:rPr>
          <w:sz w:val="22"/>
          <w:szCs w:val="22"/>
          <w:lang w:val="en-US"/>
        </w:rPr>
        <w:t>founded a company</w:t>
      </w:r>
      <w:r w:rsidRPr="00A7274C">
        <w:rPr>
          <w:rStyle w:val="apple-converted-space"/>
          <w:color w:val="252525"/>
          <w:sz w:val="22"/>
          <w:szCs w:val="22"/>
          <w:lang w:val="en-US"/>
        </w:rPr>
        <w:t> </w:t>
      </w:r>
      <w:r w:rsidRPr="00A7274C">
        <w:rPr>
          <w:sz w:val="22"/>
          <w:szCs w:val="22"/>
          <w:lang w:val="en-US"/>
        </w:rPr>
        <w:t>to</w:t>
      </w:r>
      <w:r w:rsidRPr="00A7274C">
        <w:rPr>
          <w:rStyle w:val="apple-converted-space"/>
          <w:color w:val="252525"/>
          <w:sz w:val="22"/>
          <w:szCs w:val="22"/>
          <w:lang w:val="en-US"/>
        </w:rPr>
        <w:t> </w:t>
      </w:r>
      <w:r>
        <w:rPr>
          <w:sz w:val="22"/>
          <w:szCs w:val="22"/>
          <w:lang w:val="en-US"/>
        </w:rPr>
        <w:t xml:space="preserve">transport goods, M. Samuel &amp; Co., which </w:t>
      </w:r>
      <w:r w:rsidRPr="00A7274C">
        <w:rPr>
          <w:sz w:val="22"/>
          <w:szCs w:val="22"/>
          <w:lang w:val="en-US"/>
        </w:rPr>
        <w:t xml:space="preserve">was </w:t>
      </w:r>
      <w:r>
        <w:rPr>
          <w:sz w:val="22"/>
          <w:szCs w:val="22"/>
          <w:lang w:val="en-US"/>
        </w:rPr>
        <w:t xml:space="preserve">very </w:t>
      </w:r>
      <w:r w:rsidRPr="00A7274C">
        <w:rPr>
          <w:sz w:val="22"/>
          <w:szCs w:val="22"/>
          <w:lang w:val="en-US"/>
        </w:rPr>
        <w:t xml:space="preserve">successful in the </w:t>
      </w:r>
      <w:r w:rsidRPr="00A7274C">
        <w:rPr>
          <w:sz w:val="22"/>
          <w:szCs w:val="22"/>
          <w:shd w:val="clear" w:color="auto" w:fill="FFFFFF"/>
          <w:lang w:val="en-US"/>
        </w:rPr>
        <w:t>business</w:t>
      </w:r>
      <w:r>
        <w:rPr>
          <w:sz w:val="22"/>
          <w:szCs w:val="22"/>
          <w:shd w:val="clear" w:color="auto" w:fill="FFFFFF"/>
          <w:lang w:val="en-US"/>
        </w:rPr>
        <w:t xml:space="preserve"> </w:t>
      </w:r>
      <w:r w:rsidRPr="00A7274C">
        <w:rPr>
          <w:sz w:val="22"/>
          <w:szCs w:val="22"/>
          <w:shd w:val="clear" w:color="auto" w:fill="FFFFFF"/>
          <w:lang w:val="en-US"/>
        </w:rPr>
        <w:t>import</w:t>
      </w:r>
      <w:r w:rsidRPr="00A7274C">
        <w:rPr>
          <w:sz w:val="22"/>
          <w:szCs w:val="22"/>
          <w:lang w:val="en-US"/>
        </w:rPr>
        <w:t>,</w:t>
      </w:r>
      <w:r>
        <w:rPr>
          <w:sz w:val="22"/>
          <w:szCs w:val="22"/>
          <w:lang w:val="en-US"/>
        </w:rPr>
        <w:t xml:space="preserve"> </w:t>
      </w:r>
      <w:r w:rsidR="00103FAF" w:rsidRPr="00103FAF">
        <w:rPr>
          <w:sz w:val="22"/>
          <w:szCs w:val="22"/>
          <w:shd w:val="clear" w:color="auto" w:fill="FFFFFF"/>
          <w:lang w:val="en-US"/>
        </w:rPr>
        <w:t>laying the foundations for his import/export bus</w:t>
      </w:r>
      <w:r w:rsidR="00103FAF" w:rsidRPr="00103FAF">
        <w:rPr>
          <w:sz w:val="22"/>
          <w:szCs w:val="22"/>
          <w:shd w:val="clear" w:color="auto" w:fill="FFFFFF"/>
          <w:lang w:val="en-US"/>
        </w:rPr>
        <w:t>i</w:t>
      </w:r>
      <w:r w:rsidR="00103FAF" w:rsidRPr="00103FAF">
        <w:rPr>
          <w:sz w:val="22"/>
          <w:szCs w:val="22"/>
          <w:shd w:val="clear" w:color="auto" w:fill="FFFFFF"/>
          <w:lang w:val="en-US"/>
        </w:rPr>
        <w:t>ness.</w:t>
      </w:r>
      <w:r>
        <w:rPr>
          <w:sz w:val="22"/>
          <w:szCs w:val="22"/>
          <w:shd w:val="clear" w:color="auto" w:fill="FFFFFF"/>
          <w:lang w:val="en-US"/>
        </w:rPr>
        <w:t xml:space="preserve"> </w:t>
      </w:r>
      <w:r>
        <w:rPr>
          <w:sz w:val="22"/>
          <w:szCs w:val="22"/>
          <w:lang w:val="en-US"/>
        </w:rPr>
        <w:t>When Marcus Sr.</w:t>
      </w:r>
      <w:r w:rsidRPr="00DA5DAA">
        <w:rPr>
          <w:sz w:val="22"/>
          <w:szCs w:val="22"/>
          <w:lang w:val="en-US"/>
        </w:rPr>
        <w:t xml:space="preserve"> died in 1870</w:t>
      </w:r>
      <w:r>
        <w:rPr>
          <w:sz w:val="22"/>
          <w:szCs w:val="22"/>
          <w:lang w:val="en-US"/>
        </w:rPr>
        <w:t>, his son</w:t>
      </w:r>
      <w:r w:rsidRPr="00DA5DAA">
        <w:rPr>
          <w:sz w:val="22"/>
          <w:szCs w:val="22"/>
          <w:lang w:val="en-US"/>
        </w:rPr>
        <w:t xml:space="preserve"> </w:t>
      </w:r>
      <w:r>
        <w:rPr>
          <w:sz w:val="22"/>
          <w:szCs w:val="22"/>
          <w:lang w:val="en-US"/>
        </w:rPr>
        <w:t xml:space="preserve">Marcus Samuel Jr. </w:t>
      </w:r>
      <w:r w:rsidRPr="00A7274C">
        <w:rPr>
          <w:sz w:val="22"/>
          <w:szCs w:val="22"/>
          <w:shd w:val="clear" w:color="auto" w:fill="FFFFFF"/>
          <w:lang w:val="en-US"/>
        </w:rPr>
        <w:t>(1853 – 1927)</w:t>
      </w:r>
      <w:r>
        <w:rPr>
          <w:sz w:val="22"/>
          <w:szCs w:val="22"/>
          <w:lang w:val="en-US"/>
        </w:rPr>
        <w:t>,</w:t>
      </w:r>
      <w:r w:rsidRPr="00DA5DAA">
        <w:rPr>
          <w:sz w:val="22"/>
          <w:szCs w:val="22"/>
          <w:lang w:val="en-US"/>
        </w:rPr>
        <w:t xml:space="preserve"> and </w:t>
      </w:r>
      <w:r>
        <w:rPr>
          <w:sz w:val="22"/>
          <w:szCs w:val="22"/>
          <w:lang w:val="en-US"/>
        </w:rPr>
        <w:t xml:space="preserve">his </w:t>
      </w:r>
      <w:r w:rsidRPr="00DA5DAA">
        <w:rPr>
          <w:sz w:val="22"/>
          <w:szCs w:val="22"/>
          <w:lang w:val="en-US"/>
        </w:rPr>
        <w:t xml:space="preserve">younger brother Sam Samuel began their partnership in 1878, adding a new Japanese-based company, </w:t>
      </w:r>
      <w:r>
        <w:rPr>
          <w:sz w:val="22"/>
          <w:szCs w:val="22"/>
          <w:lang w:val="en-US"/>
        </w:rPr>
        <w:t>Sa-</w:t>
      </w:r>
      <w:r w:rsidRPr="00DA5DAA">
        <w:rPr>
          <w:sz w:val="22"/>
          <w:szCs w:val="22"/>
          <w:lang w:val="en-US"/>
        </w:rPr>
        <w:t xml:space="preserve">muel Samuel &amp; Co., </w:t>
      </w:r>
      <w:r>
        <w:rPr>
          <w:sz w:val="22"/>
          <w:szCs w:val="22"/>
          <w:lang w:val="en-US"/>
        </w:rPr>
        <w:t>with</w:t>
      </w:r>
      <w:r w:rsidRPr="00DA5DAA">
        <w:rPr>
          <w:sz w:val="22"/>
          <w:szCs w:val="22"/>
          <w:lang w:val="en-US"/>
        </w:rPr>
        <w:t xml:space="preserve"> the London-based M. Samuel &amp; Co. </w:t>
      </w:r>
    </w:p>
    <w:p w:rsidR="00DA5DAA" w:rsidRDefault="00DA5DAA" w:rsidP="00103FAF">
      <w:pPr>
        <w:spacing w:line="288" w:lineRule="auto"/>
        <w:jc w:val="both"/>
        <w:rPr>
          <w:sz w:val="22"/>
          <w:szCs w:val="22"/>
          <w:shd w:val="clear" w:color="auto" w:fill="FFFFFF"/>
          <w:lang w:val="en-US"/>
        </w:rPr>
      </w:pPr>
    </w:p>
    <w:p w:rsidR="00DA5DAA" w:rsidRDefault="00DA5DAA" w:rsidP="00A7274C">
      <w:pPr>
        <w:spacing w:line="288" w:lineRule="auto"/>
        <w:jc w:val="both"/>
        <w:rPr>
          <w:sz w:val="22"/>
          <w:szCs w:val="22"/>
          <w:lang w:val="en-US"/>
        </w:rPr>
      </w:pPr>
      <w:r>
        <w:rPr>
          <w:sz w:val="22"/>
          <w:szCs w:val="22"/>
          <w:shd w:val="clear" w:color="auto" w:fill="FFFFFF"/>
          <w:lang w:val="en-US"/>
        </w:rPr>
        <w:t>In the 1880s, t</w:t>
      </w:r>
      <w:r w:rsidR="00103FAF" w:rsidRPr="00DA5DAA">
        <w:rPr>
          <w:sz w:val="22"/>
          <w:szCs w:val="22"/>
          <w:shd w:val="clear" w:color="auto" w:fill="FFFFFF"/>
          <w:lang w:val="en-US"/>
        </w:rPr>
        <w:t>he Rothschilds had invested heavily in rail and tunnels to overcome the transport diff</w:t>
      </w:r>
      <w:r w:rsidR="00103FAF" w:rsidRPr="00DA5DAA">
        <w:rPr>
          <w:sz w:val="22"/>
          <w:szCs w:val="22"/>
          <w:shd w:val="clear" w:color="auto" w:fill="FFFFFF"/>
          <w:lang w:val="en-US"/>
        </w:rPr>
        <w:t>i</w:t>
      </w:r>
      <w:r w:rsidR="00103FAF" w:rsidRPr="00DA5DAA">
        <w:rPr>
          <w:sz w:val="22"/>
          <w:szCs w:val="22"/>
          <w:shd w:val="clear" w:color="auto" w:fill="FFFFFF"/>
          <w:lang w:val="en-US"/>
        </w:rPr>
        <w:t>culties of getting oil from this landlocked base to the Black Sea and from there to overseas mar</w:t>
      </w:r>
      <w:r>
        <w:rPr>
          <w:sz w:val="22"/>
          <w:szCs w:val="22"/>
          <w:shd w:val="clear" w:color="auto" w:fill="FFFFFF"/>
          <w:lang w:val="en-US"/>
        </w:rPr>
        <w:t xml:space="preserve">kets, </w:t>
      </w:r>
      <w:r>
        <w:rPr>
          <w:sz w:val="22"/>
          <w:szCs w:val="22"/>
          <w:shd w:val="clear" w:color="auto" w:fill="FFFFFF"/>
          <w:lang w:val="en-US"/>
        </w:rPr>
        <w:lastRenderedPageBreak/>
        <w:t>and r</w:t>
      </w:r>
      <w:r w:rsidR="003610D7" w:rsidRPr="00A7274C">
        <w:rPr>
          <w:sz w:val="22"/>
          <w:szCs w:val="22"/>
          <w:lang w:val="en-US"/>
        </w:rPr>
        <w:t>ecognizing the opportunities offered by the emerging rise of the</w:t>
      </w:r>
      <w:r w:rsidR="003610D7" w:rsidRPr="00A7274C">
        <w:rPr>
          <w:rStyle w:val="apple-converted-space"/>
          <w:color w:val="252525"/>
          <w:sz w:val="22"/>
          <w:szCs w:val="22"/>
          <w:lang w:val="en-US"/>
        </w:rPr>
        <w:t> </w:t>
      </w:r>
      <w:r w:rsidR="003610D7" w:rsidRPr="00A7274C">
        <w:rPr>
          <w:sz w:val="22"/>
          <w:szCs w:val="22"/>
          <w:lang w:val="en-US"/>
        </w:rPr>
        <w:t>oil</w:t>
      </w:r>
      <w:r w:rsidR="003610D7" w:rsidRPr="00A7274C">
        <w:rPr>
          <w:rStyle w:val="apple-converted-space"/>
          <w:color w:val="252525"/>
          <w:sz w:val="22"/>
          <w:szCs w:val="22"/>
          <w:lang w:val="en-US"/>
        </w:rPr>
        <w:t> </w:t>
      </w:r>
      <w:r w:rsidR="003610D7" w:rsidRPr="00A7274C">
        <w:rPr>
          <w:sz w:val="22"/>
          <w:szCs w:val="22"/>
          <w:lang w:val="en-US"/>
        </w:rPr>
        <w:t xml:space="preserve">industry, </w:t>
      </w:r>
      <w:r w:rsidR="002B4D53">
        <w:rPr>
          <w:sz w:val="22"/>
          <w:szCs w:val="22"/>
          <w:shd w:val="clear" w:color="auto" w:fill="FFFFFF"/>
          <w:lang w:val="en-US"/>
        </w:rPr>
        <w:t xml:space="preserve">and during a trip to Japan, </w:t>
      </w:r>
      <w:r w:rsidR="002B4D53" w:rsidRPr="00DA5DAA">
        <w:rPr>
          <w:sz w:val="22"/>
          <w:szCs w:val="22"/>
          <w:shd w:val="clear" w:color="auto" w:fill="FFFFFF"/>
          <w:lang w:val="en-US"/>
        </w:rPr>
        <w:t>Marcus became interested in the oil exporting business based in Baku, Azerbaijan, which was part of Russia at that time. </w:t>
      </w:r>
      <w:r w:rsidR="002B4D53">
        <w:rPr>
          <w:sz w:val="22"/>
          <w:szCs w:val="22"/>
          <w:lang w:val="en-US"/>
        </w:rPr>
        <w:t xml:space="preserve">Thus, </w:t>
      </w:r>
      <w:r w:rsidR="003610D7" w:rsidRPr="00A7274C">
        <w:rPr>
          <w:sz w:val="22"/>
          <w:szCs w:val="22"/>
          <w:lang w:val="en-US"/>
        </w:rPr>
        <w:t xml:space="preserve">Marcus </w:t>
      </w:r>
      <w:r>
        <w:rPr>
          <w:sz w:val="22"/>
          <w:szCs w:val="22"/>
          <w:lang w:val="en-US"/>
        </w:rPr>
        <w:t>started shipping</w:t>
      </w:r>
      <w:r w:rsidR="003610D7" w:rsidRPr="00A7274C">
        <w:rPr>
          <w:rStyle w:val="apple-converted-space"/>
          <w:color w:val="252525"/>
          <w:sz w:val="22"/>
          <w:szCs w:val="22"/>
          <w:lang w:val="en-US"/>
        </w:rPr>
        <w:t> </w:t>
      </w:r>
      <w:r w:rsidR="003610D7" w:rsidRPr="00A7274C">
        <w:rPr>
          <w:sz w:val="22"/>
          <w:szCs w:val="22"/>
          <w:lang w:val="en-US"/>
        </w:rPr>
        <w:t>oil</w:t>
      </w:r>
      <w:r w:rsidR="003610D7" w:rsidRPr="00A7274C">
        <w:rPr>
          <w:rStyle w:val="apple-converted-space"/>
          <w:color w:val="252525"/>
          <w:sz w:val="22"/>
          <w:szCs w:val="22"/>
          <w:lang w:val="en-US"/>
        </w:rPr>
        <w:t> </w:t>
      </w:r>
      <w:r w:rsidR="003610D7" w:rsidRPr="00A7274C">
        <w:rPr>
          <w:sz w:val="22"/>
          <w:szCs w:val="22"/>
          <w:lang w:val="en-US"/>
        </w:rPr>
        <w:t>from</w:t>
      </w:r>
      <w:r w:rsidR="003610D7" w:rsidRPr="00A7274C">
        <w:rPr>
          <w:rStyle w:val="apple-converted-space"/>
          <w:color w:val="252525"/>
          <w:sz w:val="22"/>
          <w:szCs w:val="22"/>
          <w:lang w:val="en-US"/>
        </w:rPr>
        <w:t> </w:t>
      </w:r>
      <w:r>
        <w:rPr>
          <w:rStyle w:val="apple-converted-space"/>
          <w:color w:val="252525"/>
          <w:sz w:val="22"/>
          <w:szCs w:val="22"/>
          <w:lang w:val="en-US"/>
        </w:rPr>
        <w:t xml:space="preserve">the </w:t>
      </w:r>
      <w:r w:rsidR="003610D7" w:rsidRPr="00A7274C">
        <w:rPr>
          <w:sz w:val="22"/>
          <w:szCs w:val="22"/>
          <w:lang w:val="en-US"/>
        </w:rPr>
        <w:t>Russian</w:t>
      </w:r>
      <w:r w:rsidR="003610D7" w:rsidRPr="00A7274C">
        <w:rPr>
          <w:rStyle w:val="apple-converted-space"/>
          <w:color w:val="252525"/>
          <w:sz w:val="22"/>
          <w:szCs w:val="22"/>
          <w:lang w:val="en-US"/>
        </w:rPr>
        <w:t> </w:t>
      </w:r>
      <w:r w:rsidR="003610D7" w:rsidRPr="00A7274C">
        <w:rPr>
          <w:sz w:val="22"/>
          <w:szCs w:val="22"/>
          <w:lang w:val="en-US"/>
        </w:rPr>
        <w:t>oil fields to</w:t>
      </w:r>
      <w:r w:rsidR="003610D7" w:rsidRPr="00A7274C">
        <w:rPr>
          <w:rStyle w:val="apple-converted-space"/>
          <w:color w:val="252525"/>
          <w:sz w:val="22"/>
          <w:szCs w:val="22"/>
          <w:lang w:val="en-US"/>
        </w:rPr>
        <w:t> </w:t>
      </w:r>
      <w:r w:rsidR="003610D7" w:rsidRPr="00A7274C">
        <w:rPr>
          <w:sz w:val="22"/>
          <w:szCs w:val="22"/>
          <w:lang w:val="en-US"/>
        </w:rPr>
        <w:t>Japan</w:t>
      </w:r>
      <w:r>
        <w:rPr>
          <w:sz w:val="22"/>
          <w:szCs w:val="22"/>
          <w:lang w:val="en-US"/>
        </w:rPr>
        <w:t xml:space="preserve">, and in </w:t>
      </w:r>
      <w:r w:rsidR="003610D7" w:rsidRPr="00A7274C">
        <w:rPr>
          <w:sz w:val="22"/>
          <w:szCs w:val="22"/>
          <w:lang w:val="en-US"/>
        </w:rPr>
        <w:t>1888</w:t>
      </w:r>
      <w:r>
        <w:rPr>
          <w:sz w:val="22"/>
          <w:szCs w:val="22"/>
          <w:lang w:val="en-US"/>
        </w:rPr>
        <w:t xml:space="preserve">, </w:t>
      </w:r>
      <w:r w:rsidR="003610D7" w:rsidRPr="00A7274C">
        <w:rPr>
          <w:sz w:val="22"/>
          <w:szCs w:val="22"/>
          <w:lang w:val="en-US"/>
        </w:rPr>
        <w:t xml:space="preserve">he was able to commission his own ships for bulk oil transportation. </w:t>
      </w:r>
    </w:p>
    <w:p w:rsidR="00DA5DAA" w:rsidRDefault="00DA5DAA" w:rsidP="00A7274C">
      <w:pPr>
        <w:spacing w:line="288" w:lineRule="auto"/>
        <w:jc w:val="both"/>
        <w:rPr>
          <w:sz w:val="22"/>
          <w:szCs w:val="22"/>
          <w:lang w:val="en-US"/>
        </w:rPr>
      </w:pPr>
    </w:p>
    <w:p w:rsidR="006F64C4" w:rsidRDefault="00F45B10" w:rsidP="00F45B10">
      <w:pPr>
        <w:spacing w:line="288" w:lineRule="auto"/>
        <w:jc w:val="both"/>
        <w:rPr>
          <w:sz w:val="22"/>
          <w:szCs w:val="22"/>
          <w:lang w:val="en-US"/>
        </w:rPr>
      </w:pPr>
      <w:r w:rsidRPr="00A7274C">
        <w:rPr>
          <w:b/>
          <w:sz w:val="22"/>
          <w:szCs w:val="22"/>
          <w:lang w:val="en-US"/>
        </w:rPr>
        <w:t>The Suez Canal</w:t>
      </w:r>
      <w:r w:rsidRPr="00A7274C">
        <w:rPr>
          <w:sz w:val="22"/>
          <w:szCs w:val="22"/>
          <w:lang w:val="en-US"/>
        </w:rPr>
        <w:t xml:space="preserve">: The 1880s also saw the beginnings of the Asian oil trade. </w:t>
      </w:r>
      <w:r w:rsidR="006F64C4">
        <w:rPr>
          <w:sz w:val="22"/>
          <w:szCs w:val="22"/>
          <w:lang w:val="en-US"/>
        </w:rPr>
        <w:t>That time, t</w:t>
      </w:r>
      <w:r w:rsidRPr="00A7274C">
        <w:rPr>
          <w:sz w:val="22"/>
          <w:szCs w:val="22"/>
          <w:lang w:val="en-US"/>
        </w:rPr>
        <w:t xml:space="preserve">he idea that led </w:t>
      </w:r>
      <w:r>
        <w:rPr>
          <w:sz w:val="22"/>
          <w:szCs w:val="22"/>
          <w:lang w:val="en-US"/>
        </w:rPr>
        <w:t>the</w:t>
      </w:r>
      <w:r w:rsidRPr="00A7274C">
        <w:rPr>
          <w:sz w:val="22"/>
          <w:szCs w:val="22"/>
          <w:lang w:val="en-US"/>
        </w:rPr>
        <w:t xml:space="preserve"> </w:t>
      </w:r>
      <w:r>
        <w:rPr>
          <w:sz w:val="22"/>
          <w:szCs w:val="22"/>
          <w:lang w:val="en-US"/>
        </w:rPr>
        <w:t>mo</w:t>
      </w:r>
      <w:r w:rsidRPr="00A7274C">
        <w:rPr>
          <w:sz w:val="22"/>
          <w:szCs w:val="22"/>
          <w:lang w:val="en-US"/>
        </w:rPr>
        <w:t>v</w:t>
      </w:r>
      <w:r>
        <w:rPr>
          <w:sz w:val="22"/>
          <w:szCs w:val="22"/>
          <w:lang w:val="en-US"/>
        </w:rPr>
        <w:t xml:space="preserve">ing Russian oil to the Far East, via </w:t>
      </w:r>
      <w:r w:rsidRPr="00A7274C">
        <w:rPr>
          <w:sz w:val="22"/>
          <w:szCs w:val="22"/>
          <w:lang w:val="en-US"/>
        </w:rPr>
        <w:t xml:space="preserve">the Suez Canal was </w:t>
      </w:r>
      <w:r>
        <w:rPr>
          <w:sz w:val="22"/>
          <w:szCs w:val="22"/>
          <w:lang w:val="en-US"/>
        </w:rPr>
        <w:t xml:space="preserve">a </w:t>
      </w:r>
      <w:r w:rsidR="006F64C4">
        <w:rPr>
          <w:sz w:val="22"/>
          <w:szCs w:val="22"/>
          <w:lang w:val="en-US"/>
        </w:rPr>
        <w:t xml:space="preserve">big </w:t>
      </w:r>
      <w:r>
        <w:rPr>
          <w:sz w:val="22"/>
          <w:szCs w:val="22"/>
          <w:lang w:val="en-US"/>
        </w:rPr>
        <w:t>challenge, as p</w:t>
      </w:r>
      <w:r w:rsidRPr="00A7274C">
        <w:rPr>
          <w:sz w:val="22"/>
          <w:szCs w:val="22"/>
          <w:lang w:val="en-US"/>
        </w:rPr>
        <w:t xml:space="preserve">rior bids to move </w:t>
      </w:r>
      <w:r>
        <w:rPr>
          <w:sz w:val="22"/>
          <w:szCs w:val="22"/>
          <w:lang w:val="en-US"/>
        </w:rPr>
        <w:t>the ships</w:t>
      </w:r>
      <w:r w:rsidRPr="00A7274C">
        <w:rPr>
          <w:sz w:val="22"/>
          <w:szCs w:val="22"/>
          <w:lang w:val="en-US"/>
        </w:rPr>
        <w:t xml:space="preserve"> </w:t>
      </w:r>
      <w:r>
        <w:rPr>
          <w:sz w:val="22"/>
          <w:szCs w:val="22"/>
          <w:lang w:val="en-US"/>
        </w:rPr>
        <w:t xml:space="preserve">loaded with oil </w:t>
      </w:r>
      <w:r w:rsidRPr="00A7274C">
        <w:rPr>
          <w:sz w:val="22"/>
          <w:szCs w:val="22"/>
          <w:lang w:val="en-US"/>
        </w:rPr>
        <w:t>through the canal had been rejected by the</w:t>
      </w:r>
      <w:r w:rsidRPr="00A7274C">
        <w:rPr>
          <w:rStyle w:val="apple-converted-space"/>
          <w:color w:val="252525"/>
          <w:sz w:val="22"/>
          <w:szCs w:val="22"/>
          <w:lang w:val="en-US"/>
        </w:rPr>
        <w:t> </w:t>
      </w:r>
      <w:r w:rsidRPr="00A7274C">
        <w:rPr>
          <w:sz w:val="22"/>
          <w:szCs w:val="22"/>
          <w:lang w:val="en-US"/>
        </w:rPr>
        <w:t>Suez Canal Company</w:t>
      </w:r>
      <w:r>
        <w:rPr>
          <w:sz w:val="22"/>
          <w:szCs w:val="22"/>
          <w:lang w:val="en-US"/>
        </w:rPr>
        <w:t>,</w:t>
      </w:r>
      <w:r w:rsidRPr="00A7274C">
        <w:rPr>
          <w:rStyle w:val="apple-converted-space"/>
          <w:color w:val="252525"/>
          <w:sz w:val="22"/>
          <w:szCs w:val="22"/>
          <w:lang w:val="en-US"/>
        </w:rPr>
        <w:t> </w:t>
      </w:r>
      <w:r w:rsidRPr="00A7274C">
        <w:rPr>
          <w:sz w:val="22"/>
          <w:szCs w:val="22"/>
          <w:lang w:val="en-US"/>
        </w:rPr>
        <w:t xml:space="preserve">as being too risky. </w:t>
      </w:r>
      <w:r w:rsidRPr="00A7274C">
        <w:rPr>
          <w:rStyle w:val="apple-converted-space"/>
          <w:color w:val="252525"/>
          <w:sz w:val="22"/>
          <w:szCs w:val="22"/>
          <w:lang w:val="en-US"/>
        </w:rPr>
        <w:t> </w:t>
      </w:r>
      <w:r w:rsidRPr="00A7274C">
        <w:rPr>
          <w:sz w:val="22"/>
          <w:szCs w:val="22"/>
          <w:lang w:val="en-US"/>
        </w:rPr>
        <w:t xml:space="preserve">Samuel </w:t>
      </w:r>
      <w:r>
        <w:rPr>
          <w:sz w:val="22"/>
          <w:szCs w:val="22"/>
          <w:lang w:val="en-US"/>
        </w:rPr>
        <w:t xml:space="preserve">Company </w:t>
      </w:r>
      <w:r w:rsidRPr="00A7274C">
        <w:rPr>
          <w:sz w:val="22"/>
          <w:szCs w:val="22"/>
          <w:lang w:val="en-US"/>
        </w:rPr>
        <w:t xml:space="preserve">approached the problem </w:t>
      </w:r>
      <w:r>
        <w:rPr>
          <w:sz w:val="22"/>
          <w:szCs w:val="22"/>
          <w:lang w:val="en-US"/>
        </w:rPr>
        <w:t xml:space="preserve">in a different way; </w:t>
      </w:r>
      <w:r w:rsidRPr="00A7274C">
        <w:rPr>
          <w:sz w:val="22"/>
          <w:szCs w:val="22"/>
          <w:lang w:val="en-US"/>
        </w:rPr>
        <w:t xml:space="preserve">asking the </w:t>
      </w:r>
      <w:r>
        <w:rPr>
          <w:sz w:val="22"/>
          <w:szCs w:val="22"/>
          <w:lang w:val="en-US"/>
        </w:rPr>
        <w:t>Suez C</w:t>
      </w:r>
      <w:r>
        <w:rPr>
          <w:sz w:val="22"/>
          <w:szCs w:val="22"/>
          <w:lang w:val="en-US"/>
        </w:rPr>
        <w:t>a</w:t>
      </w:r>
      <w:r>
        <w:rPr>
          <w:sz w:val="22"/>
          <w:szCs w:val="22"/>
          <w:lang w:val="en-US"/>
        </w:rPr>
        <w:t>nal</w:t>
      </w:r>
      <w:r w:rsidRPr="00A7274C">
        <w:rPr>
          <w:sz w:val="22"/>
          <w:szCs w:val="22"/>
          <w:lang w:val="en-US"/>
        </w:rPr>
        <w:t xml:space="preserve"> for the specifica</w:t>
      </w:r>
      <w:r>
        <w:rPr>
          <w:sz w:val="22"/>
          <w:szCs w:val="22"/>
          <w:lang w:val="en-US"/>
        </w:rPr>
        <w:t>tions of a tanker that c</w:t>
      </w:r>
      <w:r w:rsidRPr="00A7274C">
        <w:rPr>
          <w:sz w:val="22"/>
          <w:szCs w:val="22"/>
          <w:lang w:val="en-US"/>
        </w:rPr>
        <w:t xml:space="preserve">ould </w:t>
      </w:r>
      <w:r>
        <w:rPr>
          <w:sz w:val="22"/>
          <w:szCs w:val="22"/>
          <w:lang w:val="en-US"/>
        </w:rPr>
        <w:t xml:space="preserve">be </w:t>
      </w:r>
      <w:r w:rsidRPr="00A7274C">
        <w:rPr>
          <w:sz w:val="22"/>
          <w:szCs w:val="22"/>
          <w:lang w:val="en-US"/>
        </w:rPr>
        <w:t>allow</w:t>
      </w:r>
      <w:r>
        <w:rPr>
          <w:sz w:val="22"/>
          <w:szCs w:val="22"/>
          <w:lang w:val="en-US"/>
        </w:rPr>
        <w:t>ed</w:t>
      </w:r>
      <w:r w:rsidRPr="00A7274C">
        <w:rPr>
          <w:sz w:val="22"/>
          <w:szCs w:val="22"/>
          <w:lang w:val="en-US"/>
        </w:rPr>
        <w:t xml:space="preserve"> through </w:t>
      </w:r>
      <w:r>
        <w:rPr>
          <w:sz w:val="22"/>
          <w:szCs w:val="22"/>
          <w:lang w:val="en-US"/>
        </w:rPr>
        <w:t>this strait</w:t>
      </w:r>
      <w:r w:rsidRPr="00A7274C">
        <w:rPr>
          <w:sz w:val="22"/>
          <w:szCs w:val="22"/>
          <w:lang w:val="en-US"/>
        </w:rPr>
        <w:t>.</w:t>
      </w:r>
      <w:r w:rsidR="006F64C4">
        <w:rPr>
          <w:sz w:val="22"/>
          <w:szCs w:val="22"/>
          <w:lang w:val="en-US"/>
        </w:rPr>
        <w:t xml:space="preserve"> </w:t>
      </w:r>
      <w:r w:rsidRPr="00A7274C">
        <w:rPr>
          <w:sz w:val="22"/>
          <w:szCs w:val="22"/>
          <w:shd w:val="clear" w:color="auto" w:fill="FFFFFF"/>
          <w:lang w:val="en-US"/>
        </w:rPr>
        <w:t>In 1890</w:t>
      </w:r>
      <w:r>
        <w:rPr>
          <w:sz w:val="22"/>
          <w:szCs w:val="22"/>
          <w:shd w:val="clear" w:color="auto" w:fill="FFFFFF"/>
          <w:lang w:val="en-US"/>
        </w:rPr>
        <w:t>, a</w:t>
      </w:r>
      <w:r w:rsidRPr="00A7274C">
        <w:rPr>
          <w:sz w:val="22"/>
          <w:szCs w:val="22"/>
          <w:lang w:val="en-US"/>
        </w:rPr>
        <w:t>rmed with the canal company's specifications, Samuel ordered three tankers from</w:t>
      </w:r>
      <w:r w:rsidRPr="00A7274C">
        <w:rPr>
          <w:rStyle w:val="apple-converted-space"/>
          <w:color w:val="252525"/>
          <w:sz w:val="22"/>
          <w:szCs w:val="22"/>
          <w:lang w:val="en-US"/>
        </w:rPr>
        <w:t> </w:t>
      </w:r>
      <w:r w:rsidRPr="00A7274C">
        <w:rPr>
          <w:sz w:val="22"/>
          <w:szCs w:val="22"/>
          <w:lang w:val="en-US"/>
        </w:rPr>
        <w:t>William Gray &amp; Company</w:t>
      </w:r>
      <w:r w:rsidRPr="00A7274C">
        <w:rPr>
          <w:rStyle w:val="apple-converted-space"/>
          <w:color w:val="252525"/>
          <w:sz w:val="22"/>
          <w:szCs w:val="22"/>
          <w:lang w:val="en-US"/>
        </w:rPr>
        <w:t> </w:t>
      </w:r>
      <w:r w:rsidRPr="00A7274C">
        <w:rPr>
          <w:sz w:val="22"/>
          <w:szCs w:val="22"/>
          <w:lang w:val="en-US"/>
        </w:rPr>
        <w:t>in northern England</w:t>
      </w:r>
      <w:r w:rsidR="006F64C4">
        <w:rPr>
          <w:sz w:val="22"/>
          <w:szCs w:val="22"/>
          <w:lang w:val="en-US"/>
        </w:rPr>
        <w:t>.</w:t>
      </w:r>
    </w:p>
    <w:p w:rsidR="00393B1E" w:rsidRDefault="00393B1E" w:rsidP="00F45B10">
      <w:pPr>
        <w:spacing w:line="288" w:lineRule="auto"/>
        <w:jc w:val="both"/>
        <w:rPr>
          <w:sz w:val="22"/>
          <w:szCs w:val="22"/>
          <w:lang w:val="en-US"/>
        </w:rPr>
      </w:pPr>
    </w:p>
    <w:p w:rsidR="00393B1E" w:rsidRDefault="00393B1E" w:rsidP="00393B1E">
      <w:pPr>
        <w:spacing w:line="288" w:lineRule="auto"/>
        <w:jc w:val="center"/>
        <w:rPr>
          <w:sz w:val="22"/>
          <w:szCs w:val="22"/>
          <w:lang w:val="en-US"/>
        </w:rPr>
      </w:pPr>
      <w:r>
        <w:rPr>
          <w:noProof/>
          <w:lang w:val="en-US"/>
        </w:rPr>
        <w:drawing>
          <wp:inline distT="0" distB="0" distL="0" distR="0">
            <wp:extent cx="4857750" cy="2676525"/>
            <wp:effectExtent l="38100" t="38100" r="38100" b="47625"/>
            <wp:docPr id="12" name="Imagem 12" descr="https://www.stratfor.com/sites/default/files/main/images/Suez_ca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tratfor.com/sites/default/files/main/images/Suez_canal.jpg"/>
                    <pic:cNvPicPr>
                      <a:picLocks noChangeAspect="1" noChangeArrowheads="1"/>
                    </pic:cNvPicPr>
                  </pic:nvPicPr>
                  <pic:blipFill rotWithShape="1">
                    <a:blip r:embed="rId4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7">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024" b="4345"/>
                    <a:stretch/>
                  </pic:blipFill>
                  <pic:spPr bwMode="auto">
                    <a:xfrm>
                      <a:off x="0" y="0"/>
                      <a:ext cx="4862235" cy="2678996"/>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64C4" w:rsidRDefault="006F64C4" w:rsidP="00F45B10">
      <w:pPr>
        <w:spacing w:line="288" w:lineRule="auto"/>
        <w:jc w:val="both"/>
        <w:rPr>
          <w:sz w:val="22"/>
          <w:szCs w:val="22"/>
          <w:lang w:val="en-US"/>
        </w:rPr>
      </w:pPr>
    </w:p>
    <w:p w:rsidR="00F45B10" w:rsidRDefault="006F64C4" w:rsidP="00F45B10">
      <w:pPr>
        <w:spacing w:line="288" w:lineRule="auto"/>
        <w:jc w:val="both"/>
        <w:rPr>
          <w:sz w:val="22"/>
          <w:szCs w:val="22"/>
          <w:lang w:val="en-US"/>
        </w:rPr>
      </w:pPr>
      <w:r>
        <w:rPr>
          <w:sz w:val="22"/>
          <w:szCs w:val="22"/>
          <w:lang w:val="en-US"/>
        </w:rPr>
        <w:t xml:space="preserve">These oil tankers were </w:t>
      </w:r>
      <w:r w:rsidR="00F45B10">
        <w:rPr>
          <w:sz w:val="22"/>
          <w:szCs w:val="22"/>
          <w:lang w:val="en-US"/>
        </w:rPr>
        <w:t>n</w:t>
      </w:r>
      <w:r w:rsidR="00F45B10" w:rsidRPr="00A7274C">
        <w:rPr>
          <w:sz w:val="22"/>
          <w:szCs w:val="22"/>
          <w:lang w:val="en-US"/>
        </w:rPr>
        <w:t xml:space="preserve">amed </w:t>
      </w:r>
      <w:r w:rsidR="00F45B10" w:rsidRPr="00A7274C">
        <w:rPr>
          <w:i/>
          <w:iCs/>
          <w:sz w:val="22"/>
          <w:szCs w:val="22"/>
          <w:lang w:val="en-US"/>
        </w:rPr>
        <w:t>Murex</w:t>
      </w:r>
      <w:r w:rsidR="00F45B10" w:rsidRPr="00A7274C">
        <w:rPr>
          <w:sz w:val="22"/>
          <w:szCs w:val="22"/>
          <w:lang w:val="en-US"/>
        </w:rPr>
        <w:t>,</w:t>
      </w:r>
      <w:r w:rsidR="00F45B10" w:rsidRPr="00A7274C">
        <w:rPr>
          <w:rStyle w:val="apple-converted-space"/>
          <w:color w:val="252525"/>
          <w:sz w:val="22"/>
          <w:szCs w:val="22"/>
          <w:lang w:val="en-US"/>
        </w:rPr>
        <w:t> </w:t>
      </w:r>
      <w:r w:rsidR="00F45B10" w:rsidRPr="00A7274C">
        <w:rPr>
          <w:i/>
          <w:iCs/>
          <w:sz w:val="22"/>
          <w:szCs w:val="22"/>
          <w:lang w:val="en-US"/>
        </w:rPr>
        <w:t>Conch</w:t>
      </w:r>
      <w:r w:rsidR="00F45B10" w:rsidRPr="00A7274C">
        <w:rPr>
          <w:rStyle w:val="apple-converted-space"/>
          <w:color w:val="252525"/>
          <w:sz w:val="22"/>
          <w:szCs w:val="22"/>
          <w:lang w:val="en-US"/>
        </w:rPr>
        <w:t> </w:t>
      </w:r>
      <w:r w:rsidR="00F45B10" w:rsidRPr="00A7274C">
        <w:rPr>
          <w:sz w:val="22"/>
          <w:szCs w:val="22"/>
          <w:lang w:val="en-US"/>
        </w:rPr>
        <w:t>and</w:t>
      </w:r>
      <w:r w:rsidR="00F45B10" w:rsidRPr="00A7274C">
        <w:rPr>
          <w:rStyle w:val="apple-converted-space"/>
          <w:color w:val="252525"/>
          <w:sz w:val="22"/>
          <w:szCs w:val="22"/>
          <w:lang w:val="en-US"/>
        </w:rPr>
        <w:t> </w:t>
      </w:r>
      <w:r w:rsidR="00F45B10" w:rsidRPr="00A7274C">
        <w:rPr>
          <w:i/>
          <w:iCs/>
          <w:sz w:val="22"/>
          <w:szCs w:val="22"/>
          <w:lang w:val="en-US"/>
        </w:rPr>
        <w:t>Clam</w:t>
      </w:r>
      <w:r w:rsidR="00F45B10" w:rsidRPr="00A7274C">
        <w:rPr>
          <w:sz w:val="22"/>
          <w:szCs w:val="22"/>
          <w:lang w:val="en-US"/>
        </w:rPr>
        <w:t xml:space="preserve">, </w:t>
      </w:r>
      <w:r w:rsidR="00F45B10">
        <w:rPr>
          <w:sz w:val="22"/>
          <w:szCs w:val="22"/>
          <w:lang w:val="en-US"/>
        </w:rPr>
        <w:t xml:space="preserve">and </w:t>
      </w:r>
      <w:r w:rsidR="00F45B10" w:rsidRPr="00A7274C">
        <w:rPr>
          <w:sz w:val="22"/>
          <w:szCs w:val="22"/>
          <w:lang w:val="en-US"/>
        </w:rPr>
        <w:t xml:space="preserve">each </w:t>
      </w:r>
      <w:r w:rsidR="00F45B10">
        <w:rPr>
          <w:sz w:val="22"/>
          <w:szCs w:val="22"/>
          <w:lang w:val="en-US"/>
        </w:rPr>
        <w:t xml:space="preserve">one </w:t>
      </w:r>
      <w:r w:rsidR="00F45B10" w:rsidRPr="00A7274C">
        <w:rPr>
          <w:sz w:val="22"/>
          <w:szCs w:val="22"/>
          <w:lang w:val="en-US"/>
        </w:rPr>
        <w:t>had a capacity of</w:t>
      </w:r>
      <w:r w:rsidR="00F45B10">
        <w:rPr>
          <w:sz w:val="22"/>
          <w:szCs w:val="22"/>
          <w:lang w:val="en-US"/>
        </w:rPr>
        <w:t xml:space="preserve"> 5,010 long tons of deadweight. </w:t>
      </w:r>
      <w:r>
        <w:rPr>
          <w:sz w:val="22"/>
          <w:szCs w:val="22"/>
          <w:lang w:val="en-US"/>
        </w:rPr>
        <w:t>Thereafter, t</w:t>
      </w:r>
      <w:r w:rsidR="00F45B10">
        <w:rPr>
          <w:sz w:val="22"/>
          <w:szCs w:val="22"/>
          <w:shd w:val="clear" w:color="auto" w:fill="FFFFFF"/>
          <w:lang w:val="en-US"/>
        </w:rPr>
        <w:t xml:space="preserve">he </w:t>
      </w:r>
      <w:r w:rsidR="00F45B10" w:rsidRPr="00A7274C">
        <w:rPr>
          <w:sz w:val="22"/>
          <w:szCs w:val="22"/>
          <w:shd w:val="clear" w:color="auto" w:fill="FFFFFF"/>
          <w:lang w:val="en-US"/>
        </w:rPr>
        <w:t xml:space="preserve">Murex was the first bulk-oil tanker to pass </w:t>
      </w:r>
      <w:r w:rsidR="00F45B10">
        <w:rPr>
          <w:sz w:val="22"/>
          <w:szCs w:val="22"/>
          <w:shd w:val="clear" w:color="auto" w:fill="FFFFFF"/>
          <w:lang w:val="en-US"/>
        </w:rPr>
        <w:t xml:space="preserve">through </w:t>
      </w:r>
      <w:r w:rsidR="00F45B10" w:rsidRPr="00A7274C">
        <w:rPr>
          <w:sz w:val="22"/>
          <w:szCs w:val="22"/>
          <w:shd w:val="clear" w:color="auto" w:fill="FFFFFF"/>
          <w:lang w:val="en-US"/>
        </w:rPr>
        <w:t>the</w:t>
      </w:r>
      <w:r w:rsidR="00F45B10" w:rsidRPr="00A7274C">
        <w:rPr>
          <w:rStyle w:val="apple-converted-space"/>
          <w:color w:val="252525"/>
          <w:sz w:val="22"/>
          <w:szCs w:val="22"/>
          <w:shd w:val="clear" w:color="auto" w:fill="FFFFFF"/>
          <w:lang w:val="en-US"/>
        </w:rPr>
        <w:t> </w:t>
      </w:r>
      <w:r w:rsidR="00F45B10" w:rsidRPr="00A7274C">
        <w:rPr>
          <w:sz w:val="22"/>
          <w:szCs w:val="22"/>
          <w:shd w:val="clear" w:color="auto" w:fill="FFFFFF"/>
          <w:lang w:val="en-US"/>
        </w:rPr>
        <w:t>Suez C</w:t>
      </w:r>
      <w:r w:rsidR="00F45B10" w:rsidRPr="00A7274C">
        <w:rPr>
          <w:sz w:val="22"/>
          <w:szCs w:val="22"/>
          <w:shd w:val="clear" w:color="auto" w:fill="FFFFFF"/>
          <w:lang w:val="en-US"/>
        </w:rPr>
        <w:t>a</w:t>
      </w:r>
      <w:r w:rsidR="00F45B10" w:rsidRPr="00A7274C">
        <w:rPr>
          <w:sz w:val="22"/>
          <w:szCs w:val="22"/>
          <w:shd w:val="clear" w:color="auto" w:fill="FFFFFF"/>
          <w:lang w:val="en-US"/>
        </w:rPr>
        <w:t>nal</w:t>
      </w:r>
      <w:r w:rsidR="00F45B10" w:rsidRPr="00A7274C">
        <w:rPr>
          <w:rStyle w:val="apple-converted-space"/>
          <w:color w:val="252525"/>
          <w:sz w:val="22"/>
          <w:szCs w:val="22"/>
          <w:shd w:val="clear" w:color="auto" w:fill="FFFFFF"/>
          <w:lang w:val="en-US"/>
        </w:rPr>
        <w:t> </w:t>
      </w:r>
      <w:r w:rsidR="00047648">
        <w:rPr>
          <w:sz w:val="22"/>
          <w:szCs w:val="22"/>
          <w:shd w:val="clear" w:color="auto" w:fill="FFFFFF"/>
          <w:lang w:val="en-US"/>
        </w:rPr>
        <w:t>i</w:t>
      </w:r>
      <w:r w:rsidR="00F45B10" w:rsidRPr="00A7274C">
        <w:rPr>
          <w:sz w:val="22"/>
          <w:szCs w:val="22"/>
          <w:shd w:val="clear" w:color="auto" w:fill="FFFFFF"/>
          <w:lang w:val="en-US"/>
        </w:rPr>
        <w:t>n route to</w:t>
      </w:r>
      <w:r w:rsidR="00F45B10" w:rsidRPr="00A7274C">
        <w:rPr>
          <w:rStyle w:val="apple-converted-space"/>
          <w:color w:val="252525"/>
          <w:sz w:val="22"/>
          <w:szCs w:val="22"/>
          <w:shd w:val="clear" w:color="auto" w:fill="FFFFFF"/>
          <w:lang w:val="en-US"/>
        </w:rPr>
        <w:t> </w:t>
      </w:r>
      <w:r w:rsidR="00F45B10" w:rsidRPr="00A7274C">
        <w:rPr>
          <w:sz w:val="22"/>
          <w:szCs w:val="22"/>
          <w:shd w:val="clear" w:color="auto" w:fill="FFFFFF"/>
          <w:lang w:val="en-US"/>
        </w:rPr>
        <w:t>Thailand</w:t>
      </w:r>
      <w:r w:rsidR="00F45B10" w:rsidRPr="00A7274C">
        <w:rPr>
          <w:rStyle w:val="apple-converted-space"/>
          <w:color w:val="252525"/>
          <w:sz w:val="22"/>
          <w:szCs w:val="22"/>
          <w:shd w:val="clear" w:color="auto" w:fill="FFFFFF"/>
          <w:lang w:val="en-US"/>
        </w:rPr>
        <w:t> </w:t>
      </w:r>
      <w:r w:rsidR="00F45B10" w:rsidRPr="00A7274C">
        <w:rPr>
          <w:sz w:val="22"/>
          <w:szCs w:val="22"/>
          <w:shd w:val="clear" w:color="auto" w:fill="FFFFFF"/>
          <w:lang w:val="en-US"/>
        </w:rPr>
        <w:t xml:space="preserve">in </w:t>
      </w:r>
      <w:r>
        <w:rPr>
          <w:sz w:val="22"/>
          <w:szCs w:val="22"/>
          <w:lang w:val="en-US"/>
        </w:rPr>
        <w:t>o</w:t>
      </w:r>
      <w:r w:rsidRPr="00A7274C">
        <w:rPr>
          <w:sz w:val="22"/>
          <w:szCs w:val="22"/>
          <w:lang w:val="en-US"/>
        </w:rPr>
        <w:t>n August 24, 1892</w:t>
      </w:r>
      <w:r w:rsidR="00F45B10" w:rsidRPr="00A7274C">
        <w:rPr>
          <w:sz w:val="22"/>
          <w:szCs w:val="22"/>
          <w:shd w:val="clear" w:color="auto" w:fill="FFFFFF"/>
          <w:lang w:val="en-US"/>
        </w:rPr>
        <w:t>, for</w:t>
      </w:r>
      <w:r w:rsidR="00F45B10" w:rsidRPr="00A7274C">
        <w:rPr>
          <w:rStyle w:val="apple-converted-space"/>
          <w:color w:val="252525"/>
          <w:sz w:val="22"/>
          <w:szCs w:val="22"/>
          <w:shd w:val="clear" w:color="auto" w:fill="FFFFFF"/>
          <w:lang w:val="en-US"/>
        </w:rPr>
        <w:t> </w:t>
      </w:r>
      <w:r w:rsidR="00F45B10">
        <w:rPr>
          <w:sz w:val="22"/>
          <w:szCs w:val="22"/>
          <w:shd w:val="clear" w:color="auto" w:fill="FFFFFF"/>
          <w:lang w:val="en-US"/>
        </w:rPr>
        <w:t xml:space="preserve">Marcus Samuel &amp; Company, </w:t>
      </w:r>
      <w:r>
        <w:rPr>
          <w:sz w:val="22"/>
          <w:szCs w:val="22"/>
          <w:shd w:val="clear" w:color="auto" w:fill="FFFFFF"/>
          <w:lang w:val="en-US"/>
        </w:rPr>
        <w:t>which allowed</w:t>
      </w:r>
      <w:r w:rsidR="00F45B10" w:rsidRPr="00A7274C">
        <w:rPr>
          <w:sz w:val="22"/>
          <w:szCs w:val="22"/>
          <w:shd w:val="clear" w:color="auto" w:fill="FFFFFF"/>
          <w:lang w:val="en-US"/>
        </w:rPr>
        <w:t xml:space="preserve"> </w:t>
      </w:r>
      <w:r w:rsidR="003D0605">
        <w:rPr>
          <w:sz w:val="22"/>
          <w:szCs w:val="22"/>
          <w:shd w:val="clear" w:color="auto" w:fill="FFFFFF"/>
          <w:lang w:val="en-US"/>
        </w:rPr>
        <w:t>ship-p</w:t>
      </w:r>
      <w:r w:rsidRPr="00A7274C">
        <w:rPr>
          <w:sz w:val="22"/>
          <w:szCs w:val="22"/>
          <w:shd w:val="clear" w:color="auto" w:fill="FFFFFF"/>
          <w:lang w:val="en-US"/>
        </w:rPr>
        <w:t>ing</w:t>
      </w:r>
      <w:r w:rsidR="00F45B10" w:rsidRPr="00A7274C">
        <w:rPr>
          <w:sz w:val="22"/>
          <w:szCs w:val="22"/>
          <w:shd w:val="clear" w:color="auto" w:fill="FFFFFF"/>
          <w:lang w:val="en-US"/>
        </w:rPr>
        <w:t xml:space="preserve"> product</w:t>
      </w:r>
      <w:r w:rsidR="00F45B10">
        <w:rPr>
          <w:sz w:val="22"/>
          <w:szCs w:val="22"/>
          <w:shd w:val="clear" w:color="auto" w:fill="FFFFFF"/>
          <w:lang w:val="en-US"/>
        </w:rPr>
        <w:t>s</w:t>
      </w:r>
      <w:r w:rsidR="00F45B10" w:rsidRPr="00A7274C">
        <w:rPr>
          <w:sz w:val="22"/>
          <w:szCs w:val="22"/>
          <w:shd w:val="clear" w:color="auto" w:fill="FFFFFF"/>
          <w:lang w:val="en-US"/>
        </w:rPr>
        <w:t xml:space="preserve"> to</w:t>
      </w:r>
      <w:r w:rsidR="00F45B10" w:rsidRPr="00A7274C">
        <w:rPr>
          <w:rStyle w:val="apple-converted-space"/>
          <w:color w:val="252525"/>
          <w:sz w:val="22"/>
          <w:szCs w:val="22"/>
          <w:shd w:val="clear" w:color="auto" w:fill="FFFFFF"/>
          <w:lang w:val="en-US"/>
        </w:rPr>
        <w:t> </w:t>
      </w:r>
      <w:r w:rsidR="00F45B10" w:rsidRPr="00A7274C">
        <w:rPr>
          <w:sz w:val="22"/>
          <w:szCs w:val="22"/>
          <w:shd w:val="clear" w:color="auto" w:fill="FFFFFF"/>
          <w:lang w:val="en-US"/>
        </w:rPr>
        <w:t>Bangkok</w:t>
      </w:r>
      <w:r w:rsidR="00F45B10" w:rsidRPr="00A7274C">
        <w:rPr>
          <w:rStyle w:val="apple-converted-space"/>
          <w:color w:val="252525"/>
          <w:sz w:val="22"/>
          <w:szCs w:val="22"/>
          <w:shd w:val="clear" w:color="auto" w:fill="FFFFFF"/>
          <w:lang w:val="en-US"/>
        </w:rPr>
        <w:t> </w:t>
      </w:r>
      <w:r w:rsidR="00F45B10" w:rsidRPr="00A7274C">
        <w:rPr>
          <w:sz w:val="22"/>
          <w:szCs w:val="22"/>
          <w:shd w:val="clear" w:color="auto" w:fill="FFFFFF"/>
          <w:lang w:val="en-US"/>
        </w:rPr>
        <w:t>and</w:t>
      </w:r>
      <w:r w:rsidR="00F45B10" w:rsidRPr="00A7274C">
        <w:rPr>
          <w:rStyle w:val="apple-converted-space"/>
          <w:color w:val="252525"/>
          <w:sz w:val="22"/>
          <w:szCs w:val="22"/>
          <w:shd w:val="clear" w:color="auto" w:fill="FFFFFF"/>
          <w:lang w:val="en-US"/>
        </w:rPr>
        <w:t> </w:t>
      </w:r>
      <w:r w:rsidR="00F45B10" w:rsidRPr="00A7274C">
        <w:rPr>
          <w:sz w:val="22"/>
          <w:szCs w:val="22"/>
          <w:shd w:val="clear" w:color="auto" w:fill="FFFFFF"/>
          <w:lang w:val="en-US"/>
        </w:rPr>
        <w:t>Singapore.</w:t>
      </w:r>
      <w:r w:rsidR="00F45B10">
        <w:rPr>
          <w:sz w:val="22"/>
          <w:szCs w:val="22"/>
          <w:shd w:val="clear" w:color="auto" w:fill="FFFFFF"/>
          <w:lang w:val="en-US"/>
        </w:rPr>
        <w:t xml:space="preserve"> </w:t>
      </w:r>
      <w:r w:rsidR="00F45B10" w:rsidRPr="002B4D53">
        <w:rPr>
          <w:sz w:val="22"/>
          <w:szCs w:val="22"/>
          <w:shd w:val="clear" w:color="auto" w:fill="FFFFFF"/>
          <w:lang w:val="en-US"/>
        </w:rPr>
        <w:t xml:space="preserve">What began as a sideline </w:t>
      </w:r>
      <w:r w:rsidR="00F45B10">
        <w:rPr>
          <w:sz w:val="22"/>
          <w:szCs w:val="22"/>
          <w:shd w:val="clear" w:color="auto" w:fill="FFFFFF"/>
          <w:lang w:val="en-US"/>
        </w:rPr>
        <w:t xml:space="preserve">business </w:t>
      </w:r>
      <w:r w:rsidR="00F45B10" w:rsidRPr="002B4D53">
        <w:rPr>
          <w:sz w:val="22"/>
          <w:szCs w:val="22"/>
          <w:shd w:val="clear" w:color="auto" w:fill="FFFFFF"/>
          <w:lang w:val="en-US"/>
        </w:rPr>
        <w:t>soon became so pro</w:t>
      </w:r>
      <w:r w:rsidR="00F45B10" w:rsidRPr="002B4D53">
        <w:rPr>
          <w:sz w:val="22"/>
          <w:szCs w:val="22"/>
          <w:shd w:val="clear" w:color="auto" w:fill="FFFFFF"/>
          <w:lang w:val="en-US"/>
        </w:rPr>
        <w:t>f</w:t>
      </w:r>
      <w:r w:rsidR="00F45B10" w:rsidRPr="002B4D53">
        <w:rPr>
          <w:sz w:val="22"/>
          <w:szCs w:val="22"/>
          <w:shd w:val="clear" w:color="auto" w:fill="FFFFFF"/>
          <w:lang w:val="en-US"/>
        </w:rPr>
        <w:t>itable that</w:t>
      </w:r>
      <w:r w:rsidR="00F45B10">
        <w:rPr>
          <w:sz w:val="22"/>
          <w:szCs w:val="22"/>
          <w:shd w:val="clear" w:color="auto" w:fill="FFFFFF"/>
          <w:lang w:val="en-US"/>
        </w:rPr>
        <w:t>,</w:t>
      </w:r>
      <w:r w:rsidR="00F45B10" w:rsidRPr="002B4D53">
        <w:rPr>
          <w:sz w:val="22"/>
          <w:szCs w:val="22"/>
          <w:shd w:val="clear" w:color="auto" w:fill="FFFFFF"/>
          <w:lang w:val="en-US"/>
        </w:rPr>
        <w:t xml:space="preserve"> on October 1897</w:t>
      </w:r>
      <w:r w:rsidR="00F45B10">
        <w:rPr>
          <w:sz w:val="22"/>
          <w:szCs w:val="22"/>
          <w:shd w:val="clear" w:color="auto" w:fill="FFFFFF"/>
          <w:lang w:val="en-US"/>
        </w:rPr>
        <w:t>,</w:t>
      </w:r>
      <w:r w:rsidR="00F45B10" w:rsidRPr="002B4D53">
        <w:rPr>
          <w:sz w:val="22"/>
          <w:szCs w:val="22"/>
          <w:shd w:val="clear" w:color="auto" w:fill="FFFFFF"/>
          <w:lang w:val="en-US"/>
        </w:rPr>
        <w:t xml:space="preserve"> they created a new company, named after their father's best trade: The "Shell" Transport and Trading Com</w:t>
      </w:r>
      <w:r w:rsidR="00F45B10">
        <w:rPr>
          <w:sz w:val="22"/>
          <w:szCs w:val="22"/>
          <w:shd w:val="clear" w:color="auto" w:fill="FFFFFF"/>
          <w:lang w:val="en-US"/>
        </w:rPr>
        <w:t xml:space="preserve">pany, </w:t>
      </w:r>
      <w:r w:rsidR="00F45B10">
        <w:rPr>
          <w:sz w:val="22"/>
          <w:szCs w:val="22"/>
          <w:lang w:val="en-US"/>
        </w:rPr>
        <w:t>shipping</w:t>
      </w:r>
      <w:r w:rsidR="00F45B10" w:rsidRPr="00A7274C">
        <w:rPr>
          <w:sz w:val="22"/>
          <w:szCs w:val="22"/>
          <w:lang w:val="en-US"/>
        </w:rPr>
        <w:t xml:space="preserve"> </w:t>
      </w:r>
      <w:r w:rsidR="00F45B10">
        <w:rPr>
          <w:sz w:val="22"/>
          <w:szCs w:val="22"/>
          <w:lang w:val="en-US"/>
        </w:rPr>
        <w:t xml:space="preserve">oil and </w:t>
      </w:r>
      <w:r w:rsidR="00F45B10" w:rsidRPr="00A7274C">
        <w:rPr>
          <w:sz w:val="22"/>
          <w:szCs w:val="22"/>
          <w:lang w:val="en-US"/>
        </w:rPr>
        <w:t>goods worldwide</w:t>
      </w:r>
      <w:r w:rsidR="00F45B10">
        <w:rPr>
          <w:sz w:val="22"/>
          <w:szCs w:val="22"/>
          <w:lang w:val="en-US"/>
        </w:rPr>
        <w:t xml:space="preserve">, </w:t>
      </w:r>
      <w:r w:rsidR="00F45B10" w:rsidRPr="00A7274C">
        <w:rPr>
          <w:sz w:val="22"/>
          <w:szCs w:val="22"/>
          <w:lang w:val="en-US"/>
        </w:rPr>
        <w:t xml:space="preserve">exporting to Europe and North America. </w:t>
      </w:r>
    </w:p>
    <w:p w:rsidR="00F45B10" w:rsidRDefault="00F45B10" w:rsidP="00F45B10">
      <w:pPr>
        <w:spacing w:line="288" w:lineRule="auto"/>
        <w:jc w:val="both"/>
        <w:rPr>
          <w:rStyle w:val="apple-converted-space"/>
          <w:color w:val="252525"/>
          <w:sz w:val="22"/>
          <w:szCs w:val="22"/>
          <w:lang w:val="en-US"/>
        </w:rPr>
      </w:pPr>
    </w:p>
    <w:p w:rsidR="004B5C2D" w:rsidRDefault="004B5C2D" w:rsidP="004B5C2D">
      <w:pPr>
        <w:spacing w:line="288" w:lineRule="auto"/>
        <w:jc w:val="both"/>
        <w:rPr>
          <w:sz w:val="22"/>
          <w:szCs w:val="22"/>
          <w:shd w:val="clear" w:color="auto" w:fill="FFFFFF"/>
          <w:lang w:val="en-US"/>
        </w:rPr>
      </w:pPr>
      <w:r>
        <w:rPr>
          <w:sz w:val="22"/>
          <w:szCs w:val="22"/>
          <w:shd w:val="clear" w:color="auto" w:fill="FFFFFF"/>
          <w:lang w:val="en-US"/>
        </w:rPr>
        <w:t>In 188</w:t>
      </w:r>
      <w:r w:rsidRPr="004B5C2D">
        <w:rPr>
          <w:sz w:val="22"/>
          <w:szCs w:val="22"/>
          <w:shd w:val="clear" w:color="auto" w:fill="FFFFFF"/>
          <w:lang w:val="en-US"/>
        </w:rPr>
        <w:t>6, the Glückauf</w:t>
      </w:r>
      <w:r w:rsidRPr="004B5C2D">
        <w:rPr>
          <w:lang w:val="en-US"/>
        </w:rPr>
        <w:t> </w:t>
      </w:r>
      <w:r w:rsidRPr="004B5C2D">
        <w:rPr>
          <w:sz w:val="22"/>
          <w:szCs w:val="22"/>
          <w:shd w:val="clear" w:color="auto" w:fill="FFFFFF"/>
          <w:lang w:val="en-US"/>
        </w:rPr>
        <w:t>was a German ship that represented a major step forward in</w:t>
      </w:r>
      <w:r w:rsidRPr="004B5C2D">
        <w:rPr>
          <w:lang w:val="en-US"/>
        </w:rPr>
        <w:t> </w:t>
      </w:r>
      <w:r w:rsidRPr="004B5C2D">
        <w:rPr>
          <w:sz w:val="22"/>
          <w:szCs w:val="22"/>
          <w:shd w:val="clear" w:color="auto" w:fill="FFFFFF"/>
          <w:lang w:val="en-US"/>
        </w:rPr>
        <w:t>oil tanker</w:t>
      </w:r>
      <w:r w:rsidRPr="004B5C2D">
        <w:rPr>
          <w:lang w:val="en-US"/>
        </w:rPr>
        <w:t> </w:t>
      </w:r>
      <w:r w:rsidRPr="004B5C2D">
        <w:rPr>
          <w:sz w:val="22"/>
          <w:szCs w:val="22"/>
          <w:shd w:val="clear" w:color="auto" w:fill="FFFFFF"/>
          <w:lang w:val="en-US"/>
        </w:rPr>
        <w:t>design. The ship was built in Britain and purchased by</w:t>
      </w:r>
      <w:r w:rsidRPr="004B5C2D">
        <w:rPr>
          <w:lang w:val="en-US"/>
        </w:rPr>
        <w:t> </w:t>
      </w:r>
      <w:r w:rsidRPr="004B5C2D">
        <w:rPr>
          <w:sz w:val="22"/>
          <w:szCs w:val="22"/>
          <w:shd w:val="clear" w:color="auto" w:fill="FFFFFF"/>
          <w:lang w:val="en-US"/>
        </w:rPr>
        <w:t xml:space="preserve">Wilhelm Anton Riedemann, </w:t>
      </w:r>
      <w:r>
        <w:rPr>
          <w:sz w:val="22"/>
          <w:szCs w:val="22"/>
          <w:shd w:val="clear" w:color="auto" w:fill="FFFFFF"/>
          <w:lang w:val="en-US"/>
        </w:rPr>
        <w:t xml:space="preserve">a </w:t>
      </w:r>
      <w:r w:rsidRPr="004B5C2D">
        <w:rPr>
          <w:sz w:val="22"/>
          <w:szCs w:val="22"/>
          <w:shd w:val="clear" w:color="auto" w:fill="FFFFFF"/>
          <w:lang w:val="en-US"/>
        </w:rPr>
        <w:t xml:space="preserve">shipping firm </w:t>
      </w:r>
      <w:r>
        <w:rPr>
          <w:sz w:val="22"/>
          <w:szCs w:val="22"/>
          <w:shd w:val="clear" w:color="auto" w:fill="FFFFFF"/>
          <w:lang w:val="en-US"/>
        </w:rPr>
        <w:t>in Gees-te</w:t>
      </w:r>
      <w:r w:rsidRPr="004B5C2D">
        <w:rPr>
          <w:sz w:val="22"/>
          <w:szCs w:val="22"/>
          <w:shd w:val="clear" w:color="auto" w:fill="FFFFFF"/>
          <w:lang w:val="en-US"/>
        </w:rPr>
        <w:t>münde, and an agent for the</w:t>
      </w:r>
      <w:r w:rsidRPr="004B5C2D">
        <w:rPr>
          <w:lang w:val="en-US"/>
        </w:rPr>
        <w:t> </w:t>
      </w:r>
      <w:r w:rsidRPr="004B5C2D">
        <w:rPr>
          <w:sz w:val="22"/>
          <w:szCs w:val="22"/>
          <w:shd w:val="clear" w:color="auto" w:fill="FFFFFF"/>
          <w:lang w:val="en-US"/>
        </w:rPr>
        <w:t>Standard Oil Company</w:t>
      </w:r>
      <w:r>
        <w:rPr>
          <w:sz w:val="22"/>
          <w:szCs w:val="22"/>
          <w:shd w:val="clear" w:color="auto" w:fill="FFFFFF"/>
          <w:lang w:val="en-US"/>
        </w:rPr>
        <w:t>,</w:t>
      </w:r>
      <w:r w:rsidRPr="004B5C2D">
        <w:rPr>
          <w:lang w:val="en-US"/>
        </w:rPr>
        <w:t> </w:t>
      </w:r>
      <w:r w:rsidRPr="004B5C2D">
        <w:rPr>
          <w:sz w:val="22"/>
          <w:szCs w:val="22"/>
          <w:shd w:val="clear" w:color="auto" w:fill="FFFFFF"/>
          <w:lang w:val="en-US"/>
        </w:rPr>
        <w:t xml:space="preserve">along with several other sister ships. </w:t>
      </w:r>
      <w:r>
        <w:rPr>
          <w:sz w:val="22"/>
          <w:szCs w:val="22"/>
          <w:shd w:val="clear" w:color="auto" w:fill="FFFFFF"/>
          <w:lang w:val="en-US"/>
        </w:rPr>
        <w:t>The oil tanker</w:t>
      </w:r>
      <w:r w:rsidRPr="004B5C2D">
        <w:rPr>
          <w:lang w:val="en-US"/>
        </w:rPr>
        <w:t> </w:t>
      </w:r>
      <w:r w:rsidRPr="004B5C2D">
        <w:rPr>
          <w:sz w:val="22"/>
          <w:szCs w:val="22"/>
          <w:shd w:val="clear" w:color="auto" w:fill="FFFFFF"/>
          <w:lang w:val="en-US"/>
        </w:rPr>
        <w:t>was on a</w:t>
      </w:r>
      <w:r w:rsidRPr="004B5C2D">
        <w:rPr>
          <w:lang w:val="en-US"/>
        </w:rPr>
        <w:t> </w:t>
      </w:r>
      <w:r w:rsidRPr="004B5C2D">
        <w:rPr>
          <w:sz w:val="22"/>
          <w:szCs w:val="22"/>
          <w:shd w:val="clear" w:color="auto" w:fill="FFFFFF"/>
          <w:lang w:val="en-US"/>
        </w:rPr>
        <w:t>charter</w:t>
      </w:r>
      <w:r w:rsidRPr="004B5C2D">
        <w:rPr>
          <w:lang w:val="en-US"/>
        </w:rPr>
        <w:t> </w:t>
      </w:r>
      <w:r w:rsidRPr="004B5C2D">
        <w:rPr>
          <w:sz w:val="22"/>
          <w:szCs w:val="22"/>
          <w:shd w:val="clear" w:color="auto" w:fill="FFFFFF"/>
          <w:lang w:val="en-US"/>
        </w:rPr>
        <w:t>voyage for the</w:t>
      </w:r>
      <w:r w:rsidRPr="004B5C2D">
        <w:rPr>
          <w:lang w:val="en-US"/>
        </w:rPr>
        <w:t> </w:t>
      </w:r>
      <w:r w:rsidRPr="004B5C2D">
        <w:rPr>
          <w:sz w:val="22"/>
          <w:szCs w:val="22"/>
          <w:shd w:val="clear" w:color="auto" w:fill="FFFFFF"/>
          <w:lang w:val="en-US"/>
        </w:rPr>
        <w:t>Standard Oil Company</w:t>
      </w:r>
      <w:r w:rsidRPr="004B5C2D">
        <w:rPr>
          <w:lang w:val="en-US"/>
        </w:rPr>
        <w:t> </w:t>
      </w:r>
      <w:r w:rsidRPr="004B5C2D">
        <w:rPr>
          <w:sz w:val="22"/>
          <w:szCs w:val="22"/>
          <w:shd w:val="clear" w:color="auto" w:fill="FFFFFF"/>
          <w:lang w:val="en-US"/>
        </w:rPr>
        <w:t xml:space="preserve">when it </w:t>
      </w:r>
      <w:r>
        <w:rPr>
          <w:sz w:val="22"/>
          <w:szCs w:val="22"/>
          <w:shd w:val="clear" w:color="auto" w:fill="FFFFFF"/>
          <w:lang w:val="en-US"/>
        </w:rPr>
        <w:t>wrecked</w:t>
      </w:r>
      <w:r w:rsidRPr="004B5C2D">
        <w:rPr>
          <w:sz w:val="22"/>
          <w:szCs w:val="22"/>
          <w:shd w:val="clear" w:color="auto" w:fill="FFFFFF"/>
          <w:lang w:val="en-US"/>
        </w:rPr>
        <w:t xml:space="preserve"> </w:t>
      </w:r>
      <w:r>
        <w:rPr>
          <w:sz w:val="22"/>
          <w:szCs w:val="22"/>
          <w:shd w:val="clear" w:color="auto" w:fill="FFFFFF"/>
          <w:lang w:val="en-US"/>
        </w:rPr>
        <w:t>in Sayville</w:t>
      </w:r>
      <w:r w:rsidRPr="004B5C2D">
        <w:rPr>
          <w:sz w:val="22"/>
          <w:szCs w:val="22"/>
          <w:shd w:val="clear" w:color="auto" w:fill="FFFFFF"/>
          <w:lang w:val="en-US"/>
        </w:rPr>
        <w:t>, New York</w:t>
      </w:r>
      <w:r w:rsidRPr="004B5C2D">
        <w:rPr>
          <w:lang w:val="en-US"/>
        </w:rPr>
        <w:t> </w:t>
      </w:r>
      <w:r w:rsidRPr="004B5C2D">
        <w:rPr>
          <w:sz w:val="22"/>
          <w:szCs w:val="22"/>
          <w:shd w:val="clear" w:color="auto" w:fill="FFFFFF"/>
          <w:lang w:val="en-US"/>
        </w:rPr>
        <w:t>along</w:t>
      </w:r>
      <w:r w:rsidRPr="004B5C2D">
        <w:rPr>
          <w:lang w:val="en-US"/>
        </w:rPr>
        <w:t> </w:t>
      </w:r>
      <w:r w:rsidRPr="004B5C2D">
        <w:rPr>
          <w:sz w:val="22"/>
          <w:szCs w:val="22"/>
          <w:shd w:val="clear" w:color="auto" w:fill="FFFFFF"/>
          <w:lang w:val="en-US"/>
        </w:rPr>
        <w:t>Long Island. Differing sources give the date of the wreck as March 23, 24, or 25, in 1892 or 1893. On April, it was briefly dislodged and was being pulled out to sea</w:t>
      </w:r>
      <w:r w:rsidR="001204D2">
        <w:rPr>
          <w:sz w:val="22"/>
          <w:szCs w:val="22"/>
          <w:shd w:val="clear" w:color="auto" w:fill="FFFFFF"/>
          <w:lang w:val="en-US"/>
        </w:rPr>
        <w:t>,</w:t>
      </w:r>
      <w:r w:rsidRPr="004B5C2D">
        <w:rPr>
          <w:sz w:val="22"/>
          <w:szCs w:val="22"/>
          <w:shd w:val="clear" w:color="auto" w:fill="FFFFFF"/>
          <w:lang w:val="en-US"/>
        </w:rPr>
        <w:t xml:space="preserve"> where the ship ran pe</w:t>
      </w:r>
      <w:r w:rsidRPr="004B5C2D">
        <w:rPr>
          <w:sz w:val="22"/>
          <w:szCs w:val="22"/>
          <w:shd w:val="clear" w:color="auto" w:fill="FFFFFF"/>
          <w:lang w:val="en-US"/>
        </w:rPr>
        <w:t>r</w:t>
      </w:r>
      <w:r w:rsidRPr="004B5C2D">
        <w:rPr>
          <w:sz w:val="22"/>
          <w:szCs w:val="22"/>
          <w:shd w:val="clear" w:color="auto" w:fill="FFFFFF"/>
          <w:lang w:val="en-US"/>
        </w:rPr>
        <w:t>manently aground</w:t>
      </w:r>
      <w:r w:rsidR="001204D2">
        <w:rPr>
          <w:sz w:val="22"/>
          <w:szCs w:val="22"/>
          <w:shd w:val="clear" w:color="auto" w:fill="FFFFFF"/>
          <w:lang w:val="en-US"/>
        </w:rPr>
        <w:t>,</w:t>
      </w:r>
      <w:r>
        <w:rPr>
          <w:sz w:val="22"/>
          <w:szCs w:val="22"/>
          <w:shd w:val="clear" w:color="auto" w:fill="FFFFFF"/>
          <w:lang w:val="en-US"/>
        </w:rPr>
        <w:t xml:space="preserve"> and became a tourist attraction.</w:t>
      </w:r>
    </w:p>
    <w:p w:rsidR="004B5C2D" w:rsidRPr="004B5C2D" w:rsidRDefault="004B5C2D" w:rsidP="004B5C2D">
      <w:pPr>
        <w:spacing w:line="288" w:lineRule="auto"/>
        <w:jc w:val="both"/>
        <w:rPr>
          <w:sz w:val="22"/>
          <w:szCs w:val="22"/>
          <w:shd w:val="clear" w:color="auto" w:fill="FFFFFF"/>
          <w:lang w:val="en-US"/>
        </w:rPr>
      </w:pPr>
    </w:p>
    <w:p w:rsidR="00050C43" w:rsidRDefault="003610D7" w:rsidP="00050C43">
      <w:pPr>
        <w:spacing w:line="288" w:lineRule="auto"/>
        <w:jc w:val="both"/>
        <w:rPr>
          <w:sz w:val="22"/>
          <w:szCs w:val="22"/>
          <w:shd w:val="clear" w:color="auto" w:fill="FFFFFF"/>
          <w:lang w:val="en-US"/>
        </w:rPr>
      </w:pPr>
      <w:r w:rsidRPr="004B5C2D">
        <w:rPr>
          <w:sz w:val="22"/>
          <w:szCs w:val="22"/>
          <w:shd w:val="clear" w:color="auto" w:fill="FFFFFF"/>
          <w:lang w:val="en-US"/>
        </w:rPr>
        <w:lastRenderedPageBreak/>
        <w:t xml:space="preserve">In 1907, </w:t>
      </w:r>
      <w:r w:rsidR="002B4D53" w:rsidRPr="004B5C2D">
        <w:rPr>
          <w:sz w:val="22"/>
          <w:szCs w:val="22"/>
          <w:shd w:val="clear" w:color="auto" w:fill="FFFFFF"/>
          <w:lang w:val="en-US"/>
        </w:rPr>
        <w:t xml:space="preserve">the </w:t>
      </w:r>
      <w:r w:rsidRPr="004B5C2D">
        <w:rPr>
          <w:sz w:val="22"/>
          <w:szCs w:val="22"/>
          <w:shd w:val="clear" w:color="auto" w:fill="FFFFFF"/>
          <w:lang w:val="en-US"/>
        </w:rPr>
        <w:t>Marcus Samuel &amp; Company merged with the Royal Dutch company of</w:t>
      </w:r>
      <w:r w:rsidR="002B4D53" w:rsidRPr="004B5C2D">
        <w:rPr>
          <w:sz w:val="22"/>
          <w:szCs w:val="22"/>
          <w:shd w:val="clear" w:color="auto" w:fill="FFFFFF"/>
          <w:lang w:val="en-US"/>
        </w:rPr>
        <w:t xml:space="preserve"> the Netherlands </w:t>
      </w:r>
      <w:r w:rsidRPr="004B5C2D">
        <w:rPr>
          <w:sz w:val="22"/>
          <w:szCs w:val="22"/>
          <w:shd w:val="clear" w:color="auto" w:fill="FFFFFF"/>
          <w:lang w:val="en-US"/>
        </w:rPr>
        <w:t>to create the company today known as</w:t>
      </w:r>
      <w:r w:rsidR="002B4D53" w:rsidRPr="004B5C2D">
        <w:rPr>
          <w:sz w:val="22"/>
          <w:szCs w:val="22"/>
          <w:shd w:val="clear" w:color="auto" w:fill="FFFFFF"/>
          <w:lang w:val="en-US"/>
        </w:rPr>
        <w:t>,</w:t>
      </w:r>
      <w:r w:rsidRPr="004B5C2D">
        <w:rPr>
          <w:sz w:val="22"/>
          <w:szCs w:val="22"/>
          <w:shd w:val="clear" w:color="auto" w:fill="FFFFFF"/>
          <w:lang w:val="en-US"/>
        </w:rPr>
        <w:t xml:space="preserve"> Royal Dutch Shell, </w:t>
      </w:r>
      <w:r w:rsidR="006F64C4" w:rsidRPr="004B5C2D">
        <w:rPr>
          <w:sz w:val="22"/>
          <w:szCs w:val="22"/>
          <w:shd w:val="clear" w:color="auto" w:fill="FFFFFF"/>
          <w:lang w:val="en-US"/>
        </w:rPr>
        <w:t xml:space="preserve">as </w:t>
      </w:r>
      <w:r w:rsidR="006F64C4" w:rsidRPr="004B5C2D">
        <w:rPr>
          <w:sz w:val="22"/>
          <w:szCs w:val="22"/>
          <w:lang w:val="en-US"/>
        </w:rPr>
        <w:t>the company had 34 steam-driven oil tankers, compared to Standard Oil's four case-oil steamers and 16 sailing tankers.</w:t>
      </w:r>
      <w:r w:rsidR="004B5C2D" w:rsidRPr="004B5C2D">
        <w:rPr>
          <w:sz w:val="22"/>
          <w:szCs w:val="22"/>
          <w:shd w:val="clear" w:color="auto" w:fill="FFFFFF"/>
          <w:lang w:val="en-US"/>
        </w:rPr>
        <w:t xml:space="preserve"> </w:t>
      </w:r>
      <w:r w:rsidR="00050C43">
        <w:rPr>
          <w:sz w:val="22"/>
          <w:szCs w:val="22"/>
          <w:shd w:val="clear" w:color="auto" w:fill="FFFFFF"/>
          <w:lang w:val="en-US"/>
        </w:rPr>
        <w:t>In 1916, the f</w:t>
      </w:r>
      <w:r w:rsidR="00050C43">
        <w:rPr>
          <w:sz w:val="22"/>
          <w:szCs w:val="22"/>
          <w:shd w:val="clear" w:color="auto" w:fill="FFFFFF"/>
          <w:lang w:val="en-US"/>
        </w:rPr>
        <w:t>a</w:t>
      </w:r>
      <w:r w:rsidR="00050C43">
        <w:rPr>
          <w:sz w:val="22"/>
          <w:szCs w:val="22"/>
          <w:shd w:val="clear" w:color="auto" w:fill="FFFFFF"/>
          <w:lang w:val="en-US"/>
        </w:rPr>
        <w:t xml:space="preserve">mous oil tanker </w:t>
      </w:r>
      <w:r w:rsidR="00050C43" w:rsidRPr="002B4D53">
        <w:rPr>
          <w:iCs/>
          <w:sz w:val="22"/>
          <w:szCs w:val="22"/>
          <w:shd w:val="clear" w:color="auto" w:fill="FFFFFF"/>
          <w:lang w:val="en-US"/>
        </w:rPr>
        <w:t>Murex</w:t>
      </w:r>
      <w:r w:rsidR="00050C43" w:rsidRPr="002B4D53">
        <w:rPr>
          <w:rStyle w:val="apple-converted-space"/>
          <w:color w:val="252525"/>
          <w:sz w:val="22"/>
          <w:szCs w:val="22"/>
          <w:shd w:val="clear" w:color="auto" w:fill="FFFFFF"/>
          <w:lang w:val="en-US"/>
        </w:rPr>
        <w:t> </w:t>
      </w:r>
      <w:r w:rsidR="00050C43">
        <w:rPr>
          <w:sz w:val="22"/>
          <w:szCs w:val="22"/>
          <w:shd w:val="clear" w:color="auto" w:fill="FFFFFF"/>
          <w:lang w:val="en-US"/>
        </w:rPr>
        <w:t xml:space="preserve">was torpedoed, </w:t>
      </w:r>
      <w:r w:rsidR="00050C43" w:rsidRPr="00A7274C">
        <w:rPr>
          <w:sz w:val="22"/>
          <w:szCs w:val="22"/>
          <w:shd w:val="clear" w:color="auto" w:fill="FFFFFF"/>
          <w:lang w:val="en-US"/>
        </w:rPr>
        <w:t>by the</w:t>
      </w:r>
      <w:r w:rsidR="00050C43" w:rsidRPr="00A7274C">
        <w:rPr>
          <w:rStyle w:val="apple-converted-space"/>
          <w:color w:val="252525"/>
          <w:sz w:val="22"/>
          <w:szCs w:val="22"/>
          <w:shd w:val="clear" w:color="auto" w:fill="FFFFFF"/>
          <w:lang w:val="en-US"/>
        </w:rPr>
        <w:t> </w:t>
      </w:r>
      <w:r w:rsidR="00050C43" w:rsidRPr="00A7274C">
        <w:rPr>
          <w:sz w:val="22"/>
          <w:szCs w:val="22"/>
          <w:shd w:val="clear" w:color="auto" w:fill="FFFFFF"/>
          <w:lang w:val="en-US"/>
        </w:rPr>
        <w:t>German submarine U-73,</w:t>
      </w:r>
      <w:r w:rsidR="00050C43" w:rsidRPr="00A7274C">
        <w:rPr>
          <w:rStyle w:val="apple-converted-space"/>
          <w:color w:val="252525"/>
          <w:sz w:val="22"/>
          <w:szCs w:val="22"/>
          <w:shd w:val="clear" w:color="auto" w:fill="FFFFFF"/>
          <w:lang w:val="en-US"/>
        </w:rPr>
        <w:t> </w:t>
      </w:r>
      <w:r w:rsidR="00050C43" w:rsidRPr="00A7274C">
        <w:rPr>
          <w:sz w:val="22"/>
          <w:szCs w:val="22"/>
          <w:shd w:val="clear" w:color="auto" w:fill="FFFFFF"/>
          <w:lang w:val="en-US"/>
        </w:rPr>
        <w:t>and was sunk with the loss of one man.</w:t>
      </w:r>
      <w:r w:rsidR="00050C43">
        <w:rPr>
          <w:sz w:val="22"/>
          <w:szCs w:val="22"/>
          <w:shd w:val="clear" w:color="auto" w:fill="FFFFFF"/>
          <w:lang w:val="en-US"/>
        </w:rPr>
        <w:t xml:space="preserve"> </w:t>
      </w:r>
      <w:r w:rsidR="00050C43" w:rsidRPr="00050C43">
        <w:rPr>
          <w:sz w:val="22"/>
          <w:szCs w:val="22"/>
          <w:shd w:val="clear" w:color="auto" w:fill="FFFFFF"/>
          <w:lang w:val="en-US"/>
        </w:rPr>
        <w:t>After the World War I, the French Commissioner General for Petroleum, Henri Bére</w:t>
      </w:r>
      <w:r w:rsidR="00050C43">
        <w:rPr>
          <w:sz w:val="22"/>
          <w:szCs w:val="22"/>
          <w:shd w:val="clear" w:color="auto" w:fill="FFFFFF"/>
          <w:lang w:val="en-US"/>
        </w:rPr>
        <w:t>nger, said that without Shell, “</w:t>
      </w:r>
      <w:r w:rsidR="00050C43" w:rsidRPr="00050C43">
        <w:rPr>
          <w:sz w:val="22"/>
          <w:szCs w:val="22"/>
          <w:shd w:val="clear" w:color="auto" w:fill="FFFFFF"/>
          <w:lang w:val="en-US"/>
        </w:rPr>
        <w:t>the war could not possi</w:t>
      </w:r>
      <w:r w:rsidR="00050C43">
        <w:rPr>
          <w:sz w:val="22"/>
          <w:szCs w:val="22"/>
          <w:shd w:val="clear" w:color="auto" w:fill="FFFFFF"/>
          <w:lang w:val="en-US"/>
        </w:rPr>
        <w:t xml:space="preserve">bly have been won by the Allies”. </w:t>
      </w:r>
    </w:p>
    <w:p w:rsidR="00050C43" w:rsidRDefault="00050C43" w:rsidP="00050C43">
      <w:pPr>
        <w:spacing w:line="288" w:lineRule="auto"/>
        <w:jc w:val="both"/>
        <w:rPr>
          <w:sz w:val="22"/>
          <w:szCs w:val="22"/>
          <w:shd w:val="clear" w:color="auto" w:fill="FFFFFF"/>
          <w:lang w:val="en-US"/>
        </w:rPr>
      </w:pPr>
    </w:p>
    <w:p w:rsidR="00050C43" w:rsidRDefault="00050C43" w:rsidP="00A7274C">
      <w:pPr>
        <w:spacing w:line="288" w:lineRule="auto"/>
        <w:jc w:val="both"/>
        <w:rPr>
          <w:sz w:val="22"/>
          <w:szCs w:val="22"/>
          <w:lang w:val="en-US"/>
        </w:rPr>
      </w:pPr>
      <w:r w:rsidRPr="004B5C2D">
        <w:rPr>
          <w:sz w:val="22"/>
          <w:szCs w:val="22"/>
          <w:shd w:val="clear" w:color="auto" w:fill="FFFFFF"/>
          <w:lang w:val="en-US"/>
        </w:rPr>
        <w:t xml:space="preserve">In 1921, Marcus </w:t>
      </w:r>
      <w:r>
        <w:rPr>
          <w:sz w:val="22"/>
          <w:szCs w:val="22"/>
          <w:shd w:val="clear" w:color="auto" w:fill="FFFFFF"/>
          <w:lang w:val="en-US"/>
        </w:rPr>
        <w:t xml:space="preserve">retired and </w:t>
      </w:r>
      <w:r w:rsidRPr="004B5C2D">
        <w:rPr>
          <w:sz w:val="22"/>
          <w:szCs w:val="22"/>
          <w:shd w:val="clear" w:color="auto" w:fill="FFFFFF"/>
          <w:lang w:val="en-US"/>
        </w:rPr>
        <w:t xml:space="preserve">became Baron Bearsted, taking his name from the village near his mansion in Kent, </w:t>
      </w:r>
      <w:r>
        <w:rPr>
          <w:sz w:val="22"/>
          <w:szCs w:val="22"/>
          <w:shd w:val="clear" w:color="auto" w:fill="FFFFFF"/>
          <w:lang w:val="en-US"/>
        </w:rPr>
        <w:t>as</w:t>
      </w:r>
      <w:r w:rsidRPr="004B5C2D">
        <w:rPr>
          <w:sz w:val="22"/>
          <w:szCs w:val="22"/>
          <w:shd w:val="clear" w:color="auto" w:fill="FFFFFF"/>
          <w:lang w:val="en-US"/>
        </w:rPr>
        <w:t xml:space="preserve"> his most important </w:t>
      </w:r>
      <w:r>
        <w:rPr>
          <w:sz w:val="22"/>
          <w:szCs w:val="22"/>
          <w:shd w:val="clear" w:color="auto" w:fill="FFFFFF"/>
          <w:lang w:val="en-US"/>
        </w:rPr>
        <w:t xml:space="preserve">Royal Dutch </w:t>
      </w:r>
      <w:r w:rsidRPr="004B5C2D">
        <w:rPr>
          <w:sz w:val="22"/>
          <w:szCs w:val="22"/>
          <w:shd w:val="clear" w:color="auto" w:fill="FFFFFF"/>
          <w:lang w:val="en-US"/>
        </w:rPr>
        <w:t xml:space="preserve">partner Henri </w:t>
      </w:r>
      <w:r w:rsidR="00B86B99">
        <w:rPr>
          <w:sz w:val="22"/>
          <w:szCs w:val="22"/>
          <w:shd w:val="clear" w:color="auto" w:fill="FFFFFF"/>
          <w:lang w:val="en-US"/>
        </w:rPr>
        <w:t xml:space="preserve">W. A. </w:t>
      </w:r>
      <w:r w:rsidRPr="004B5C2D">
        <w:rPr>
          <w:sz w:val="22"/>
          <w:szCs w:val="22"/>
          <w:shd w:val="clear" w:color="auto" w:fill="FFFFFF"/>
          <w:lang w:val="en-US"/>
        </w:rPr>
        <w:t>Deterding was knighted</w:t>
      </w:r>
      <w:r>
        <w:rPr>
          <w:sz w:val="22"/>
          <w:szCs w:val="22"/>
          <w:shd w:val="clear" w:color="auto" w:fill="FFFFFF"/>
          <w:lang w:val="en-US"/>
        </w:rPr>
        <w:t xml:space="preserve">. </w:t>
      </w:r>
      <w:r w:rsidR="004B5C2D" w:rsidRPr="004B5C2D">
        <w:rPr>
          <w:sz w:val="22"/>
          <w:szCs w:val="22"/>
          <w:shd w:val="clear" w:color="auto" w:fill="FFFFFF"/>
          <w:lang w:val="en-US"/>
        </w:rPr>
        <w:t xml:space="preserve">From 1921 the second </w:t>
      </w:r>
      <w:r>
        <w:rPr>
          <w:sz w:val="22"/>
          <w:szCs w:val="22"/>
          <w:shd w:val="clear" w:color="auto" w:fill="FFFFFF"/>
          <w:lang w:val="en-US"/>
        </w:rPr>
        <w:t>in</w:t>
      </w:r>
      <w:r w:rsidR="004B5C2D" w:rsidRPr="004B5C2D">
        <w:rPr>
          <w:sz w:val="22"/>
          <w:szCs w:val="22"/>
          <w:shd w:val="clear" w:color="auto" w:fill="FFFFFF"/>
          <w:lang w:val="en-US"/>
        </w:rPr>
        <w:t xml:space="preserve"> Shell Transport was Marcus's elder son</w:t>
      </w:r>
      <w:r>
        <w:rPr>
          <w:sz w:val="22"/>
          <w:szCs w:val="22"/>
          <w:shd w:val="clear" w:color="auto" w:fill="FFFFFF"/>
          <w:lang w:val="en-US"/>
        </w:rPr>
        <w:t>,</w:t>
      </w:r>
      <w:r w:rsidR="004B5C2D" w:rsidRPr="004B5C2D">
        <w:rPr>
          <w:sz w:val="22"/>
          <w:szCs w:val="22"/>
          <w:shd w:val="clear" w:color="auto" w:fill="FFFFFF"/>
          <w:lang w:val="en-US"/>
        </w:rPr>
        <w:t xml:space="preserve"> Walter Samuel. In 1925 Marcus was advanced another rank in the British peerage, becoming Viscount Bearsted. </w:t>
      </w:r>
      <w:r w:rsidRPr="00050C43">
        <w:rPr>
          <w:sz w:val="22"/>
          <w:szCs w:val="22"/>
          <w:shd w:val="clear" w:color="auto" w:fill="FFFFFF"/>
          <w:lang w:val="en-US"/>
        </w:rPr>
        <w:t>Naturally he was also very proud o</w:t>
      </w:r>
      <w:r>
        <w:rPr>
          <w:sz w:val="22"/>
          <w:szCs w:val="22"/>
          <w:shd w:val="clear" w:color="auto" w:fill="FFFFFF"/>
          <w:lang w:val="en-US"/>
        </w:rPr>
        <w:t xml:space="preserve">f the business he had created, </w:t>
      </w:r>
      <w:r w:rsidRPr="00050C43">
        <w:rPr>
          <w:sz w:val="22"/>
          <w:szCs w:val="22"/>
          <w:shd w:val="clear" w:color="auto" w:fill="FFFFFF"/>
          <w:lang w:val="en-US"/>
        </w:rPr>
        <w:t>and by the</w:t>
      </w:r>
      <w:r>
        <w:rPr>
          <w:sz w:val="22"/>
          <w:szCs w:val="22"/>
          <w:shd w:val="clear" w:color="auto" w:fill="FFFFFF"/>
          <w:lang w:val="en-US"/>
        </w:rPr>
        <w:t xml:space="preserve"> time of his death, </w:t>
      </w:r>
      <w:r w:rsidRPr="00050C43">
        <w:rPr>
          <w:sz w:val="22"/>
          <w:szCs w:val="22"/>
          <w:shd w:val="clear" w:color="auto" w:fill="FFFFFF"/>
          <w:lang w:val="en-US"/>
        </w:rPr>
        <w:t>The "Shell" Transport and Trading Company had become, in its alliance with Royal Dutch, the biggest oil enterprise in the world.</w:t>
      </w:r>
      <w:r w:rsidRPr="00050C43">
        <w:rPr>
          <w:sz w:val="22"/>
          <w:szCs w:val="22"/>
          <w:lang w:val="en-US"/>
        </w:rPr>
        <w:t> </w:t>
      </w:r>
      <w:r w:rsidR="004B5C2D" w:rsidRPr="004B5C2D">
        <w:rPr>
          <w:sz w:val="22"/>
          <w:szCs w:val="22"/>
          <w:shd w:val="clear" w:color="auto" w:fill="FFFFFF"/>
          <w:lang w:val="en-US"/>
        </w:rPr>
        <w:t>He died on 17 January 1927, at the age of 73, less than 24 hours after his wife.</w:t>
      </w:r>
      <w:r w:rsidR="004B5C2D" w:rsidRPr="004B5C2D">
        <w:rPr>
          <w:sz w:val="22"/>
          <w:szCs w:val="22"/>
          <w:lang w:val="en-US"/>
        </w:rPr>
        <w:t> </w:t>
      </w:r>
    </w:p>
    <w:p w:rsidR="00050C43" w:rsidRDefault="00050C43" w:rsidP="00A7274C">
      <w:pPr>
        <w:spacing w:line="288" w:lineRule="auto"/>
        <w:jc w:val="both"/>
        <w:rPr>
          <w:sz w:val="22"/>
          <w:szCs w:val="22"/>
          <w:lang w:val="en-US"/>
        </w:rPr>
      </w:pPr>
    </w:p>
    <w:p w:rsidR="001204D2" w:rsidRPr="001204D2" w:rsidRDefault="001204D2" w:rsidP="00A7274C">
      <w:pPr>
        <w:spacing w:line="288" w:lineRule="auto"/>
        <w:jc w:val="both"/>
        <w:rPr>
          <w:sz w:val="22"/>
          <w:szCs w:val="22"/>
          <w:shd w:val="clear" w:color="auto" w:fill="FFFFFF"/>
          <w:lang w:val="en-US"/>
        </w:rPr>
      </w:pPr>
      <w:r w:rsidRPr="001204D2">
        <w:rPr>
          <w:sz w:val="22"/>
          <w:szCs w:val="22"/>
          <w:shd w:val="clear" w:color="auto" w:fill="FFFFFF"/>
          <w:lang w:val="en-US"/>
        </w:rPr>
        <w:t xml:space="preserve">An FPSO (Floating Production, Storage and Offloading) vessel is </w:t>
      </w:r>
      <w:r>
        <w:rPr>
          <w:sz w:val="22"/>
          <w:szCs w:val="22"/>
          <w:shd w:val="clear" w:color="auto" w:fill="FFFFFF"/>
          <w:lang w:val="en-US"/>
        </w:rPr>
        <w:t xml:space="preserve">mainly </w:t>
      </w:r>
      <w:r w:rsidRPr="001204D2">
        <w:rPr>
          <w:sz w:val="22"/>
          <w:szCs w:val="22"/>
          <w:shd w:val="clear" w:color="auto" w:fill="FFFFFF"/>
          <w:lang w:val="en-US"/>
        </w:rPr>
        <w:t>designed to receive hydr</w:t>
      </w:r>
      <w:r w:rsidRPr="001204D2">
        <w:rPr>
          <w:sz w:val="22"/>
          <w:szCs w:val="22"/>
          <w:shd w:val="clear" w:color="auto" w:fill="FFFFFF"/>
          <w:lang w:val="en-US"/>
        </w:rPr>
        <w:t>o</w:t>
      </w:r>
      <w:r w:rsidRPr="001204D2">
        <w:rPr>
          <w:sz w:val="22"/>
          <w:szCs w:val="22"/>
          <w:shd w:val="clear" w:color="auto" w:fill="FFFFFF"/>
          <w:lang w:val="en-US"/>
        </w:rPr>
        <w:t>carbons from nearby</w:t>
      </w:r>
      <w:r w:rsidRPr="001204D2">
        <w:rPr>
          <w:sz w:val="22"/>
          <w:szCs w:val="22"/>
          <w:lang w:val="en-US"/>
        </w:rPr>
        <w:t> </w:t>
      </w:r>
      <w:r w:rsidRPr="001204D2">
        <w:rPr>
          <w:sz w:val="22"/>
          <w:szCs w:val="22"/>
          <w:shd w:val="clear" w:color="auto" w:fill="FFFFFF"/>
          <w:lang w:val="en-US"/>
        </w:rPr>
        <w:t>platforms</w:t>
      </w:r>
      <w:r w:rsidRPr="001204D2">
        <w:rPr>
          <w:sz w:val="22"/>
          <w:szCs w:val="22"/>
          <w:lang w:val="en-US"/>
        </w:rPr>
        <w:t> </w:t>
      </w:r>
      <w:r w:rsidRPr="001204D2">
        <w:rPr>
          <w:sz w:val="22"/>
          <w:szCs w:val="22"/>
          <w:shd w:val="clear" w:color="auto" w:fill="FFFFFF"/>
          <w:lang w:val="en-US"/>
        </w:rPr>
        <w:t>or</w:t>
      </w:r>
      <w:r w:rsidRPr="001204D2">
        <w:rPr>
          <w:sz w:val="22"/>
          <w:szCs w:val="22"/>
          <w:lang w:val="en-US"/>
        </w:rPr>
        <w:t> </w:t>
      </w:r>
      <w:r w:rsidRPr="001204D2">
        <w:rPr>
          <w:sz w:val="22"/>
          <w:szCs w:val="22"/>
          <w:shd w:val="clear" w:color="auto" w:fill="FFFFFF"/>
          <w:lang w:val="en-US"/>
        </w:rPr>
        <w:t>subsea</w:t>
      </w:r>
      <w:r w:rsidRPr="001204D2">
        <w:rPr>
          <w:sz w:val="22"/>
          <w:szCs w:val="22"/>
          <w:lang w:val="en-US"/>
        </w:rPr>
        <w:t> </w:t>
      </w:r>
      <w:r w:rsidRPr="001204D2">
        <w:rPr>
          <w:sz w:val="22"/>
          <w:szCs w:val="22"/>
          <w:shd w:val="clear" w:color="auto" w:fill="FFFFFF"/>
          <w:lang w:val="en-US"/>
        </w:rPr>
        <w:t>template</w:t>
      </w:r>
      <w:r>
        <w:rPr>
          <w:sz w:val="22"/>
          <w:szCs w:val="22"/>
          <w:shd w:val="clear" w:color="auto" w:fill="FFFFFF"/>
          <w:lang w:val="en-US"/>
        </w:rPr>
        <w:t>s</w:t>
      </w:r>
      <w:r w:rsidRPr="001204D2">
        <w:rPr>
          <w:sz w:val="22"/>
          <w:szCs w:val="22"/>
          <w:shd w:val="clear" w:color="auto" w:fill="FFFFFF"/>
          <w:lang w:val="en-US"/>
        </w:rPr>
        <w:t>, process them, and store oil until it can be o</w:t>
      </w:r>
      <w:r w:rsidRPr="001204D2">
        <w:rPr>
          <w:sz w:val="22"/>
          <w:szCs w:val="22"/>
          <w:shd w:val="clear" w:color="auto" w:fill="FFFFFF"/>
          <w:lang w:val="en-US"/>
        </w:rPr>
        <w:t>f</w:t>
      </w:r>
      <w:r w:rsidRPr="001204D2">
        <w:rPr>
          <w:sz w:val="22"/>
          <w:szCs w:val="22"/>
          <w:shd w:val="clear" w:color="auto" w:fill="FFFFFF"/>
          <w:lang w:val="en-US"/>
        </w:rPr>
        <w:t>floaded onto a</w:t>
      </w:r>
      <w:r w:rsidRPr="001204D2">
        <w:rPr>
          <w:sz w:val="22"/>
          <w:szCs w:val="22"/>
          <w:lang w:val="en-US"/>
        </w:rPr>
        <w:t> </w:t>
      </w:r>
      <w:r w:rsidRPr="001204D2">
        <w:rPr>
          <w:sz w:val="22"/>
          <w:szCs w:val="22"/>
          <w:shd w:val="clear" w:color="auto" w:fill="FFFFFF"/>
          <w:lang w:val="en-US"/>
        </w:rPr>
        <w:t>tanker</w:t>
      </w:r>
      <w:r w:rsidRPr="001204D2">
        <w:rPr>
          <w:sz w:val="22"/>
          <w:szCs w:val="22"/>
          <w:lang w:val="en-US"/>
        </w:rPr>
        <w:t> </w:t>
      </w:r>
      <w:r w:rsidRPr="001204D2">
        <w:rPr>
          <w:sz w:val="22"/>
          <w:szCs w:val="22"/>
          <w:shd w:val="clear" w:color="auto" w:fill="FFFFFF"/>
          <w:lang w:val="en-US"/>
        </w:rPr>
        <w:t>or, less frequently, transported through a</w:t>
      </w:r>
      <w:r w:rsidRPr="001204D2">
        <w:rPr>
          <w:sz w:val="22"/>
          <w:szCs w:val="22"/>
          <w:lang w:val="en-US"/>
        </w:rPr>
        <w:t> </w:t>
      </w:r>
      <w:r w:rsidRPr="001204D2">
        <w:rPr>
          <w:sz w:val="22"/>
          <w:szCs w:val="22"/>
          <w:shd w:val="clear" w:color="auto" w:fill="FFFFFF"/>
          <w:lang w:val="en-US"/>
        </w:rPr>
        <w:t>pipeline. FPSOs are preferred in frontier offshore regions as they are easy to install, and do not require a local pipeline infrastructure to export oil. FPSOs can be a conversion of an</w:t>
      </w:r>
      <w:r w:rsidRPr="001204D2">
        <w:rPr>
          <w:sz w:val="22"/>
          <w:szCs w:val="22"/>
          <w:lang w:val="en-US"/>
        </w:rPr>
        <w:t> </w:t>
      </w:r>
      <w:r w:rsidRPr="001204D2">
        <w:rPr>
          <w:sz w:val="22"/>
          <w:szCs w:val="22"/>
          <w:shd w:val="clear" w:color="auto" w:fill="FFFFFF"/>
          <w:lang w:val="en-US"/>
        </w:rPr>
        <w:t>oil tanker</w:t>
      </w:r>
      <w:r w:rsidRPr="001204D2">
        <w:rPr>
          <w:sz w:val="22"/>
          <w:szCs w:val="22"/>
          <w:lang w:val="en-US"/>
        </w:rPr>
        <w:t> </w:t>
      </w:r>
      <w:r w:rsidRPr="001204D2">
        <w:rPr>
          <w:sz w:val="22"/>
          <w:szCs w:val="22"/>
          <w:shd w:val="clear" w:color="auto" w:fill="FFFFFF"/>
          <w:lang w:val="en-US"/>
        </w:rPr>
        <w:t>or can be a vessel built specially for the application. A vessel used only to store oil (without processing it) is referred to as a</w:t>
      </w:r>
      <w:r>
        <w:rPr>
          <w:sz w:val="22"/>
          <w:szCs w:val="22"/>
          <w:shd w:val="clear" w:color="auto" w:fill="FFFFFF"/>
          <w:lang w:val="en-US"/>
        </w:rPr>
        <w:t>n</w:t>
      </w:r>
      <w:r w:rsidRPr="001204D2">
        <w:rPr>
          <w:sz w:val="22"/>
          <w:szCs w:val="22"/>
          <w:lang w:val="en-US"/>
        </w:rPr>
        <w:t> </w:t>
      </w:r>
      <w:r w:rsidRPr="001204D2">
        <w:rPr>
          <w:sz w:val="22"/>
          <w:szCs w:val="22"/>
          <w:shd w:val="clear" w:color="auto" w:fill="FFFFFF"/>
          <w:lang w:val="en-US"/>
        </w:rPr>
        <w:t xml:space="preserve">FSO </w:t>
      </w:r>
      <w:r>
        <w:rPr>
          <w:sz w:val="22"/>
          <w:szCs w:val="22"/>
          <w:shd w:val="clear" w:color="auto" w:fill="FFFFFF"/>
          <w:lang w:val="en-US"/>
        </w:rPr>
        <w:t>(Floating S</w:t>
      </w:r>
      <w:r w:rsidRPr="001204D2">
        <w:rPr>
          <w:sz w:val="22"/>
          <w:szCs w:val="22"/>
          <w:shd w:val="clear" w:color="auto" w:fill="FFFFFF"/>
          <w:lang w:val="en-US"/>
        </w:rPr>
        <w:t xml:space="preserve">torage and </w:t>
      </w:r>
      <w:r>
        <w:rPr>
          <w:sz w:val="22"/>
          <w:szCs w:val="22"/>
          <w:shd w:val="clear" w:color="auto" w:fill="FFFFFF"/>
          <w:lang w:val="en-US"/>
        </w:rPr>
        <w:t>O</w:t>
      </w:r>
      <w:r w:rsidRPr="001204D2">
        <w:rPr>
          <w:sz w:val="22"/>
          <w:szCs w:val="22"/>
          <w:shd w:val="clear" w:color="auto" w:fill="FFFFFF"/>
          <w:lang w:val="en-US"/>
        </w:rPr>
        <w:t>ffloading</w:t>
      </w:r>
      <w:r>
        <w:rPr>
          <w:sz w:val="22"/>
          <w:szCs w:val="22"/>
          <w:shd w:val="clear" w:color="auto" w:fill="FFFFFF"/>
          <w:lang w:val="en-US"/>
        </w:rPr>
        <w:t>)</w:t>
      </w:r>
      <w:r w:rsidRPr="001204D2">
        <w:rPr>
          <w:sz w:val="22"/>
          <w:szCs w:val="22"/>
          <w:shd w:val="clear" w:color="auto" w:fill="FFFFFF"/>
          <w:lang w:val="en-US"/>
        </w:rPr>
        <w:t xml:space="preserve"> vessel.</w:t>
      </w:r>
    </w:p>
    <w:p w:rsidR="001204D2" w:rsidRDefault="001204D2" w:rsidP="00A7274C">
      <w:pPr>
        <w:spacing w:line="288" w:lineRule="auto"/>
        <w:jc w:val="both"/>
        <w:rPr>
          <w:sz w:val="22"/>
          <w:szCs w:val="22"/>
          <w:shd w:val="clear" w:color="auto" w:fill="FFFFFF"/>
          <w:lang w:val="en-US"/>
        </w:rPr>
      </w:pPr>
    </w:p>
    <w:p w:rsidR="00DE07EF" w:rsidRDefault="00DE07EF" w:rsidP="00DE07EF">
      <w:pPr>
        <w:spacing w:line="288" w:lineRule="auto"/>
        <w:jc w:val="center"/>
        <w:rPr>
          <w:sz w:val="22"/>
          <w:szCs w:val="22"/>
          <w:shd w:val="clear" w:color="auto" w:fill="FFFFFF"/>
          <w:lang w:val="en-US"/>
        </w:rPr>
      </w:pPr>
      <w:r>
        <w:rPr>
          <w:noProof/>
          <w:lang w:val="en-US"/>
        </w:rPr>
        <w:drawing>
          <wp:inline distT="0" distB="0" distL="0" distR="0">
            <wp:extent cx="4267200" cy="2343150"/>
            <wp:effectExtent l="38100" t="38100" r="38100" b="38100"/>
            <wp:docPr id="15" name="Imagem 15" descr="http://www.weg.net/oilgas/_images/jub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eg.net/oilgas/_images/jubarte.jpg"/>
                    <pic:cNvPicPr>
                      <a:picLocks noChangeAspect="1" noChangeArrowheads="1"/>
                    </pic:cNvPicPr>
                  </pic:nvPicPr>
                  <pic:blipFill>
                    <a:blip r:embed="rId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9">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7200" cy="2343150"/>
                    </a:xfrm>
                    <a:prstGeom prst="rect">
                      <a:avLst/>
                    </a:prstGeom>
                    <a:noFill/>
                    <a:ln w="28575">
                      <a:solidFill>
                        <a:srgbClr val="7030A0"/>
                      </a:solidFill>
                    </a:ln>
                  </pic:spPr>
                </pic:pic>
              </a:graphicData>
            </a:graphic>
          </wp:inline>
        </w:drawing>
      </w:r>
    </w:p>
    <w:p w:rsidR="00DE07EF" w:rsidRDefault="00DE07EF" w:rsidP="00A7274C">
      <w:pPr>
        <w:spacing w:line="288" w:lineRule="auto"/>
        <w:jc w:val="both"/>
        <w:rPr>
          <w:sz w:val="22"/>
          <w:szCs w:val="22"/>
          <w:shd w:val="clear" w:color="auto" w:fill="FFFFFF"/>
          <w:lang w:val="en-US"/>
        </w:rPr>
      </w:pPr>
    </w:p>
    <w:p w:rsidR="001204D2" w:rsidRPr="001204D2" w:rsidRDefault="001204D2" w:rsidP="00A7274C">
      <w:pPr>
        <w:spacing w:line="288" w:lineRule="auto"/>
        <w:jc w:val="both"/>
        <w:rPr>
          <w:sz w:val="22"/>
          <w:szCs w:val="22"/>
          <w:shd w:val="clear" w:color="auto" w:fill="FFFFFF"/>
          <w:lang w:val="en-US"/>
        </w:rPr>
      </w:pPr>
      <w:r w:rsidRPr="00393B1E">
        <w:rPr>
          <w:sz w:val="22"/>
          <w:szCs w:val="22"/>
          <w:shd w:val="clear" w:color="auto" w:fill="FFFFFF"/>
          <w:lang w:val="en-US"/>
        </w:rPr>
        <w:t>The first constructed oil FPSO was the</w:t>
      </w:r>
      <w:r w:rsidRPr="00393B1E">
        <w:rPr>
          <w:sz w:val="22"/>
          <w:szCs w:val="22"/>
          <w:lang w:val="en-US"/>
        </w:rPr>
        <w:t> </w:t>
      </w:r>
      <w:r w:rsidR="00393B1E">
        <w:rPr>
          <w:sz w:val="22"/>
          <w:szCs w:val="22"/>
          <w:lang w:val="en-US"/>
        </w:rPr>
        <w:t>“</w:t>
      </w:r>
      <w:r w:rsidRPr="00393B1E">
        <w:rPr>
          <w:i/>
          <w:sz w:val="22"/>
          <w:szCs w:val="22"/>
          <w:shd w:val="clear" w:color="auto" w:fill="FFFFFF"/>
          <w:lang w:val="en-US"/>
        </w:rPr>
        <w:t>Shell Castellon</w:t>
      </w:r>
      <w:r w:rsidR="00393B1E">
        <w:rPr>
          <w:i/>
          <w:sz w:val="22"/>
          <w:szCs w:val="22"/>
          <w:shd w:val="clear" w:color="auto" w:fill="FFFFFF"/>
          <w:lang w:val="en-US"/>
        </w:rPr>
        <w:t>”</w:t>
      </w:r>
      <w:r w:rsidRPr="00393B1E">
        <w:rPr>
          <w:sz w:val="22"/>
          <w:szCs w:val="22"/>
          <w:shd w:val="clear" w:color="auto" w:fill="FFFFFF"/>
          <w:lang w:val="en-US"/>
        </w:rPr>
        <w:t>, built in Spain in 1977. Floating production, storage and offloading vessels are particularly effective in remote or deepwater locations where seabed pipelines are not cost effective. FPSOs eliminate the need to lay expensive long-distance pipelines from the processing facility to an onshore terminal. This can provide an economically a</w:t>
      </w:r>
      <w:r w:rsidRPr="00393B1E">
        <w:rPr>
          <w:sz w:val="22"/>
          <w:szCs w:val="22"/>
          <w:shd w:val="clear" w:color="auto" w:fill="FFFFFF"/>
          <w:lang w:val="en-US"/>
        </w:rPr>
        <w:t>t</w:t>
      </w:r>
      <w:r w:rsidRPr="00393B1E">
        <w:rPr>
          <w:sz w:val="22"/>
          <w:szCs w:val="22"/>
          <w:shd w:val="clear" w:color="auto" w:fill="FFFFFF"/>
          <w:lang w:val="en-US"/>
        </w:rPr>
        <w:t>tractive solution for smaller oil fields which can be exhausted in a few years and do not justify the expense of installing a pipeline. Furthermore, once the field is depleted, the FPSO can be moved to a new location.</w:t>
      </w:r>
    </w:p>
    <w:p w:rsidR="00B86B99" w:rsidRDefault="00B86B99" w:rsidP="00A7274C">
      <w:pPr>
        <w:spacing w:line="288" w:lineRule="auto"/>
        <w:jc w:val="both"/>
        <w:rPr>
          <w:sz w:val="22"/>
          <w:szCs w:val="22"/>
          <w:shd w:val="clear" w:color="auto" w:fill="FFFFFF"/>
          <w:lang w:val="en-US"/>
        </w:rPr>
      </w:pPr>
    </w:p>
    <w:p w:rsidR="00E42A6C" w:rsidRPr="00A84A2D" w:rsidRDefault="00555EA7" w:rsidP="00A84A2D">
      <w:pPr>
        <w:pStyle w:val="ListParagraph"/>
        <w:numPr>
          <w:ilvl w:val="0"/>
          <w:numId w:val="6"/>
        </w:numPr>
        <w:spacing w:line="288" w:lineRule="auto"/>
        <w:jc w:val="both"/>
        <w:rPr>
          <w:b/>
          <w:bCs/>
          <w:color w:val="FF0000"/>
          <w:sz w:val="22"/>
          <w:szCs w:val="22"/>
          <w:shd w:val="clear" w:color="auto" w:fill="FFFFFF"/>
          <w:lang w:val="en-US"/>
        </w:rPr>
      </w:pPr>
      <w:r>
        <w:rPr>
          <w:b/>
          <w:bCs/>
          <w:color w:val="FF0000"/>
          <w:sz w:val="22"/>
          <w:szCs w:val="22"/>
          <w:shd w:val="clear" w:color="auto" w:fill="FFFFFF"/>
          <w:lang w:val="en-US"/>
        </w:rPr>
        <w:lastRenderedPageBreak/>
        <w:t>TRANSPORTATION</w:t>
      </w:r>
      <w:r w:rsidR="00E42A6C" w:rsidRPr="00A84A2D">
        <w:rPr>
          <w:b/>
          <w:bCs/>
          <w:color w:val="FF0000"/>
          <w:sz w:val="22"/>
          <w:szCs w:val="22"/>
          <w:shd w:val="clear" w:color="auto" w:fill="FFFFFF"/>
          <w:lang w:val="en-US"/>
        </w:rPr>
        <w:t xml:space="preserve"> &amp; STORAGE</w:t>
      </w:r>
      <w:r w:rsidR="005C4FB2">
        <w:rPr>
          <w:b/>
          <w:bCs/>
          <w:color w:val="FF0000"/>
          <w:sz w:val="22"/>
          <w:szCs w:val="22"/>
          <w:shd w:val="clear" w:color="auto" w:fill="FFFFFF"/>
          <w:lang w:val="en-US"/>
        </w:rPr>
        <w:t xml:space="preserve"> NOWADAYS</w:t>
      </w:r>
      <w:r w:rsidR="00E42A6C" w:rsidRPr="00A84A2D">
        <w:rPr>
          <w:b/>
          <w:bCs/>
          <w:color w:val="FF0000"/>
          <w:sz w:val="22"/>
          <w:szCs w:val="22"/>
          <w:shd w:val="clear" w:color="auto" w:fill="FFFFFF"/>
          <w:lang w:val="en-US"/>
        </w:rPr>
        <w:t>:</w:t>
      </w:r>
    </w:p>
    <w:p w:rsidR="00E42A6C" w:rsidRDefault="00E42A6C" w:rsidP="00E42A6C">
      <w:pPr>
        <w:spacing w:line="288" w:lineRule="auto"/>
        <w:jc w:val="both"/>
        <w:rPr>
          <w:b/>
          <w:bCs/>
          <w:sz w:val="22"/>
          <w:szCs w:val="22"/>
          <w:shd w:val="clear" w:color="auto" w:fill="FFFFFF"/>
          <w:lang w:val="en-US"/>
        </w:rPr>
      </w:pPr>
    </w:p>
    <w:p w:rsidR="00B86F72" w:rsidRDefault="00E42A6C" w:rsidP="00723BB5">
      <w:pPr>
        <w:spacing w:line="288" w:lineRule="auto"/>
        <w:jc w:val="both"/>
        <w:rPr>
          <w:sz w:val="22"/>
          <w:szCs w:val="22"/>
          <w:lang w:val="en-US"/>
        </w:rPr>
      </w:pPr>
      <w:r w:rsidRPr="00E42A6C">
        <w:rPr>
          <w:sz w:val="22"/>
          <w:szCs w:val="22"/>
          <w:lang w:val="en-US"/>
        </w:rPr>
        <w:t>One of the advantages of oil and gas as energy sources is the variety of ways that can be tran</w:t>
      </w:r>
      <w:r w:rsidRPr="00E42A6C">
        <w:rPr>
          <w:sz w:val="22"/>
          <w:szCs w:val="22"/>
          <w:lang w:val="en-US"/>
        </w:rPr>
        <w:t>s</w:t>
      </w:r>
      <w:r w:rsidRPr="00E42A6C">
        <w:rPr>
          <w:sz w:val="22"/>
          <w:szCs w:val="22"/>
          <w:lang w:val="en-US"/>
        </w:rPr>
        <w:t>ported, from the well</w:t>
      </w:r>
      <w:r w:rsidR="00A84A2D">
        <w:rPr>
          <w:sz w:val="22"/>
          <w:szCs w:val="22"/>
          <w:lang w:val="en-US"/>
        </w:rPr>
        <w:t>s</w:t>
      </w:r>
      <w:r w:rsidRPr="00E42A6C">
        <w:rPr>
          <w:sz w:val="22"/>
          <w:szCs w:val="22"/>
          <w:lang w:val="en-US"/>
        </w:rPr>
        <w:t xml:space="preserve"> to re</w:t>
      </w:r>
      <w:r w:rsidR="00A84A2D">
        <w:rPr>
          <w:sz w:val="22"/>
          <w:szCs w:val="22"/>
          <w:lang w:val="en-US"/>
        </w:rPr>
        <w:t xml:space="preserve">fineries, </w:t>
      </w:r>
      <w:r w:rsidRPr="00E42A6C">
        <w:rPr>
          <w:sz w:val="22"/>
          <w:szCs w:val="22"/>
          <w:lang w:val="en-US"/>
        </w:rPr>
        <w:t xml:space="preserve">from </w:t>
      </w:r>
      <w:r w:rsidR="00A84A2D">
        <w:rPr>
          <w:sz w:val="22"/>
          <w:szCs w:val="22"/>
          <w:lang w:val="en-US"/>
        </w:rPr>
        <w:t xml:space="preserve">refineries to terminals or </w:t>
      </w:r>
      <w:r w:rsidRPr="00E42A6C">
        <w:rPr>
          <w:sz w:val="22"/>
          <w:szCs w:val="22"/>
          <w:lang w:val="en-US"/>
        </w:rPr>
        <w:t>bulk plants and eventual</w:t>
      </w:r>
      <w:r w:rsidR="00A84A2D">
        <w:rPr>
          <w:sz w:val="22"/>
          <w:szCs w:val="22"/>
          <w:lang w:val="en-US"/>
        </w:rPr>
        <w:t>ly to</w:t>
      </w:r>
      <w:r w:rsidRPr="00E42A6C">
        <w:rPr>
          <w:sz w:val="22"/>
          <w:szCs w:val="22"/>
          <w:lang w:val="en-US"/>
        </w:rPr>
        <w:t xml:space="preserve"> end users. At the same time, </w:t>
      </w:r>
      <w:r w:rsidR="00A84A2D">
        <w:rPr>
          <w:sz w:val="22"/>
          <w:szCs w:val="22"/>
          <w:lang w:val="en-US"/>
        </w:rPr>
        <w:t>a</w:t>
      </w:r>
      <w:r>
        <w:rPr>
          <w:sz w:val="22"/>
          <w:szCs w:val="22"/>
          <w:lang w:val="en-US"/>
        </w:rPr>
        <w:t xml:space="preserve"> highest </w:t>
      </w:r>
      <w:r w:rsidRPr="00E42A6C">
        <w:rPr>
          <w:sz w:val="22"/>
          <w:szCs w:val="22"/>
          <w:lang w:val="en-US"/>
        </w:rPr>
        <w:t xml:space="preserve">demand for petroleum-based products has grown in every corner of the world, and transportation therefore </w:t>
      </w:r>
      <w:r>
        <w:rPr>
          <w:sz w:val="22"/>
          <w:szCs w:val="22"/>
          <w:lang w:val="en-US"/>
        </w:rPr>
        <w:t>became</w:t>
      </w:r>
      <w:r w:rsidRPr="00E42A6C">
        <w:rPr>
          <w:sz w:val="22"/>
          <w:szCs w:val="22"/>
          <w:lang w:val="en-US"/>
        </w:rPr>
        <w:t xml:space="preserve"> vital to ensuring the reliable and affordable flow of petroleum</w:t>
      </w:r>
      <w:r>
        <w:rPr>
          <w:sz w:val="22"/>
          <w:szCs w:val="22"/>
          <w:lang w:val="en-US"/>
        </w:rPr>
        <w:t xml:space="preserve"> and gas</w:t>
      </w:r>
      <w:r w:rsidRPr="00E42A6C">
        <w:rPr>
          <w:sz w:val="22"/>
          <w:szCs w:val="22"/>
          <w:lang w:val="en-US"/>
        </w:rPr>
        <w:t>. </w:t>
      </w:r>
      <w:r>
        <w:rPr>
          <w:sz w:val="22"/>
          <w:szCs w:val="22"/>
          <w:lang w:val="en-US"/>
        </w:rPr>
        <w:t>Then, d</w:t>
      </w:r>
      <w:r w:rsidRPr="00E42A6C">
        <w:rPr>
          <w:sz w:val="22"/>
          <w:szCs w:val="22"/>
          <w:lang w:val="en-US"/>
        </w:rPr>
        <w:t xml:space="preserve">epending on the distances involved, the location of the facilities and the amount of oil to be transported, crude oil and refined products can be transported by tanker, barge, pipeline, and tank truck or railroad tank cars. </w:t>
      </w:r>
    </w:p>
    <w:p w:rsidR="00B86F72" w:rsidRDefault="00B86F72" w:rsidP="00723BB5">
      <w:pPr>
        <w:spacing w:line="288" w:lineRule="auto"/>
        <w:jc w:val="both"/>
        <w:rPr>
          <w:sz w:val="22"/>
          <w:szCs w:val="22"/>
          <w:lang w:val="en-US"/>
        </w:rPr>
      </w:pPr>
    </w:p>
    <w:p w:rsidR="004A4B5B" w:rsidRPr="004A4B5B" w:rsidRDefault="00B86F72" w:rsidP="00723BB5">
      <w:pPr>
        <w:spacing w:line="288" w:lineRule="auto"/>
        <w:jc w:val="both"/>
        <w:rPr>
          <w:sz w:val="22"/>
          <w:szCs w:val="22"/>
          <w:lang w:val="en-US"/>
        </w:rPr>
      </w:pPr>
      <w:r>
        <w:rPr>
          <w:sz w:val="22"/>
          <w:szCs w:val="22"/>
          <w:lang w:val="en-US"/>
        </w:rPr>
        <w:t>Transportation i</w:t>
      </w:r>
      <w:r w:rsidRPr="00B86F72">
        <w:rPr>
          <w:sz w:val="22"/>
          <w:szCs w:val="22"/>
          <w:lang w:val="en-US"/>
        </w:rPr>
        <w:t xml:space="preserve">nfrastructure </w:t>
      </w:r>
      <w:r>
        <w:rPr>
          <w:sz w:val="22"/>
          <w:szCs w:val="22"/>
          <w:lang w:val="en-US"/>
        </w:rPr>
        <w:t xml:space="preserve">also </w:t>
      </w:r>
      <w:r w:rsidRPr="00B86F72">
        <w:rPr>
          <w:sz w:val="22"/>
          <w:szCs w:val="22"/>
          <w:lang w:val="en-US"/>
        </w:rPr>
        <w:t>refers to the physical assets starting at the production wellhead necessary to transport and convert produced hydrocarbons into both semi-finished and finished products and deliver those products to market</w:t>
      </w:r>
      <w:r>
        <w:rPr>
          <w:sz w:val="22"/>
          <w:szCs w:val="22"/>
          <w:lang w:val="en-US"/>
        </w:rPr>
        <w:t xml:space="preserve">. </w:t>
      </w:r>
      <w:r w:rsidR="004A4B5B" w:rsidRPr="00B86F72">
        <w:rPr>
          <w:sz w:val="22"/>
          <w:szCs w:val="22"/>
          <w:lang w:val="en-US"/>
        </w:rPr>
        <w:t>In conventional oil and gas vernacular these assets are typically classified as “</w:t>
      </w:r>
      <w:r w:rsidR="004A4B5B" w:rsidRPr="009B0DDF">
        <w:rPr>
          <w:i/>
          <w:sz w:val="22"/>
          <w:szCs w:val="22"/>
          <w:lang w:val="en-US"/>
        </w:rPr>
        <w:t>Midstream” and “Downstream</w:t>
      </w:r>
      <w:r w:rsidR="004A4B5B" w:rsidRPr="00B86F72">
        <w:rPr>
          <w:sz w:val="22"/>
          <w:szCs w:val="22"/>
          <w:lang w:val="en-US"/>
        </w:rPr>
        <w:t>” that cover the following three distinct h</w:t>
      </w:r>
      <w:r w:rsidR="004A4B5B" w:rsidRPr="00B86F72">
        <w:rPr>
          <w:sz w:val="22"/>
          <w:szCs w:val="22"/>
          <w:lang w:val="en-US"/>
        </w:rPr>
        <w:t>y</w:t>
      </w:r>
      <w:r w:rsidR="004A4B5B" w:rsidRPr="00B86F72">
        <w:rPr>
          <w:sz w:val="22"/>
          <w:szCs w:val="22"/>
          <w:lang w:val="en-US"/>
        </w:rPr>
        <w:t xml:space="preserve">drocarbon value segments; </w:t>
      </w:r>
      <w:r w:rsidR="004A4B5B" w:rsidRPr="00723BB5">
        <w:rPr>
          <w:i/>
          <w:sz w:val="22"/>
          <w:szCs w:val="22"/>
          <w:lang w:val="en-US"/>
        </w:rPr>
        <w:t>natural gas, natural gas liquids (NGL), and crude oil</w:t>
      </w:r>
      <w:r w:rsidR="004A4B5B" w:rsidRPr="00B86F72">
        <w:rPr>
          <w:sz w:val="22"/>
          <w:szCs w:val="22"/>
          <w:lang w:val="en-US"/>
        </w:rPr>
        <w:t xml:space="preserve">. </w:t>
      </w:r>
      <w:r w:rsidR="00723BB5">
        <w:rPr>
          <w:sz w:val="22"/>
          <w:szCs w:val="22"/>
          <w:lang w:val="en-US"/>
        </w:rPr>
        <w:t xml:space="preserve">The </w:t>
      </w:r>
      <w:r>
        <w:rPr>
          <w:sz w:val="22"/>
          <w:szCs w:val="22"/>
          <w:lang w:val="en-US"/>
        </w:rPr>
        <w:t>c</w:t>
      </w:r>
      <w:r w:rsidR="004A4B5B" w:rsidRPr="00B86F72">
        <w:rPr>
          <w:sz w:val="22"/>
          <w:szCs w:val="22"/>
          <w:lang w:val="en-US"/>
        </w:rPr>
        <w:t>ommon asset sectors across the</w:t>
      </w:r>
      <w:r>
        <w:rPr>
          <w:sz w:val="22"/>
          <w:szCs w:val="22"/>
          <w:lang w:val="en-US"/>
        </w:rPr>
        <w:t>se</w:t>
      </w:r>
      <w:r w:rsidR="004A4B5B" w:rsidRPr="00B86F72">
        <w:rPr>
          <w:sz w:val="22"/>
          <w:szCs w:val="22"/>
          <w:lang w:val="en-US"/>
        </w:rPr>
        <w:t xml:space="preserve"> three hydrocarbon segments</w:t>
      </w:r>
      <w:r>
        <w:rPr>
          <w:sz w:val="22"/>
          <w:szCs w:val="22"/>
          <w:lang w:val="en-US"/>
        </w:rPr>
        <w:t>,</w:t>
      </w:r>
      <w:r w:rsidR="004A4B5B" w:rsidRPr="00B86F72">
        <w:rPr>
          <w:sz w:val="22"/>
          <w:szCs w:val="22"/>
          <w:lang w:val="en-US"/>
        </w:rPr>
        <w:t xml:space="preserve"> include</w:t>
      </w:r>
      <w:r w:rsidR="00723BB5">
        <w:rPr>
          <w:sz w:val="22"/>
          <w:szCs w:val="22"/>
          <w:lang w:val="en-US"/>
        </w:rPr>
        <w:t>s</w:t>
      </w:r>
      <w:r w:rsidR="004A4B5B" w:rsidRPr="00B86F72">
        <w:rPr>
          <w:sz w:val="22"/>
          <w:szCs w:val="22"/>
          <w:lang w:val="en-US"/>
        </w:rPr>
        <w:t xml:space="preserve"> the following:</w:t>
      </w:r>
    </w:p>
    <w:p w:rsidR="00E42A6C" w:rsidRPr="00E42A6C" w:rsidRDefault="00E42A6C" w:rsidP="00E42A6C">
      <w:pPr>
        <w:jc w:val="both"/>
        <w:rPr>
          <w:sz w:val="22"/>
          <w:szCs w:val="22"/>
          <w:lang w:val="en-US"/>
        </w:rPr>
      </w:pPr>
    </w:p>
    <w:p w:rsidR="00E42A6C" w:rsidRPr="00A354CF" w:rsidRDefault="00E42A6C" w:rsidP="00A354CF">
      <w:pPr>
        <w:spacing w:line="288" w:lineRule="auto"/>
        <w:jc w:val="both"/>
        <w:rPr>
          <w:sz w:val="22"/>
          <w:szCs w:val="22"/>
          <w:lang w:val="en-US"/>
        </w:rPr>
      </w:pPr>
      <w:r w:rsidRPr="00A354CF">
        <w:rPr>
          <w:b/>
          <w:sz w:val="22"/>
          <w:szCs w:val="22"/>
          <w:lang w:val="en-US"/>
        </w:rPr>
        <w:t>Oil Tankers</w:t>
      </w:r>
      <w:r w:rsidRPr="00A354CF">
        <w:rPr>
          <w:sz w:val="22"/>
          <w:szCs w:val="22"/>
          <w:lang w:val="en-US"/>
        </w:rPr>
        <w:t xml:space="preserve">: </w:t>
      </w:r>
      <w:r w:rsidR="00B86F72" w:rsidRPr="00A354CF">
        <w:rPr>
          <w:sz w:val="22"/>
          <w:szCs w:val="22"/>
          <w:lang w:val="en-US"/>
        </w:rPr>
        <w:t>The classes of marine vessels covered include tankers, oceangoing barges, and i</w:t>
      </w:r>
      <w:r w:rsidR="00B86F72" w:rsidRPr="00A354CF">
        <w:rPr>
          <w:sz w:val="22"/>
          <w:szCs w:val="22"/>
          <w:lang w:val="en-US"/>
        </w:rPr>
        <w:t>n</w:t>
      </w:r>
      <w:r w:rsidR="00B86F72" w:rsidRPr="00A354CF">
        <w:rPr>
          <w:sz w:val="22"/>
          <w:szCs w:val="22"/>
          <w:lang w:val="en-US"/>
        </w:rPr>
        <w:t xml:space="preserve">land transport barges, and includes direct capital investment in both new build vessels required to transport incremental production and specially designed marine loading and unloading facilities. </w:t>
      </w:r>
      <w:r w:rsidRPr="00A354CF">
        <w:rPr>
          <w:sz w:val="22"/>
          <w:szCs w:val="22"/>
          <w:lang w:val="en-US"/>
        </w:rPr>
        <w:t>T</w:t>
      </w:r>
      <w:r w:rsidRPr="00A354CF">
        <w:rPr>
          <w:sz w:val="22"/>
          <w:szCs w:val="22"/>
          <w:lang w:val="en-US"/>
        </w:rPr>
        <w:t>o</w:t>
      </w:r>
      <w:r w:rsidRPr="00A354CF">
        <w:rPr>
          <w:sz w:val="22"/>
          <w:szCs w:val="22"/>
          <w:lang w:val="en-US"/>
        </w:rPr>
        <w:t xml:space="preserve">day's cutting-edge tankers are the product of a commitment to safety combined with the power of computer-assisted design. </w:t>
      </w:r>
      <w:r w:rsidR="00B86F72" w:rsidRPr="00A354CF">
        <w:rPr>
          <w:sz w:val="22"/>
          <w:szCs w:val="22"/>
          <w:lang w:val="en-US"/>
        </w:rPr>
        <w:t xml:space="preserve">The growth in capital investment is particularly strong for dedicated NGL export facilities and liquefied natural gas (LNG) bunkering facilities mainly to support marine vessels re-fuelling. </w:t>
      </w:r>
      <w:r w:rsidRPr="00A354CF">
        <w:rPr>
          <w:sz w:val="22"/>
          <w:szCs w:val="22"/>
          <w:lang w:val="en-US"/>
        </w:rPr>
        <w:t>As a result, the new ships traveling the seas are stronger, more maneuverable, and more durable than their predecessors.</w:t>
      </w:r>
    </w:p>
    <w:p w:rsidR="004A4B5B" w:rsidRPr="00A354CF" w:rsidRDefault="004A4B5B" w:rsidP="00A354CF">
      <w:pPr>
        <w:spacing w:line="288" w:lineRule="auto"/>
        <w:jc w:val="both"/>
        <w:rPr>
          <w:sz w:val="22"/>
          <w:szCs w:val="22"/>
          <w:lang w:val="en-US"/>
        </w:rPr>
      </w:pPr>
    </w:p>
    <w:p w:rsidR="004A4B5B" w:rsidRPr="00A354CF" w:rsidRDefault="00E42A6C" w:rsidP="00A354CF">
      <w:pPr>
        <w:spacing w:line="288" w:lineRule="auto"/>
        <w:jc w:val="both"/>
        <w:rPr>
          <w:sz w:val="22"/>
          <w:szCs w:val="22"/>
          <w:lang w:val="en-US"/>
        </w:rPr>
      </w:pPr>
      <w:r w:rsidRPr="00A354CF">
        <w:rPr>
          <w:b/>
          <w:sz w:val="22"/>
          <w:szCs w:val="22"/>
          <w:lang w:val="en-US"/>
        </w:rPr>
        <w:t>Pipelines</w:t>
      </w:r>
      <w:r w:rsidRPr="00A354CF">
        <w:rPr>
          <w:sz w:val="22"/>
          <w:szCs w:val="22"/>
          <w:lang w:val="en-US"/>
        </w:rPr>
        <w:t xml:space="preserve">: </w:t>
      </w:r>
      <w:r w:rsidR="00C07199" w:rsidRPr="00A354CF">
        <w:rPr>
          <w:sz w:val="22"/>
          <w:szCs w:val="22"/>
          <w:lang w:val="en-US"/>
        </w:rPr>
        <w:t xml:space="preserve">Oil and </w:t>
      </w:r>
      <w:r w:rsidRPr="00A354CF">
        <w:rPr>
          <w:sz w:val="22"/>
          <w:szCs w:val="22"/>
          <w:lang w:val="en-US"/>
        </w:rPr>
        <w:t>natural gas pipelines, are the primary means of moving petroleum products to consumer markets. Pipelines are safe, efficient and, because most are buried, largely unseen.</w:t>
      </w:r>
      <w:r w:rsidR="002C1DBA" w:rsidRPr="00A354CF">
        <w:rPr>
          <w:sz w:val="22"/>
          <w:szCs w:val="22"/>
          <w:lang w:val="en-US"/>
        </w:rPr>
        <w:t xml:space="preserve"> </w:t>
      </w:r>
      <w:r w:rsidRPr="00A354CF">
        <w:rPr>
          <w:sz w:val="22"/>
          <w:szCs w:val="22"/>
          <w:lang w:val="en-US"/>
        </w:rPr>
        <w:t>The Pipeline Performance Tracking System, PPTS, is a key component of the oil pipeline industry's E</w:t>
      </w:r>
      <w:r w:rsidRPr="00A354CF">
        <w:rPr>
          <w:sz w:val="22"/>
          <w:szCs w:val="22"/>
          <w:lang w:val="en-US"/>
        </w:rPr>
        <w:t>n</w:t>
      </w:r>
      <w:r w:rsidRPr="00A354CF">
        <w:rPr>
          <w:sz w:val="22"/>
          <w:szCs w:val="22"/>
          <w:lang w:val="en-US"/>
        </w:rPr>
        <w:t>vironmental and Safety Initiative, a multi-discipline approach to understanding and improving indu</w:t>
      </w:r>
      <w:r w:rsidRPr="00A354CF">
        <w:rPr>
          <w:sz w:val="22"/>
          <w:szCs w:val="22"/>
          <w:lang w:val="en-US"/>
        </w:rPr>
        <w:t>s</w:t>
      </w:r>
      <w:r w:rsidRPr="00A354CF">
        <w:rPr>
          <w:sz w:val="22"/>
          <w:szCs w:val="22"/>
          <w:lang w:val="en-US"/>
        </w:rPr>
        <w:t>try performance.</w:t>
      </w:r>
      <w:r w:rsidR="004A4B5B" w:rsidRPr="00A354CF">
        <w:rPr>
          <w:sz w:val="22"/>
          <w:szCs w:val="22"/>
          <w:lang w:val="en-US"/>
        </w:rPr>
        <w:t xml:space="preserve"> </w:t>
      </w:r>
      <w:r w:rsidR="00723BB5" w:rsidRPr="00A354CF">
        <w:rPr>
          <w:sz w:val="22"/>
          <w:szCs w:val="22"/>
          <w:lang w:val="en-US"/>
        </w:rPr>
        <w:t>Th</w:t>
      </w:r>
      <w:r w:rsidR="00A354CF">
        <w:rPr>
          <w:sz w:val="22"/>
          <w:szCs w:val="22"/>
          <w:lang w:val="en-US"/>
        </w:rPr>
        <w:t>is</w:t>
      </w:r>
      <w:r w:rsidR="00723BB5" w:rsidRPr="00A354CF">
        <w:rPr>
          <w:sz w:val="22"/>
          <w:szCs w:val="22"/>
          <w:lang w:val="en-US"/>
        </w:rPr>
        <w:t xml:space="preserve"> </w:t>
      </w:r>
      <w:r w:rsidR="00A354CF">
        <w:rPr>
          <w:sz w:val="22"/>
          <w:szCs w:val="22"/>
          <w:lang w:val="en-US"/>
        </w:rPr>
        <w:t>process</w:t>
      </w:r>
      <w:r w:rsidR="00723BB5" w:rsidRPr="00A354CF">
        <w:rPr>
          <w:sz w:val="22"/>
          <w:szCs w:val="22"/>
          <w:lang w:val="en-US"/>
        </w:rPr>
        <w:t xml:space="preserve"> include</w:t>
      </w:r>
      <w:r w:rsidR="00A354CF">
        <w:rPr>
          <w:sz w:val="22"/>
          <w:szCs w:val="22"/>
          <w:lang w:val="en-US"/>
        </w:rPr>
        <w:t>s</w:t>
      </w:r>
      <w:r w:rsidR="004A4B5B" w:rsidRPr="00A354CF">
        <w:rPr>
          <w:sz w:val="22"/>
          <w:szCs w:val="22"/>
          <w:lang w:val="en-US"/>
        </w:rPr>
        <w:t xml:space="preserve"> the pipelines</w:t>
      </w:r>
      <w:r w:rsidR="00A354CF">
        <w:rPr>
          <w:sz w:val="22"/>
          <w:szCs w:val="22"/>
          <w:lang w:val="en-US"/>
        </w:rPr>
        <w:t xml:space="preserve"> systems</w:t>
      </w:r>
      <w:r w:rsidR="00723BB5" w:rsidRPr="00A354CF">
        <w:rPr>
          <w:sz w:val="22"/>
          <w:szCs w:val="22"/>
          <w:lang w:val="en-US"/>
        </w:rPr>
        <w:t xml:space="preserve">, </w:t>
      </w:r>
      <w:r w:rsidR="004A4B5B" w:rsidRPr="00A354CF">
        <w:rPr>
          <w:sz w:val="22"/>
          <w:szCs w:val="22"/>
          <w:lang w:val="en-US"/>
        </w:rPr>
        <w:t xml:space="preserve">associated pumping and compression facilities, and also </w:t>
      </w:r>
      <w:r w:rsidR="00A354CF">
        <w:rPr>
          <w:sz w:val="22"/>
          <w:szCs w:val="22"/>
          <w:lang w:val="en-US"/>
        </w:rPr>
        <w:t xml:space="preserve">the </w:t>
      </w:r>
      <w:r w:rsidR="004A4B5B" w:rsidRPr="00A354CF">
        <w:rPr>
          <w:sz w:val="22"/>
          <w:szCs w:val="22"/>
          <w:lang w:val="en-US"/>
        </w:rPr>
        <w:t xml:space="preserve">supporting assets necessary to stabilize, </w:t>
      </w:r>
      <w:r w:rsidR="00723BB5" w:rsidRPr="00A354CF">
        <w:rPr>
          <w:sz w:val="22"/>
          <w:szCs w:val="22"/>
          <w:lang w:val="en-US"/>
        </w:rPr>
        <w:t>monitor</w:t>
      </w:r>
      <w:r w:rsidR="004A4B5B" w:rsidRPr="00A354CF">
        <w:rPr>
          <w:sz w:val="22"/>
          <w:szCs w:val="22"/>
          <w:lang w:val="en-US"/>
        </w:rPr>
        <w:t xml:space="preserve">, and perform </w:t>
      </w:r>
      <w:r w:rsidR="00723BB5" w:rsidRPr="00A354CF">
        <w:rPr>
          <w:sz w:val="22"/>
          <w:szCs w:val="22"/>
          <w:lang w:val="en-US"/>
        </w:rPr>
        <w:t xml:space="preserve">the </w:t>
      </w:r>
      <w:r w:rsidR="004A4B5B" w:rsidRPr="00A354CF">
        <w:rPr>
          <w:sz w:val="22"/>
          <w:szCs w:val="22"/>
          <w:lang w:val="en-US"/>
        </w:rPr>
        <w:t>bulk sep</w:t>
      </w:r>
      <w:r w:rsidR="004A4B5B" w:rsidRPr="00A354CF">
        <w:rPr>
          <w:sz w:val="22"/>
          <w:szCs w:val="22"/>
          <w:lang w:val="en-US"/>
        </w:rPr>
        <w:t>a</w:t>
      </w:r>
      <w:r w:rsidR="004A4B5B" w:rsidRPr="00A354CF">
        <w:rPr>
          <w:sz w:val="22"/>
          <w:szCs w:val="22"/>
          <w:lang w:val="en-US"/>
        </w:rPr>
        <w:t>ration from produced hydrocarbons.</w:t>
      </w:r>
    </w:p>
    <w:p w:rsidR="004A4B5B" w:rsidRPr="00A354CF" w:rsidRDefault="004A4B5B" w:rsidP="00A354CF">
      <w:pPr>
        <w:spacing w:line="288" w:lineRule="auto"/>
        <w:jc w:val="both"/>
        <w:rPr>
          <w:sz w:val="22"/>
          <w:szCs w:val="22"/>
          <w:lang w:val="en-US"/>
        </w:rPr>
      </w:pPr>
    </w:p>
    <w:p w:rsidR="004A4B5B" w:rsidRPr="00A354CF" w:rsidRDefault="00E42A6C" w:rsidP="00A354CF">
      <w:pPr>
        <w:spacing w:line="288" w:lineRule="auto"/>
        <w:jc w:val="both"/>
        <w:rPr>
          <w:sz w:val="22"/>
          <w:szCs w:val="22"/>
          <w:lang w:val="en-US"/>
        </w:rPr>
      </w:pPr>
      <w:r w:rsidRPr="00A354CF">
        <w:rPr>
          <w:b/>
          <w:sz w:val="22"/>
          <w:szCs w:val="22"/>
          <w:lang w:val="en-US"/>
        </w:rPr>
        <w:t>Rail Transportation</w:t>
      </w:r>
      <w:r w:rsidRPr="00A354CF">
        <w:rPr>
          <w:sz w:val="22"/>
          <w:szCs w:val="22"/>
          <w:lang w:val="en-US"/>
        </w:rPr>
        <w:t>: Railroad infrastructure supports the transportation needs of industries</w:t>
      </w:r>
      <w:r w:rsidR="00A354CF">
        <w:rPr>
          <w:sz w:val="22"/>
          <w:szCs w:val="22"/>
          <w:lang w:val="en-US"/>
        </w:rPr>
        <w:t>, such</w:t>
      </w:r>
      <w:r w:rsidRPr="00A354CF">
        <w:rPr>
          <w:sz w:val="22"/>
          <w:szCs w:val="22"/>
          <w:lang w:val="en-US"/>
        </w:rPr>
        <w:t xml:space="preserve"> as oil and gas, manufacturing</w:t>
      </w:r>
      <w:r w:rsidR="00A354CF">
        <w:rPr>
          <w:sz w:val="22"/>
          <w:szCs w:val="22"/>
          <w:lang w:val="en-US"/>
        </w:rPr>
        <w:t xml:space="preserve"> products</w:t>
      </w:r>
      <w:r w:rsidRPr="00A354CF">
        <w:rPr>
          <w:sz w:val="22"/>
          <w:szCs w:val="22"/>
          <w:lang w:val="en-US"/>
        </w:rPr>
        <w:t xml:space="preserve"> and agriculture. </w:t>
      </w:r>
      <w:r w:rsidR="00A354CF">
        <w:rPr>
          <w:sz w:val="22"/>
          <w:szCs w:val="22"/>
          <w:lang w:val="en-US"/>
        </w:rPr>
        <w:t>Thus, r</w:t>
      </w:r>
      <w:r w:rsidRPr="00A354CF">
        <w:rPr>
          <w:sz w:val="22"/>
          <w:szCs w:val="22"/>
          <w:lang w:val="en-US"/>
        </w:rPr>
        <w:t>ailroads are safe and efficient means of transporting crude o</w:t>
      </w:r>
      <w:r w:rsidR="004A4B5B" w:rsidRPr="00A354CF">
        <w:rPr>
          <w:sz w:val="22"/>
          <w:szCs w:val="22"/>
          <w:lang w:val="en-US"/>
        </w:rPr>
        <w:t>il and other petroleum products, including direct capital investment in loading and unloading facilities, additional railroad tank cars used in the transportation of increased liquids production, and direct investment in railroad tracks to establish new routes or enhance existing lines associated with delivering increased volumes of hydrocarbon liquids.</w:t>
      </w:r>
    </w:p>
    <w:p w:rsidR="00E42A6C" w:rsidRPr="00A354CF" w:rsidRDefault="00E42A6C" w:rsidP="00A354CF">
      <w:pPr>
        <w:spacing w:line="288" w:lineRule="auto"/>
        <w:jc w:val="both"/>
        <w:rPr>
          <w:sz w:val="22"/>
          <w:szCs w:val="22"/>
          <w:lang w:val="en-US"/>
        </w:rPr>
      </w:pPr>
    </w:p>
    <w:p w:rsidR="00C07199" w:rsidRPr="00A354CF" w:rsidRDefault="00E42A6C" w:rsidP="00A354CF">
      <w:pPr>
        <w:spacing w:line="288" w:lineRule="auto"/>
        <w:jc w:val="both"/>
        <w:rPr>
          <w:bCs/>
          <w:sz w:val="22"/>
          <w:szCs w:val="22"/>
          <w:lang w:val="en-US"/>
        </w:rPr>
      </w:pPr>
      <w:r w:rsidRPr="00A354CF">
        <w:rPr>
          <w:b/>
          <w:sz w:val="22"/>
          <w:szCs w:val="22"/>
          <w:shd w:val="clear" w:color="auto" w:fill="FFFFFF"/>
          <w:lang w:val="en-US"/>
        </w:rPr>
        <w:t>Terminals</w:t>
      </w:r>
      <w:r w:rsidRPr="00A354CF">
        <w:rPr>
          <w:sz w:val="22"/>
          <w:szCs w:val="22"/>
          <w:shd w:val="clear" w:color="auto" w:fill="FFFFFF"/>
          <w:lang w:val="en-US"/>
        </w:rPr>
        <w:t xml:space="preserve">: </w:t>
      </w:r>
      <w:r w:rsidRPr="00A354CF">
        <w:rPr>
          <w:bCs/>
          <w:sz w:val="22"/>
          <w:szCs w:val="22"/>
          <w:lang w:val="en-US"/>
        </w:rPr>
        <w:t>Water-and land-based terminals generally receive refined petroleum products by pip</w:t>
      </w:r>
      <w:r w:rsidRPr="00A354CF">
        <w:rPr>
          <w:bCs/>
          <w:sz w:val="22"/>
          <w:szCs w:val="22"/>
          <w:lang w:val="en-US"/>
        </w:rPr>
        <w:t>e</w:t>
      </w:r>
      <w:r w:rsidRPr="00A354CF">
        <w:rPr>
          <w:bCs/>
          <w:sz w:val="22"/>
          <w:szCs w:val="22"/>
          <w:lang w:val="en-US"/>
        </w:rPr>
        <w:t xml:space="preserve">line, </w:t>
      </w:r>
      <w:r w:rsidR="00A354CF">
        <w:rPr>
          <w:bCs/>
          <w:sz w:val="22"/>
          <w:szCs w:val="22"/>
          <w:lang w:val="en-US"/>
        </w:rPr>
        <w:t xml:space="preserve">railroads, </w:t>
      </w:r>
      <w:r w:rsidRPr="00A354CF">
        <w:rPr>
          <w:bCs/>
          <w:sz w:val="22"/>
          <w:szCs w:val="22"/>
          <w:lang w:val="en-US"/>
        </w:rPr>
        <w:t>tanker or barge. In more remote areas of the state, terminals may be served by rai</w:t>
      </w:r>
      <w:r w:rsidRPr="00A354CF">
        <w:rPr>
          <w:bCs/>
          <w:sz w:val="22"/>
          <w:szCs w:val="22"/>
          <w:lang w:val="en-US"/>
        </w:rPr>
        <w:t>l</w:t>
      </w:r>
      <w:r w:rsidRPr="00A354CF">
        <w:rPr>
          <w:bCs/>
          <w:sz w:val="22"/>
          <w:szCs w:val="22"/>
          <w:lang w:val="en-US"/>
        </w:rPr>
        <w:t>road tank cars or truck transports directly from refineries. The main function of terminals in the di</w:t>
      </w:r>
      <w:r w:rsidRPr="00A354CF">
        <w:rPr>
          <w:bCs/>
          <w:sz w:val="22"/>
          <w:szCs w:val="22"/>
          <w:lang w:val="en-US"/>
        </w:rPr>
        <w:t>s</w:t>
      </w:r>
      <w:r w:rsidRPr="00A354CF">
        <w:rPr>
          <w:bCs/>
          <w:sz w:val="22"/>
          <w:szCs w:val="22"/>
          <w:lang w:val="en-US"/>
        </w:rPr>
        <w:lastRenderedPageBreak/>
        <w:t xml:space="preserve">tribution chain is to provide temporary storage for refined products for eventual redistribution to smaller bulk plants closer to end users and to directly supply large commercial accounts. </w:t>
      </w:r>
    </w:p>
    <w:p w:rsidR="00C07199" w:rsidRPr="00A354CF" w:rsidRDefault="00C07199" w:rsidP="00A354CF">
      <w:pPr>
        <w:spacing w:line="288" w:lineRule="auto"/>
        <w:jc w:val="both"/>
        <w:rPr>
          <w:bCs/>
          <w:sz w:val="22"/>
          <w:szCs w:val="22"/>
          <w:lang w:val="en-US"/>
        </w:rPr>
      </w:pPr>
    </w:p>
    <w:p w:rsidR="00E42A6C" w:rsidRPr="00A354CF" w:rsidRDefault="00E42A6C" w:rsidP="00A354CF">
      <w:pPr>
        <w:spacing w:line="288" w:lineRule="auto"/>
        <w:jc w:val="both"/>
        <w:rPr>
          <w:bCs/>
          <w:sz w:val="22"/>
          <w:szCs w:val="22"/>
          <w:lang w:val="en-US"/>
        </w:rPr>
      </w:pPr>
      <w:r w:rsidRPr="00A354CF">
        <w:rPr>
          <w:bCs/>
          <w:sz w:val="22"/>
          <w:szCs w:val="22"/>
          <w:lang w:val="en-US"/>
        </w:rPr>
        <w:t>A terminal facility will usually store a variety of refined products; gasoline, heating oil, kerosene, di</w:t>
      </w:r>
      <w:r w:rsidRPr="00A354CF">
        <w:rPr>
          <w:bCs/>
          <w:sz w:val="22"/>
          <w:szCs w:val="22"/>
          <w:lang w:val="en-US"/>
        </w:rPr>
        <w:t>e</w:t>
      </w:r>
      <w:r w:rsidRPr="00A354CF">
        <w:rPr>
          <w:bCs/>
          <w:sz w:val="22"/>
          <w:szCs w:val="22"/>
          <w:lang w:val="en-US"/>
        </w:rPr>
        <w:t>sel, etc. Terminals are vital parts of the petroleum distribution network</w:t>
      </w:r>
      <w:r w:rsidR="00A354CF">
        <w:rPr>
          <w:bCs/>
          <w:sz w:val="22"/>
          <w:szCs w:val="22"/>
          <w:lang w:val="en-US"/>
        </w:rPr>
        <w:t xml:space="preserve">, as these facilities </w:t>
      </w:r>
      <w:r w:rsidRPr="00A354CF">
        <w:rPr>
          <w:bCs/>
          <w:sz w:val="22"/>
          <w:szCs w:val="22"/>
          <w:lang w:val="en-US"/>
        </w:rPr>
        <w:t xml:space="preserve">constitute the chief secondary storage for refined products in a given market area. The storage capacities of terminals vary considerably depending on the market and the terminal's distance from </w:t>
      </w:r>
      <w:r w:rsidR="00A354CF">
        <w:rPr>
          <w:bCs/>
          <w:sz w:val="22"/>
          <w:szCs w:val="22"/>
          <w:lang w:val="en-US"/>
        </w:rPr>
        <w:t>a long chain refinery</w:t>
      </w:r>
      <w:r w:rsidRPr="00A354CF">
        <w:rPr>
          <w:bCs/>
          <w:sz w:val="22"/>
          <w:szCs w:val="22"/>
          <w:lang w:val="en-US"/>
        </w:rPr>
        <w:t xml:space="preserve">. Terminals </w:t>
      </w:r>
      <w:r w:rsidR="00A354CF">
        <w:rPr>
          <w:bCs/>
          <w:sz w:val="22"/>
          <w:szCs w:val="22"/>
          <w:lang w:val="en-US"/>
        </w:rPr>
        <w:t>may be</w:t>
      </w:r>
      <w:r w:rsidRPr="00A354CF">
        <w:rPr>
          <w:bCs/>
          <w:sz w:val="22"/>
          <w:szCs w:val="22"/>
          <w:lang w:val="en-US"/>
        </w:rPr>
        <w:t xml:space="preserve"> op</w:t>
      </w:r>
      <w:r w:rsidR="00C07199" w:rsidRPr="00A354CF">
        <w:rPr>
          <w:bCs/>
          <w:sz w:val="22"/>
          <w:szCs w:val="22"/>
          <w:lang w:val="en-US"/>
        </w:rPr>
        <w:t>e</w:t>
      </w:r>
      <w:r w:rsidRPr="00A354CF">
        <w:rPr>
          <w:bCs/>
          <w:sz w:val="22"/>
          <w:szCs w:val="22"/>
          <w:lang w:val="en-US"/>
        </w:rPr>
        <w:t>rated by integrated oil companies, refiners, independent terminal o</w:t>
      </w:r>
      <w:r w:rsidRPr="00A354CF">
        <w:rPr>
          <w:bCs/>
          <w:sz w:val="22"/>
          <w:szCs w:val="22"/>
          <w:lang w:val="en-US"/>
        </w:rPr>
        <w:t>p</w:t>
      </w:r>
      <w:r w:rsidRPr="00A354CF">
        <w:rPr>
          <w:bCs/>
          <w:sz w:val="22"/>
          <w:szCs w:val="22"/>
          <w:lang w:val="en-US"/>
        </w:rPr>
        <w:t>erators, and local distributors.</w:t>
      </w:r>
    </w:p>
    <w:p w:rsidR="00DC2034" w:rsidRDefault="00DC2034" w:rsidP="00E42A6C">
      <w:pPr>
        <w:spacing w:line="288" w:lineRule="auto"/>
        <w:jc w:val="both"/>
        <w:rPr>
          <w:bCs/>
          <w:sz w:val="22"/>
          <w:szCs w:val="22"/>
          <w:lang w:val="en-US"/>
        </w:rPr>
      </w:pPr>
    </w:p>
    <w:p w:rsidR="00DC2034" w:rsidRPr="004A4B5B" w:rsidRDefault="00DC2034" w:rsidP="00DC2034">
      <w:pPr>
        <w:spacing w:line="288" w:lineRule="auto"/>
        <w:jc w:val="center"/>
        <w:rPr>
          <w:bCs/>
          <w:sz w:val="22"/>
          <w:szCs w:val="22"/>
          <w:lang w:val="en-US"/>
        </w:rPr>
      </w:pPr>
      <w:r>
        <w:rPr>
          <w:noProof/>
          <w:lang w:val="en-US"/>
        </w:rPr>
        <w:drawing>
          <wp:inline distT="0" distB="0" distL="0" distR="0">
            <wp:extent cx="4895850" cy="2114550"/>
            <wp:effectExtent l="38100" t="38100" r="38100" b="38100"/>
            <wp:docPr id="109" name="Imagem 109" descr="http://www.arabiansupplychain.com/pictures/gallery/Companies/Horizon_termin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abiansupplychain.com/pictures/gallery/Companies/Horizon_terminal.gif"/>
                    <pic:cNvPicPr>
                      <a:picLocks noChangeAspect="1" noChangeArrowheads="1"/>
                    </pic:cNvPicPr>
                  </pic:nvPicPr>
                  <pic:blipFill rotWithShape="1">
                    <a:blip r:embed="rId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85" t="25503" b="1769"/>
                    <a:stretch/>
                  </pic:blipFill>
                  <pic:spPr bwMode="auto">
                    <a:xfrm>
                      <a:off x="0" y="0"/>
                      <a:ext cx="4909312" cy="2120364"/>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2A6C" w:rsidRDefault="00E42A6C" w:rsidP="00E42A6C">
      <w:pPr>
        <w:spacing w:line="288" w:lineRule="auto"/>
        <w:jc w:val="both"/>
        <w:rPr>
          <w:b/>
          <w:bCs/>
          <w:sz w:val="22"/>
          <w:szCs w:val="22"/>
          <w:shd w:val="clear" w:color="auto" w:fill="FFFFFF"/>
          <w:lang w:val="en-US"/>
        </w:rPr>
      </w:pPr>
    </w:p>
    <w:p w:rsidR="004C4226" w:rsidRPr="00326CDA" w:rsidRDefault="00E42A6C" w:rsidP="00A354CF">
      <w:pPr>
        <w:spacing w:line="288" w:lineRule="auto"/>
        <w:jc w:val="both"/>
        <w:rPr>
          <w:sz w:val="22"/>
          <w:szCs w:val="22"/>
          <w:shd w:val="clear" w:color="auto" w:fill="FFFFFF"/>
          <w:lang w:val="en-US"/>
        </w:rPr>
      </w:pPr>
      <w:r w:rsidRPr="00326CDA">
        <w:rPr>
          <w:b/>
          <w:bCs/>
          <w:sz w:val="22"/>
          <w:szCs w:val="22"/>
          <w:shd w:val="clear" w:color="auto" w:fill="FFFFFF"/>
          <w:lang w:val="en-US"/>
        </w:rPr>
        <w:t>Bulk Plants:</w:t>
      </w:r>
      <w:r w:rsidRPr="00326CDA">
        <w:rPr>
          <w:bCs/>
          <w:sz w:val="22"/>
          <w:szCs w:val="22"/>
          <w:shd w:val="clear" w:color="auto" w:fill="FFFFFF"/>
          <w:lang w:val="en-US"/>
        </w:rPr>
        <w:t xml:space="preserve"> </w:t>
      </w:r>
      <w:r w:rsidR="00326CDA" w:rsidRPr="00326CDA">
        <w:rPr>
          <w:sz w:val="22"/>
          <w:szCs w:val="22"/>
          <w:shd w:val="clear" w:color="auto" w:fill="FFFFFF"/>
          <w:lang w:val="en-US"/>
        </w:rPr>
        <w:t xml:space="preserve">Terminal bulk plants are designed for shipment of products between vehicles or types of vehicles (from oceangoing tankers and barges to river vessels or from railroad routes to individual tanks. </w:t>
      </w:r>
      <w:r w:rsidRPr="00326CDA">
        <w:rPr>
          <w:sz w:val="22"/>
          <w:szCs w:val="22"/>
          <w:shd w:val="clear" w:color="auto" w:fill="FFFFFF"/>
          <w:lang w:val="en-US"/>
        </w:rPr>
        <w:t xml:space="preserve">Smaller than marine or land terminals, bulk plants receive their shipments of refined products by truck transport or rail, either directly from refineries or from terminals. </w:t>
      </w:r>
      <w:r w:rsidR="004C4226" w:rsidRPr="00326CDA">
        <w:rPr>
          <w:sz w:val="22"/>
          <w:szCs w:val="22"/>
          <w:shd w:val="clear" w:color="auto" w:fill="FFFFFF"/>
          <w:lang w:val="en-US"/>
        </w:rPr>
        <w:t>Refinery bulk plants may be of the raw-material type (receipt, storage, and preparation for refining). Distribution bulk plants su</w:t>
      </w:r>
      <w:r w:rsidR="004C4226" w:rsidRPr="00326CDA">
        <w:rPr>
          <w:sz w:val="22"/>
          <w:szCs w:val="22"/>
          <w:shd w:val="clear" w:color="auto" w:fill="FFFFFF"/>
          <w:lang w:val="en-US"/>
        </w:rPr>
        <w:t>p</w:t>
      </w:r>
      <w:r w:rsidR="004C4226" w:rsidRPr="00326CDA">
        <w:rPr>
          <w:sz w:val="22"/>
          <w:szCs w:val="22"/>
          <w:shd w:val="clear" w:color="auto" w:fill="FFFFFF"/>
          <w:lang w:val="en-US"/>
        </w:rPr>
        <w:t>ply petroleum products directly to enterprises and also ship them in small containers.</w:t>
      </w:r>
    </w:p>
    <w:p w:rsidR="004C4226" w:rsidRDefault="004C4226" w:rsidP="00A354CF">
      <w:pPr>
        <w:spacing w:line="288" w:lineRule="auto"/>
        <w:jc w:val="both"/>
        <w:rPr>
          <w:sz w:val="22"/>
          <w:szCs w:val="22"/>
          <w:shd w:val="clear" w:color="auto" w:fill="FFFFFF"/>
          <w:lang w:val="en-US"/>
        </w:rPr>
      </w:pPr>
    </w:p>
    <w:p w:rsidR="004C4226" w:rsidRPr="00326CDA" w:rsidRDefault="004C4226" w:rsidP="00A354CF">
      <w:pPr>
        <w:spacing w:line="288" w:lineRule="auto"/>
        <w:jc w:val="both"/>
        <w:rPr>
          <w:sz w:val="22"/>
          <w:szCs w:val="22"/>
          <w:shd w:val="clear" w:color="auto" w:fill="FFFFFF"/>
          <w:lang w:val="en-US"/>
        </w:rPr>
      </w:pPr>
      <w:r w:rsidRPr="004C4226">
        <w:rPr>
          <w:sz w:val="22"/>
          <w:szCs w:val="22"/>
          <w:shd w:val="clear" w:color="auto" w:fill="FFFFFF"/>
          <w:lang w:val="en-US"/>
        </w:rPr>
        <w:t>Oil bulk plant facilities generally consist of multiple large oil storage tanks. A variety of oil blends are stored at these facilities for the purpose of resale and delivery to retail gas stations, fleet fueling fa</w:t>
      </w:r>
      <w:r>
        <w:rPr>
          <w:sz w:val="22"/>
          <w:szCs w:val="22"/>
          <w:shd w:val="clear" w:color="auto" w:fill="FFFFFF"/>
          <w:lang w:val="en-US"/>
        </w:rPr>
        <w:t>ci-</w:t>
      </w:r>
      <w:r w:rsidRPr="004C4226">
        <w:rPr>
          <w:sz w:val="22"/>
          <w:szCs w:val="22"/>
          <w:shd w:val="clear" w:color="auto" w:fill="FFFFFF"/>
          <w:lang w:val="en-US"/>
        </w:rPr>
        <w:t>lities or commercial and residential sites that use heating oil.</w:t>
      </w:r>
      <w:r>
        <w:rPr>
          <w:sz w:val="22"/>
          <w:szCs w:val="22"/>
          <w:shd w:val="clear" w:color="auto" w:fill="FFFFFF"/>
          <w:lang w:val="en-US"/>
        </w:rPr>
        <w:t xml:space="preserve"> </w:t>
      </w:r>
      <w:r w:rsidR="00E42A6C" w:rsidRPr="00326CDA">
        <w:rPr>
          <w:sz w:val="22"/>
          <w:szCs w:val="22"/>
          <w:shd w:val="clear" w:color="auto" w:fill="FFFFFF"/>
          <w:lang w:val="en-US"/>
        </w:rPr>
        <w:t xml:space="preserve">Frequently referred to as distributors or wholesalers, </w:t>
      </w:r>
      <w:r w:rsidR="00CE2093">
        <w:rPr>
          <w:sz w:val="22"/>
          <w:szCs w:val="22"/>
          <w:shd w:val="clear" w:color="auto" w:fill="FFFFFF"/>
          <w:lang w:val="en-US"/>
        </w:rPr>
        <w:t>can</w:t>
      </w:r>
      <w:r w:rsidR="003470C2">
        <w:rPr>
          <w:sz w:val="22"/>
          <w:szCs w:val="22"/>
          <w:shd w:val="clear" w:color="auto" w:fill="FFFFFF"/>
          <w:lang w:val="en-US"/>
        </w:rPr>
        <w:t xml:space="preserve"> be</w:t>
      </w:r>
      <w:r w:rsidR="00E42A6C" w:rsidRPr="00326CDA">
        <w:rPr>
          <w:sz w:val="22"/>
          <w:szCs w:val="22"/>
          <w:shd w:val="clear" w:color="auto" w:fill="FFFFFF"/>
          <w:lang w:val="en-US"/>
        </w:rPr>
        <w:t xml:space="preserve"> independent marketers who own and operate bulk plants </w:t>
      </w:r>
      <w:r>
        <w:rPr>
          <w:sz w:val="22"/>
          <w:szCs w:val="22"/>
          <w:shd w:val="clear" w:color="auto" w:fill="FFFFFF"/>
          <w:lang w:val="en-US"/>
        </w:rPr>
        <w:t xml:space="preserve">and </w:t>
      </w:r>
      <w:r w:rsidR="00E42A6C" w:rsidRPr="00326CDA">
        <w:rPr>
          <w:sz w:val="22"/>
          <w:szCs w:val="22"/>
          <w:shd w:val="clear" w:color="auto" w:fill="FFFFFF"/>
          <w:lang w:val="en-US"/>
        </w:rPr>
        <w:t xml:space="preserve">may also </w:t>
      </w:r>
      <w:r>
        <w:rPr>
          <w:sz w:val="22"/>
          <w:szCs w:val="22"/>
          <w:shd w:val="clear" w:color="auto" w:fill="FFFFFF"/>
          <w:lang w:val="en-US"/>
        </w:rPr>
        <w:t>conduct</w:t>
      </w:r>
      <w:r w:rsidR="00E42A6C" w:rsidRPr="00326CDA">
        <w:rPr>
          <w:sz w:val="22"/>
          <w:szCs w:val="22"/>
          <w:shd w:val="clear" w:color="auto" w:fill="FFFFFF"/>
          <w:lang w:val="en-US"/>
        </w:rPr>
        <w:t xml:space="preserve"> service stations and/or home heating oil busi</w:t>
      </w:r>
      <w:r>
        <w:rPr>
          <w:sz w:val="22"/>
          <w:szCs w:val="22"/>
          <w:shd w:val="clear" w:color="auto" w:fill="FFFFFF"/>
          <w:lang w:val="en-US"/>
        </w:rPr>
        <w:t xml:space="preserve">nesses, </w:t>
      </w:r>
      <w:r w:rsidRPr="00326CDA">
        <w:rPr>
          <w:sz w:val="22"/>
          <w:szCs w:val="22"/>
          <w:shd w:val="clear" w:color="auto" w:fill="FFFFFF"/>
          <w:lang w:val="en-US"/>
        </w:rPr>
        <w:t>redistribute the products in</w:t>
      </w:r>
      <w:r>
        <w:rPr>
          <w:sz w:val="22"/>
          <w:szCs w:val="22"/>
          <w:shd w:val="clear" w:color="auto" w:fill="FFFFFF"/>
          <w:lang w:val="en-US"/>
        </w:rPr>
        <w:t xml:space="preserve"> </w:t>
      </w:r>
      <w:r w:rsidRPr="00326CDA">
        <w:rPr>
          <w:sz w:val="22"/>
          <w:szCs w:val="22"/>
          <w:shd w:val="clear" w:color="auto" w:fill="FFFFFF"/>
          <w:lang w:val="en-US"/>
        </w:rPr>
        <w:t xml:space="preserve">smaller tank trucks to commercial accounts, homeowners, farms and gasoline service stations. </w:t>
      </w:r>
    </w:p>
    <w:p w:rsidR="004C4226" w:rsidRDefault="004C4226" w:rsidP="00A354CF">
      <w:pPr>
        <w:spacing w:line="288" w:lineRule="auto"/>
        <w:jc w:val="both"/>
        <w:rPr>
          <w:b/>
          <w:sz w:val="22"/>
          <w:szCs w:val="22"/>
          <w:shd w:val="clear" w:color="auto" w:fill="FFFFFF"/>
          <w:lang w:val="en-US"/>
        </w:rPr>
      </w:pPr>
    </w:p>
    <w:p w:rsidR="00B86F72" w:rsidRPr="00B86F72" w:rsidRDefault="00B86F72" w:rsidP="00A354CF">
      <w:pPr>
        <w:spacing w:line="288" w:lineRule="auto"/>
        <w:jc w:val="both"/>
        <w:rPr>
          <w:sz w:val="22"/>
          <w:szCs w:val="22"/>
          <w:shd w:val="clear" w:color="auto" w:fill="FFFFFF"/>
          <w:lang w:val="en-US"/>
        </w:rPr>
      </w:pPr>
      <w:r w:rsidRPr="00B86F72">
        <w:rPr>
          <w:b/>
          <w:sz w:val="22"/>
          <w:szCs w:val="22"/>
          <w:shd w:val="clear" w:color="auto" w:fill="FFFFFF"/>
          <w:lang w:val="en-US"/>
        </w:rPr>
        <w:t>Processing &amp; Storage</w:t>
      </w:r>
      <w:r w:rsidRPr="00B86F72">
        <w:rPr>
          <w:sz w:val="22"/>
          <w:szCs w:val="22"/>
          <w:shd w:val="clear" w:color="auto" w:fill="FFFFFF"/>
          <w:lang w:val="en-US"/>
        </w:rPr>
        <w:t>: Is</w:t>
      </w:r>
      <w:r w:rsidR="005F0705">
        <w:rPr>
          <w:sz w:val="22"/>
          <w:szCs w:val="22"/>
          <w:shd w:val="clear" w:color="auto" w:fill="FFFFFF"/>
          <w:lang w:val="en-US"/>
        </w:rPr>
        <w:t xml:space="preserve"> typically referred to as the “</w:t>
      </w:r>
      <w:r w:rsidR="005F0705" w:rsidRPr="005F0705">
        <w:rPr>
          <w:i/>
          <w:sz w:val="22"/>
          <w:szCs w:val="22"/>
          <w:shd w:val="clear" w:color="auto" w:fill="FFFFFF"/>
          <w:lang w:val="en-US"/>
        </w:rPr>
        <w:t>d</w:t>
      </w:r>
      <w:r w:rsidRPr="005F0705">
        <w:rPr>
          <w:i/>
          <w:sz w:val="22"/>
          <w:szCs w:val="22"/>
          <w:shd w:val="clear" w:color="auto" w:fill="FFFFFF"/>
          <w:lang w:val="en-US"/>
        </w:rPr>
        <w:t>ownstream</w:t>
      </w:r>
      <w:r w:rsidRPr="00B86F72">
        <w:rPr>
          <w:sz w:val="22"/>
          <w:szCs w:val="22"/>
          <w:shd w:val="clear" w:color="auto" w:fill="FFFFFF"/>
          <w:lang w:val="en-US"/>
        </w:rPr>
        <w:t>” sector of the petroleum indu</w:t>
      </w:r>
      <w:r w:rsidRPr="00B86F72">
        <w:rPr>
          <w:sz w:val="22"/>
          <w:szCs w:val="22"/>
          <w:shd w:val="clear" w:color="auto" w:fill="FFFFFF"/>
          <w:lang w:val="en-US"/>
        </w:rPr>
        <w:t>s</w:t>
      </w:r>
      <w:r w:rsidRPr="00B86F72">
        <w:rPr>
          <w:sz w:val="22"/>
          <w:szCs w:val="22"/>
          <w:shd w:val="clear" w:color="auto" w:fill="FFFFFF"/>
          <w:lang w:val="en-US"/>
        </w:rPr>
        <w:t>try, and includes those facilities involved in the physical storage of hydrocarbons</w:t>
      </w:r>
      <w:r>
        <w:rPr>
          <w:sz w:val="22"/>
          <w:szCs w:val="22"/>
          <w:shd w:val="clear" w:color="auto" w:fill="FFFFFF"/>
          <w:lang w:val="en-US"/>
        </w:rPr>
        <w:t>, which refers to r</w:t>
      </w:r>
      <w:r>
        <w:rPr>
          <w:sz w:val="22"/>
          <w:szCs w:val="22"/>
          <w:shd w:val="clear" w:color="auto" w:fill="FFFFFF"/>
          <w:lang w:val="en-US"/>
        </w:rPr>
        <w:t>e</w:t>
      </w:r>
      <w:r>
        <w:rPr>
          <w:sz w:val="22"/>
          <w:szCs w:val="22"/>
          <w:shd w:val="clear" w:color="auto" w:fill="FFFFFF"/>
          <w:lang w:val="en-US"/>
        </w:rPr>
        <w:t>fineries</w:t>
      </w:r>
      <w:r w:rsidRPr="00B86F72">
        <w:rPr>
          <w:sz w:val="22"/>
          <w:szCs w:val="22"/>
          <w:shd w:val="clear" w:color="auto" w:fill="FFFFFF"/>
          <w:lang w:val="en-US"/>
        </w:rPr>
        <w:t xml:space="preserve"> group</w:t>
      </w:r>
      <w:r>
        <w:rPr>
          <w:sz w:val="22"/>
          <w:szCs w:val="22"/>
          <w:shd w:val="clear" w:color="auto" w:fill="FFFFFF"/>
          <w:lang w:val="en-US"/>
        </w:rPr>
        <w:t>s</w:t>
      </w:r>
      <w:r w:rsidRPr="00B86F72">
        <w:rPr>
          <w:sz w:val="22"/>
          <w:szCs w:val="22"/>
          <w:shd w:val="clear" w:color="auto" w:fill="FFFFFF"/>
          <w:lang w:val="en-US"/>
        </w:rPr>
        <w:t xml:space="preserve"> whose function is to process, separate, or liquefy raw hydrocarbons into higher value intermediates and finished products. These facilities include raw or rich natural gas processing plants, natural gas liquefaction facilities (or LNG export facilities), NGL fractionators, and crude oil refinery </w:t>
      </w:r>
      <w:r>
        <w:rPr>
          <w:sz w:val="22"/>
          <w:szCs w:val="22"/>
          <w:shd w:val="clear" w:color="auto" w:fill="FFFFFF"/>
          <w:lang w:val="en-US"/>
        </w:rPr>
        <w:t>investments. Not included in this</w:t>
      </w:r>
      <w:r w:rsidRPr="00B86F72">
        <w:rPr>
          <w:sz w:val="22"/>
          <w:szCs w:val="22"/>
          <w:shd w:val="clear" w:color="auto" w:fill="FFFFFF"/>
          <w:lang w:val="en-US"/>
        </w:rPr>
        <w:t xml:space="preserve"> processing and storage sector are </w:t>
      </w:r>
      <w:r>
        <w:rPr>
          <w:sz w:val="22"/>
          <w:szCs w:val="22"/>
          <w:shd w:val="clear" w:color="auto" w:fill="FFFFFF"/>
          <w:lang w:val="en-US"/>
        </w:rPr>
        <w:t xml:space="preserve">the </w:t>
      </w:r>
      <w:r w:rsidRPr="00B86F72">
        <w:rPr>
          <w:sz w:val="22"/>
          <w:szCs w:val="22"/>
          <w:shd w:val="clear" w:color="auto" w:fill="FFFFFF"/>
          <w:lang w:val="en-US"/>
        </w:rPr>
        <w:t xml:space="preserve">secondary </w:t>
      </w:r>
      <w:r>
        <w:rPr>
          <w:sz w:val="22"/>
          <w:szCs w:val="22"/>
          <w:shd w:val="clear" w:color="auto" w:fill="FFFFFF"/>
          <w:lang w:val="en-US"/>
        </w:rPr>
        <w:t xml:space="preserve">proces-sing </w:t>
      </w:r>
      <w:r w:rsidRPr="00B86F72">
        <w:rPr>
          <w:sz w:val="22"/>
          <w:szCs w:val="22"/>
          <w:shd w:val="clear" w:color="auto" w:fill="FFFFFF"/>
          <w:lang w:val="en-US"/>
        </w:rPr>
        <w:t>facilities</w:t>
      </w:r>
      <w:r w:rsidR="005F0705">
        <w:rPr>
          <w:sz w:val="22"/>
          <w:szCs w:val="22"/>
          <w:shd w:val="clear" w:color="auto" w:fill="FFFFFF"/>
          <w:lang w:val="en-US"/>
        </w:rPr>
        <w:t>,</w:t>
      </w:r>
      <w:r w:rsidRPr="00B86F72">
        <w:rPr>
          <w:sz w:val="22"/>
          <w:szCs w:val="22"/>
          <w:shd w:val="clear" w:color="auto" w:fill="FFFFFF"/>
          <w:lang w:val="en-US"/>
        </w:rPr>
        <w:t xml:space="preserve"> such as petrochemical, fertilizer plants, and gas-to-liquids (GTL) investments.</w:t>
      </w:r>
    </w:p>
    <w:p w:rsidR="00B86F72" w:rsidRDefault="00B86F72" w:rsidP="00393B1E">
      <w:pPr>
        <w:spacing w:line="288" w:lineRule="auto"/>
        <w:jc w:val="both"/>
        <w:rPr>
          <w:sz w:val="22"/>
          <w:szCs w:val="22"/>
          <w:shd w:val="clear" w:color="auto" w:fill="FFFFFF"/>
          <w:lang w:val="en-US"/>
        </w:rPr>
      </w:pPr>
    </w:p>
    <w:p w:rsidR="00DC2034" w:rsidRDefault="00DC2034" w:rsidP="00CE2093">
      <w:pPr>
        <w:spacing w:line="288" w:lineRule="auto"/>
        <w:jc w:val="both"/>
        <w:rPr>
          <w:sz w:val="22"/>
          <w:szCs w:val="22"/>
          <w:shd w:val="clear" w:color="auto" w:fill="FFFFFF"/>
          <w:lang w:val="en-US"/>
        </w:rPr>
      </w:pPr>
      <w:r>
        <w:rPr>
          <w:b/>
          <w:sz w:val="22"/>
          <w:szCs w:val="22"/>
          <w:shd w:val="clear" w:color="auto" w:fill="FFFFFF"/>
          <w:lang w:val="en-US"/>
        </w:rPr>
        <w:lastRenderedPageBreak/>
        <w:t>Offshore Oil &amp; Gas Processes</w:t>
      </w:r>
      <w:r w:rsidRPr="00DC2034">
        <w:rPr>
          <w:b/>
          <w:sz w:val="22"/>
          <w:szCs w:val="22"/>
          <w:shd w:val="clear" w:color="auto" w:fill="FFFFFF"/>
          <w:lang w:val="en-US"/>
        </w:rPr>
        <w:t>:</w:t>
      </w:r>
      <w:r>
        <w:rPr>
          <w:sz w:val="22"/>
          <w:szCs w:val="22"/>
          <w:shd w:val="clear" w:color="auto" w:fill="FFFFFF"/>
          <w:lang w:val="en-US"/>
        </w:rPr>
        <w:t xml:space="preserve"> </w:t>
      </w:r>
      <w:r w:rsidRPr="00DC2034">
        <w:rPr>
          <w:sz w:val="22"/>
          <w:szCs w:val="22"/>
          <w:shd w:val="clear" w:color="auto" w:fill="FFFFFF"/>
          <w:lang w:val="en-US"/>
        </w:rPr>
        <w:t>An</w:t>
      </w:r>
      <w:r w:rsidRPr="00DC2034">
        <w:rPr>
          <w:lang w:val="en-US"/>
        </w:rPr>
        <w:t> </w:t>
      </w:r>
      <w:r w:rsidRPr="00DC2034">
        <w:rPr>
          <w:sz w:val="22"/>
          <w:szCs w:val="22"/>
          <w:shd w:val="clear" w:color="auto" w:fill="FFFFFF"/>
          <w:lang w:val="en-US"/>
        </w:rPr>
        <w:t>FPSO (Floating Production, Storage and Offloading</w:t>
      </w:r>
      <w:r>
        <w:rPr>
          <w:sz w:val="22"/>
          <w:szCs w:val="22"/>
          <w:shd w:val="clear" w:color="auto" w:fill="FFFFFF"/>
          <w:lang w:val="en-US"/>
        </w:rPr>
        <w:t>)</w:t>
      </w:r>
      <w:r w:rsidRPr="00DC2034">
        <w:rPr>
          <w:lang w:val="en-US"/>
        </w:rPr>
        <w:t> </w:t>
      </w:r>
      <w:r w:rsidRPr="00DC2034">
        <w:rPr>
          <w:sz w:val="22"/>
          <w:szCs w:val="22"/>
          <w:shd w:val="clear" w:color="auto" w:fill="FFFFFF"/>
          <w:lang w:val="en-US"/>
        </w:rPr>
        <w:t>unit is a floating vessel used by the</w:t>
      </w:r>
      <w:r w:rsidRPr="00DC2034">
        <w:rPr>
          <w:lang w:val="en-US"/>
        </w:rPr>
        <w:t> </w:t>
      </w:r>
      <w:r w:rsidRPr="00DC2034">
        <w:rPr>
          <w:sz w:val="22"/>
          <w:szCs w:val="22"/>
          <w:shd w:val="clear" w:color="auto" w:fill="FFFFFF"/>
          <w:lang w:val="en-US"/>
        </w:rPr>
        <w:t>offshore oil and gas industry</w:t>
      </w:r>
      <w:r w:rsidRPr="00DC2034">
        <w:rPr>
          <w:lang w:val="en-US"/>
        </w:rPr>
        <w:t> </w:t>
      </w:r>
      <w:r w:rsidRPr="00DC2034">
        <w:rPr>
          <w:sz w:val="22"/>
          <w:szCs w:val="22"/>
          <w:shd w:val="clear" w:color="auto" w:fill="FFFFFF"/>
          <w:lang w:val="en-US"/>
        </w:rPr>
        <w:t xml:space="preserve">for the production and processing </w:t>
      </w:r>
      <w:r>
        <w:rPr>
          <w:sz w:val="22"/>
          <w:szCs w:val="22"/>
          <w:shd w:val="clear" w:color="auto" w:fill="FFFFFF"/>
          <w:lang w:val="en-US"/>
        </w:rPr>
        <w:t>of hydr</w:t>
      </w:r>
      <w:r>
        <w:rPr>
          <w:sz w:val="22"/>
          <w:szCs w:val="22"/>
          <w:shd w:val="clear" w:color="auto" w:fill="FFFFFF"/>
          <w:lang w:val="en-US"/>
        </w:rPr>
        <w:t>o</w:t>
      </w:r>
      <w:r>
        <w:rPr>
          <w:sz w:val="22"/>
          <w:szCs w:val="22"/>
          <w:shd w:val="clear" w:color="auto" w:fill="FFFFFF"/>
          <w:lang w:val="en-US"/>
        </w:rPr>
        <w:t>carbons</w:t>
      </w:r>
      <w:r w:rsidRPr="00DC2034">
        <w:rPr>
          <w:sz w:val="22"/>
          <w:szCs w:val="22"/>
          <w:shd w:val="clear" w:color="auto" w:fill="FFFFFF"/>
          <w:lang w:val="en-US"/>
        </w:rPr>
        <w:t xml:space="preserve">, and for the storage of oil. An FPSO vessel is </w:t>
      </w:r>
      <w:r>
        <w:rPr>
          <w:sz w:val="22"/>
          <w:szCs w:val="22"/>
          <w:shd w:val="clear" w:color="auto" w:fill="FFFFFF"/>
          <w:lang w:val="en-US"/>
        </w:rPr>
        <w:t xml:space="preserve">generally </w:t>
      </w:r>
      <w:r w:rsidRPr="00DC2034">
        <w:rPr>
          <w:sz w:val="22"/>
          <w:szCs w:val="22"/>
          <w:shd w:val="clear" w:color="auto" w:fill="FFFFFF"/>
          <w:lang w:val="en-US"/>
        </w:rPr>
        <w:t xml:space="preserve">designed to </w:t>
      </w:r>
      <w:r>
        <w:rPr>
          <w:sz w:val="22"/>
          <w:szCs w:val="22"/>
          <w:shd w:val="clear" w:color="auto" w:fill="FFFFFF"/>
          <w:lang w:val="en-US"/>
        </w:rPr>
        <w:t xml:space="preserve">produce </w:t>
      </w:r>
      <w:r w:rsidRPr="00DC2034">
        <w:rPr>
          <w:sz w:val="22"/>
          <w:szCs w:val="22"/>
          <w:shd w:val="clear" w:color="auto" w:fill="FFFFFF"/>
          <w:lang w:val="en-US"/>
        </w:rPr>
        <w:t xml:space="preserve">by itself </w:t>
      </w:r>
      <w:r>
        <w:rPr>
          <w:sz w:val="22"/>
          <w:szCs w:val="22"/>
          <w:shd w:val="clear" w:color="auto" w:fill="FFFFFF"/>
          <w:lang w:val="en-US"/>
        </w:rPr>
        <w:t xml:space="preserve">or </w:t>
      </w:r>
      <w:r w:rsidRPr="00DC2034">
        <w:rPr>
          <w:sz w:val="22"/>
          <w:szCs w:val="22"/>
          <w:shd w:val="clear" w:color="auto" w:fill="FFFFFF"/>
          <w:lang w:val="en-US"/>
        </w:rPr>
        <w:t>r</w:t>
      </w:r>
      <w:r w:rsidRPr="00DC2034">
        <w:rPr>
          <w:sz w:val="22"/>
          <w:szCs w:val="22"/>
          <w:shd w:val="clear" w:color="auto" w:fill="FFFFFF"/>
          <w:lang w:val="en-US"/>
        </w:rPr>
        <w:t>e</w:t>
      </w:r>
      <w:r w:rsidRPr="00DC2034">
        <w:rPr>
          <w:sz w:val="22"/>
          <w:szCs w:val="22"/>
          <w:shd w:val="clear" w:color="auto" w:fill="FFFFFF"/>
          <w:lang w:val="en-US"/>
        </w:rPr>
        <w:t>ceive hydrocarbons produced from nearby</w:t>
      </w:r>
      <w:r w:rsidRPr="00DC2034">
        <w:rPr>
          <w:lang w:val="en-US"/>
        </w:rPr>
        <w:t> </w:t>
      </w:r>
      <w:r w:rsidRPr="00DC2034">
        <w:rPr>
          <w:sz w:val="22"/>
          <w:szCs w:val="22"/>
          <w:shd w:val="clear" w:color="auto" w:fill="FFFFFF"/>
          <w:lang w:val="en-US"/>
        </w:rPr>
        <w:t>platforms</w:t>
      </w:r>
      <w:r w:rsidRPr="00DC2034">
        <w:rPr>
          <w:lang w:val="en-US"/>
        </w:rPr>
        <w:t> </w:t>
      </w:r>
      <w:r w:rsidRPr="00DC2034">
        <w:rPr>
          <w:sz w:val="22"/>
          <w:szCs w:val="22"/>
          <w:shd w:val="clear" w:color="auto" w:fill="FFFFFF"/>
          <w:lang w:val="en-US"/>
        </w:rPr>
        <w:t>or</w:t>
      </w:r>
      <w:r w:rsidRPr="00DC2034">
        <w:rPr>
          <w:lang w:val="en-US"/>
        </w:rPr>
        <w:t> </w:t>
      </w:r>
      <w:r w:rsidRPr="00DC2034">
        <w:rPr>
          <w:sz w:val="22"/>
          <w:szCs w:val="22"/>
          <w:shd w:val="clear" w:color="auto" w:fill="FFFFFF"/>
          <w:lang w:val="en-US"/>
        </w:rPr>
        <w:t>subsea</w:t>
      </w:r>
      <w:r w:rsidRPr="00DC2034">
        <w:rPr>
          <w:lang w:val="en-US"/>
        </w:rPr>
        <w:t> </w:t>
      </w:r>
      <w:r w:rsidRPr="00DC2034">
        <w:rPr>
          <w:sz w:val="22"/>
          <w:szCs w:val="22"/>
          <w:shd w:val="clear" w:color="auto" w:fill="FFFFFF"/>
          <w:lang w:val="en-US"/>
        </w:rPr>
        <w:t>template</w:t>
      </w:r>
      <w:r>
        <w:rPr>
          <w:sz w:val="22"/>
          <w:szCs w:val="22"/>
          <w:shd w:val="clear" w:color="auto" w:fill="FFFFFF"/>
          <w:lang w:val="en-US"/>
        </w:rPr>
        <w:t>s</w:t>
      </w:r>
      <w:r w:rsidRPr="00DC2034">
        <w:rPr>
          <w:sz w:val="22"/>
          <w:szCs w:val="22"/>
          <w:shd w:val="clear" w:color="auto" w:fill="FFFFFF"/>
          <w:lang w:val="en-US"/>
        </w:rPr>
        <w:t>, process them, and store oil until it can be offloaded onto a</w:t>
      </w:r>
      <w:r w:rsidRPr="00DC2034">
        <w:rPr>
          <w:lang w:val="en-US"/>
        </w:rPr>
        <w:t> </w:t>
      </w:r>
      <w:r w:rsidRPr="00DC2034">
        <w:rPr>
          <w:sz w:val="22"/>
          <w:szCs w:val="22"/>
          <w:shd w:val="clear" w:color="auto" w:fill="FFFFFF"/>
          <w:lang w:val="en-US"/>
        </w:rPr>
        <w:t>tanker</w:t>
      </w:r>
      <w:r w:rsidRPr="00DC2034">
        <w:rPr>
          <w:lang w:val="en-US"/>
        </w:rPr>
        <w:t> </w:t>
      </w:r>
      <w:r w:rsidRPr="00DC2034">
        <w:rPr>
          <w:sz w:val="22"/>
          <w:szCs w:val="22"/>
          <w:shd w:val="clear" w:color="auto" w:fill="FFFFFF"/>
          <w:lang w:val="en-US"/>
        </w:rPr>
        <w:t>or, less frequently, transported through a</w:t>
      </w:r>
      <w:r w:rsidRPr="00DC2034">
        <w:rPr>
          <w:lang w:val="en-US"/>
        </w:rPr>
        <w:t> </w:t>
      </w:r>
      <w:r w:rsidRPr="00DC2034">
        <w:rPr>
          <w:sz w:val="22"/>
          <w:szCs w:val="22"/>
          <w:shd w:val="clear" w:color="auto" w:fill="FFFFFF"/>
          <w:lang w:val="en-US"/>
        </w:rPr>
        <w:t>pipeline.</w:t>
      </w:r>
      <w:r>
        <w:rPr>
          <w:sz w:val="22"/>
          <w:szCs w:val="22"/>
          <w:shd w:val="clear" w:color="auto" w:fill="FFFFFF"/>
          <w:lang w:val="en-US"/>
        </w:rPr>
        <w:t xml:space="preserve"> </w:t>
      </w:r>
      <w:r w:rsidR="000D4E8C">
        <w:rPr>
          <w:sz w:val="22"/>
          <w:szCs w:val="22"/>
          <w:shd w:val="clear" w:color="auto" w:fill="FFFFFF"/>
          <w:lang w:val="en-US"/>
        </w:rPr>
        <w:t xml:space="preserve">The </w:t>
      </w:r>
      <w:r>
        <w:rPr>
          <w:sz w:val="22"/>
          <w:szCs w:val="22"/>
          <w:shd w:val="clear" w:color="auto" w:fill="FFFFFF"/>
          <w:lang w:val="en-US"/>
        </w:rPr>
        <w:t xml:space="preserve">FSO </w:t>
      </w:r>
      <w:r w:rsidR="000D4E8C">
        <w:rPr>
          <w:sz w:val="22"/>
          <w:szCs w:val="22"/>
          <w:shd w:val="clear" w:color="auto" w:fill="FFFFFF"/>
          <w:lang w:val="en-US"/>
        </w:rPr>
        <w:t>(Floating S</w:t>
      </w:r>
      <w:r w:rsidR="001204D2" w:rsidRPr="00393B1E">
        <w:rPr>
          <w:sz w:val="22"/>
          <w:szCs w:val="22"/>
          <w:shd w:val="clear" w:color="auto" w:fill="FFFFFF"/>
          <w:lang w:val="en-US"/>
        </w:rPr>
        <w:t>torage and Offloading Unit) is essentially a simplified FPSO without the capability for oil or gas processing. The first FSO in the Gulf of Mexico, the Ta'Kuntah, has been in operation since August 1998, and most FSOs are converted single hull supertankers. </w:t>
      </w:r>
    </w:p>
    <w:p w:rsidR="00DC2034" w:rsidRDefault="00DC2034" w:rsidP="00CE2093">
      <w:pPr>
        <w:spacing w:line="288" w:lineRule="auto"/>
        <w:jc w:val="both"/>
        <w:rPr>
          <w:sz w:val="22"/>
          <w:szCs w:val="22"/>
          <w:shd w:val="clear" w:color="auto" w:fill="FFFFFF"/>
          <w:lang w:val="en-US"/>
        </w:rPr>
      </w:pPr>
    </w:p>
    <w:p w:rsidR="001204D2" w:rsidRPr="00393B1E" w:rsidRDefault="001204D2" w:rsidP="00CE2093">
      <w:pPr>
        <w:spacing w:line="288" w:lineRule="auto"/>
        <w:jc w:val="both"/>
        <w:rPr>
          <w:sz w:val="22"/>
          <w:szCs w:val="22"/>
          <w:shd w:val="clear" w:color="auto" w:fill="FFFFFF"/>
          <w:lang w:val="en-US"/>
        </w:rPr>
      </w:pPr>
      <w:r w:rsidRPr="00393B1E">
        <w:rPr>
          <w:sz w:val="22"/>
          <w:szCs w:val="22"/>
          <w:shd w:val="clear" w:color="auto" w:fill="FFFFFF"/>
          <w:lang w:val="en-US"/>
        </w:rPr>
        <w:t xml:space="preserve">FSRUs (Floating Storage and Regasification Units) </w:t>
      </w:r>
      <w:r w:rsidR="00393B1E" w:rsidRPr="00393B1E">
        <w:rPr>
          <w:sz w:val="22"/>
          <w:szCs w:val="22"/>
          <w:shd w:val="clear" w:color="auto" w:fill="FFFFFF"/>
          <w:lang w:val="en-US"/>
        </w:rPr>
        <w:t xml:space="preserve">are </w:t>
      </w:r>
      <w:r w:rsidRPr="00393B1E">
        <w:rPr>
          <w:sz w:val="22"/>
          <w:szCs w:val="22"/>
          <w:shd w:val="clear" w:color="auto" w:fill="FFFFFF"/>
          <w:lang w:val="en-US"/>
        </w:rPr>
        <w:t>special type</w:t>
      </w:r>
      <w:r w:rsidR="00393B1E" w:rsidRPr="00393B1E">
        <w:rPr>
          <w:sz w:val="22"/>
          <w:szCs w:val="22"/>
          <w:shd w:val="clear" w:color="auto" w:fill="FFFFFF"/>
          <w:lang w:val="en-US"/>
        </w:rPr>
        <w:t>s</w:t>
      </w:r>
      <w:r w:rsidRPr="00393B1E">
        <w:rPr>
          <w:sz w:val="22"/>
          <w:szCs w:val="22"/>
          <w:shd w:val="clear" w:color="auto" w:fill="FFFFFF"/>
          <w:lang w:val="en-US"/>
        </w:rPr>
        <w:t xml:space="preserve"> of ship</w:t>
      </w:r>
      <w:r w:rsidR="00393B1E" w:rsidRPr="00393B1E">
        <w:rPr>
          <w:sz w:val="22"/>
          <w:szCs w:val="22"/>
          <w:shd w:val="clear" w:color="auto" w:fill="FFFFFF"/>
          <w:lang w:val="en-US"/>
        </w:rPr>
        <w:t>s</w:t>
      </w:r>
      <w:r w:rsidRPr="00393B1E">
        <w:rPr>
          <w:sz w:val="22"/>
          <w:szCs w:val="22"/>
          <w:shd w:val="clear" w:color="auto" w:fill="FFFFFF"/>
          <w:lang w:val="en-US"/>
        </w:rPr>
        <w:t xml:space="preserve"> </w:t>
      </w:r>
      <w:r w:rsidR="00393B1E" w:rsidRPr="00393B1E">
        <w:rPr>
          <w:sz w:val="22"/>
          <w:szCs w:val="22"/>
          <w:shd w:val="clear" w:color="auto" w:fill="FFFFFF"/>
          <w:lang w:val="en-US"/>
        </w:rPr>
        <w:t xml:space="preserve">generally </w:t>
      </w:r>
      <w:r w:rsidRPr="00393B1E">
        <w:rPr>
          <w:sz w:val="22"/>
          <w:szCs w:val="22"/>
          <w:shd w:val="clear" w:color="auto" w:fill="FFFFFF"/>
          <w:lang w:val="en-US"/>
        </w:rPr>
        <w:t>used for LNG transfer</w:t>
      </w:r>
      <w:r w:rsidR="00393B1E" w:rsidRPr="00393B1E">
        <w:rPr>
          <w:sz w:val="22"/>
          <w:szCs w:val="22"/>
          <w:shd w:val="clear" w:color="auto" w:fill="FFFFFF"/>
          <w:lang w:val="en-US"/>
        </w:rPr>
        <w:t>, capable of transporting, storing and regasifying LNG onboard. The floating regasific</w:t>
      </w:r>
      <w:r w:rsidR="00393B1E" w:rsidRPr="00393B1E">
        <w:rPr>
          <w:sz w:val="22"/>
          <w:szCs w:val="22"/>
          <w:shd w:val="clear" w:color="auto" w:fill="FFFFFF"/>
          <w:lang w:val="en-US"/>
        </w:rPr>
        <w:t>a</w:t>
      </w:r>
      <w:r w:rsidR="00393B1E" w:rsidRPr="00393B1E">
        <w:rPr>
          <w:sz w:val="22"/>
          <w:szCs w:val="22"/>
          <w:shd w:val="clear" w:color="auto" w:fill="FFFFFF"/>
          <w:lang w:val="en-US"/>
        </w:rPr>
        <w:t xml:space="preserve">tion also requires an offshore terminal, which typically includes a buoy and connecting undersea pipelines to transport the regasified LNG to shore, or an onshore dockside receiving terminal. An FSRU can be purpose-built or be converted </w:t>
      </w:r>
      <w:r w:rsidR="005F0705">
        <w:rPr>
          <w:sz w:val="22"/>
          <w:szCs w:val="22"/>
          <w:shd w:val="clear" w:color="auto" w:fill="FFFFFF"/>
          <w:lang w:val="en-US"/>
        </w:rPr>
        <w:t xml:space="preserve">from a conventional LNG vessel, </w:t>
      </w:r>
      <w:r w:rsidR="00393B1E" w:rsidRPr="00393B1E">
        <w:rPr>
          <w:sz w:val="22"/>
          <w:szCs w:val="22"/>
          <w:shd w:val="clear" w:color="auto" w:fill="FFFFFF"/>
          <w:lang w:val="en-US"/>
        </w:rPr>
        <w:t>and an FSRU can be deployed elsewhere once construction is completed.</w:t>
      </w:r>
      <w:r w:rsidR="00393B1E" w:rsidRPr="00393B1E">
        <w:rPr>
          <w:sz w:val="22"/>
          <w:szCs w:val="22"/>
          <w:lang w:val="en-US"/>
        </w:rPr>
        <w:t> </w:t>
      </w:r>
      <w:r w:rsidRPr="00393B1E">
        <w:rPr>
          <w:sz w:val="22"/>
          <w:szCs w:val="22"/>
          <w:shd w:val="clear" w:color="auto" w:fill="FFFFFF"/>
          <w:lang w:val="en-US"/>
        </w:rPr>
        <w:t>The global market for floating liquefied natural gas (FLNG) can be divided into two distinct areas: the LNG FPSOs (Liquefied Natural Gas Floating Production Storage and Offloading Vessel) and FSRUs (Floating Storage and Regasification Units).</w:t>
      </w:r>
    </w:p>
    <w:p w:rsidR="00393B1E" w:rsidRPr="00393B1E" w:rsidRDefault="00393B1E" w:rsidP="00A7274C">
      <w:pPr>
        <w:spacing w:line="288" w:lineRule="auto"/>
        <w:jc w:val="both"/>
        <w:rPr>
          <w:sz w:val="22"/>
          <w:szCs w:val="22"/>
          <w:shd w:val="clear" w:color="auto" w:fill="FFFFFF"/>
          <w:lang w:val="en-US"/>
        </w:rPr>
      </w:pPr>
    </w:p>
    <w:p w:rsidR="00393B1E" w:rsidRPr="00393B1E" w:rsidRDefault="00DE07EF" w:rsidP="00DE07EF">
      <w:pPr>
        <w:spacing w:line="288" w:lineRule="auto"/>
        <w:jc w:val="center"/>
        <w:rPr>
          <w:sz w:val="22"/>
          <w:szCs w:val="22"/>
          <w:shd w:val="clear" w:color="auto" w:fill="FFFFFF"/>
          <w:lang w:val="en-US"/>
        </w:rPr>
      </w:pPr>
      <w:r>
        <w:rPr>
          <w:noProof/>
          <w:lang w:val="en-US"/>
        </w:rPr>
        <w:drawing>
          <wp:inline distT="0" distB="0" distL="0" distR="0">
            <wp:extent cx="4476750" cy="2076450"/>
            <wp:effectExtent l="38100" t="38100" r="38100" b="38100"/>
            <wp:docPr id="19" name="Imagem 19" descr="http://gcaptain.com/wp-content/uploads/2012/02/Golar-Fr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captain.com/wp-content/uploads/2012/02/Golar-Frost.jpg"/>
                    <pic:cNvPicPr>
                      <a:picLocks noChangeAspect="1" noChangeArrowheads="1"/>
                    </pic:cNvPicPr>
                  </pic:nvPicPr>
                  <pic:blipFill rotWithShape="1">
                    <a:blip r:embed="rId5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3">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9" t="2903" r="1632" b="2903"/>
                    <a:stretch/>
                  </pic:blipFill>
                  <pic:spPr bwMode="auto">
                    <a:xfrm>
                      <a:off x="0" y="0"/>
                      <a:ext cx="4476750" cy="207645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93B1E" w:rsidRDefault="00393B1E" w:rsidP="00A7274C">
      <w:pPr>
        <w:spacing w:line="288" w:lineRule="auto"/>
        <w:jc w:val="both"/>
        <w:rPr>
          <w:sz w:val="22"/>
          <w:szCs w:val="22"/>
          <w:shd w:val="clear" w:color="auto" w:fill="FFFFFF"/>
          <w:lang w:val="en-US"/>
        </w:rPr>
      </w:pPr>
    </w:p>
    <w:p w:rsidR="003A39A2" w:rsidRDefault="00393B1E" w:rsidP="003A39A2">
      <w:pPr>
        <w:spacing w:line="288" w:lineRule="auto"/>
        <w:jc w:val="both"/>
        <w:rPr>
          <w:sz w:val="22"/>
          <w:szCs w:val="22"/>
          <w:lang w:val="en-US"/>
        </w:rPr>
      </w:pPr>
      <w:r>
        <w:rPr>
          <w:rStyle w:val="mw-headline"/>
          <w:b/>
          <w:color w:val="000000"/>
          <w:sz w:val="22"/>
          <w:szCs w:val="22"/>
          <w:lang w:val="en-US"/>
        </w:rPr>
        <w:t>The Supertanker</w:t>
      </w:r>
      <w:r w:rsidR="000835A6">
        <w:rPr>
          <w:rStyle w:val="mw-headline"/>
          <w:b/>
          <w:color w:val="000000"/>
          <w:sz w:val="22"/>
          <w:szCs w:val="22"/>
          <w:lang w:val="en-US"/>
        </w:rPr>
        <w:t>s</w:t>
      </w:r>
      <w:r w:rsidR="003610D7" w:rsidRPr="00A7274C">
        <w:rPr>
          <w:rStyle w:val="mw-editsection-bracket"/>
          <w:bCs/>
          <w:color w:val="555555"/>
          <w:sz w:val="22"/>
          <w:szCs w:val="22"/>
          <w:lang w:val="en-US"/>
        </w:rPr>
        <w:t xml:space="preserve">: </w:t>
      </w:r>
      <w:r w:rsidR="00CF44B1" w:rsidRPr="00A7274C">
        <w:rPr>
          <w:sz w:val="22"/>
          <w:szCs w:val="22"/>
          <w:lang w:val="en-US"/>
        </w:rPr>
        <w:t>Until 1956, tankers were designed to be able to navigate the</w:t>
      </w:r>
      <w:r w:rsidR="00CF44B1" w:rsidRPr="00A7274C">
        <w:rPr>
          <w:rStyle w:val="apple-converted-space"/>
          <w:color w:val="252525"/>
          <w:sz w:val="22"/>
          <w:szCs w:val="22"/>
          <w:lang w:val="en-US"/>
        </w:rPr>
        <w:t> </w:t>
      </w:r>
      <w:r w:rsidR="00CF44B1" w:rsidRPr="00A7274C">
        <w:rPr>
          <w:sz w:val="22"/>
          <w:szCs w:val="22"/>
          <w:lang w:val="en-US"/>
        </w:rPr>
        <w:t xml:space="preserve">Suez Canal. This </w:t>
      </w:r>
      <w:r w:rsidR="003A39A2">
        <w:rPr>
          <w:sz w:val="22"/>
          <w:szCs w:val="22"/>
          <w:lang w:val="en-US"/>
        </w:rPr>
        <w:t xml:space="preserve">same year, the ship </w:t>
      </w:r>
      <w:r w:rsidR="00CF44B1" w:rsidRPr="00A7274C">
        <w:rPr>
          <w:sz w:val="22"/>
          <w:szCs w:val="22"/>
          <w:lang w:val="en-US"/>
        </w:rPr>
        <w:t>size restriction became much less of a priority after the closing of the canal du</w:t>
      </w:r>
      <w:r w:rsidR="00CF44B1" w:rsidRPr="00A7274C">
        <w:rPr>
          <w:sz w:val="22"/>
          <w:szCs w:val="22"/>
          <w:lang w:val="en-US"/>
        </w:rPr>
        <w:t>r</w:t>
      </w:r>
      <w:r w:rsidR="00CF44B1" w:rsidRPr="00A7274C">
        <w:rPr>
          <w:sz w:val="22"/>
          <w:szCs w:val="22"/>
          <w:lang w:val="en-US"/>
        </w:rPr>
        <w:t>ing the</w:t>
      </w:r>
      <w:r w:rsidR="00CF44B1" w:rsidRPr="00A7274C">
        <w:rPr>
          <w:rStyle w:val="apple-converted-space"/>
          <w:color w:val="252525"/>
          <w:sz w:val="22"/>
          <w:szCs w:val="22"/>
          <w:lang w:val="en-US"/>
        </w:rPr>
        <w:t> </w:t>
      </w:r>
      <w:r w:rsidR="00CF44B1" w:rsidRPr="00A7274C">
        <w:rPr>
          <w:sz w:val="22"/>
          <w:szCs w:val="22"/>
          <w:lang w:val="en-US"/>
        </w:rPr>
        <w:t>Suez Crisis</w:t>
      </w:r>
      <w:r w:rsidR="003A39A2">
        <w:rPr>
          <w:sz w:val="22"/>
          <w:szCs w:val="22"/>
          <w:lang w:val="en-US"/>
        </w:rPr>
        <w:t xml:space="preserve">. </w:t>
      </w:r>
      <w:r w:rsidR="00CF44B1" w:rsidRPr="00A7274C">
        <w:rPr>
          <w:sz w:val="22"/>
          <w:szCs w:val="22"/>
          <w:lang w:val="en-US"/>
        </w:rPr>
        <w:t xml:space="preserve">Forced to </w:t>
      </w:r>
      <w:r w:rsidR="003A39A2">
        <w:rPr>
          <w:sz w:val="22"/>
          <w:szCs w:val="22"/>
          <w:lang w:val="en-US"/>
        </w:rPr>
        <w:t xml:space="preserve">contour the African continent </w:t>
      </w:r>
      <w:r w:rsidR="00CF44B1" w:rsidRPr="00A7274C">
        <w:rPr>
          <w:sz w:val="22"/>
          <w:szCs w:val="22"/>
          <w:lang w:val="en-US"/>
        </w:rPr>
        <w:t>around the</w:t>
      </w:r>
      <w:r w:rsidR="00CF44B1" w:rsidRPr="00A7274C">
        <w:rPr>
          <w:rStyle w:val="apple-converted-space"/>
          <w:color w:val="252525"/>
          <w:sz w:val="22"/>
          <w:szCs w:val="22"/>
          <w:lang w:val="en-US"/>
        </w:rPr>
        <w:t> </w:t>
      </w:r>
      <w:r w:rsidR="00CF44B1" w:rsidRPr="00A7274C">
        <w:rPr>
          <w:sz w:val="22"/>
          <w:szCs w:val="22"/>
          <w:lang w:val="en-US"/>
        </w:rPr>
        <w:t>Cape of Good Hope, ship</w:t>
      </w:r>
      <w:r w:rsidR="00CF44B1">
        <w:rPr>
          <w:sz w:val="22"/>
          <w:szCs w:val="22"/>
          <w:lang w:val="en-US"/>
        </w:rPr>
        <w:t>-</w:t>
      </w:r>
      <w:r w:rsidR="00CF44B1" w:rsidRPr="00A7274C">
        <w:rPr>
          <w:sz w:val="22"/>
          <w:szCs w:val="22"/>
          <w:lang w:val="en-US"/>
        </w:rPr>
        <w:t xml:space="preserve">owners realized that bigger </w:t>
      </w:r>
      <w:r w:rsidR="003A39A2">
        <w:rPr>
          <w:sz w:val="22"/>
          <w:szCs w:val="22"/>
          <w:lang w:val="en-US"/>
        </w:rPr>
        <w:t xml:space="preserve">oil </w:t>
      </w:r>
      <w:r w:rsidR="00CF44B1" w:rsidRPr="00A7274C">
        <w:rPr>
          <w:sz w:val="22"/>
          <w:szCs w:val="22"/>
          <w:lang w:val="en-US"/>
        </w:rPr>
        <w:t xml:space="preserve">tankers were the key to more efficient transport. </w:t>
      </w:r>
      <w:r w:rsidR="003A39A2" w:rsidRPr="00A7274C">
        <w:rPr>
          <w:sz w:val="22"/>
          <w:szCs w:val="22"/>
          <w:lang w:val="en-US"/>
        </w:rPr>
        <w:t xml:space="preserve">Hostilities in </w:t>
      </w:r>
      <w:r w:rsidR="000835A6">
        <w:rPr>
          <w:sz w:val="22"/>
          <w:szCs w:val="22"/>
          <w:lang w:val="en-US"/>
        </w:rPr>
        <w:t>the Mid-</w:t>
      </w:r>
      <w:r w:rsidR="003A39A2" w:rsidRPr="00A7274C">
        <w:rPr>
          <w:sz w:val="22"/>
          <w:szCs w:val="22"/>
          <w:lang w:val="en-US"/>
        </w:rPr>
        <w:t>dle East</w:t>
      </w:r>
      <w:r w:rsidR="003A39A2" w:rsidRPr="00A7274C">
        <w:rPr>
          <w:rStyle w:val="apple-converted-space"/>
          <w:color w:val="252525"/>
          <w:sz w:val="22"/>
          <w:szCs w:val="22"/>
          <w:lang w:val="en-US"/>
        </w:rPr>
        <w:t> </w:t>
      </w:r>
      <w:r w:rsidR="003A39A2" w:rsidRPr="00A7274C">
        <w:rPr>
          <w:sz w:val="22"/>
          <w:szCs w:val="22"/>
          <w:lang w:val="en-US"/>
        </w:rPr>
        <w:t xml:space="preserve">interrupted </w:t>
      </w:r>
      <w:r w:rsidR="003A39A2">
        <w:rPr>
          <w:sz w:val="22"/>
          <w:szCs w:val="22"/>
          <w:lang w:val="en-US"/>
        </w:rPr>
        <w:t xml:space="preserve">the </w:t>
      </w:r>
      <w:r w:rsidR="003A39A2" w:rsidRPr="00A7274C">
        <w:rPr>
          <w:sz w:val="22"/>
          <w:szCs w:val="22"/>
          <w:lang w:val="en-US"/>
        </w:rPr>
        <w:t>traffic through the Suez Canal</w:t>
      </w:r>
      <w:r w:rsidR="003A39A2">
        <w:rPr>
          <w:sz w:val="22"/>
          <w:szCs w:val="22"/>
          <w:lang w:val="en-US"/>
        </w:rPr>
        <w:t>,</w:t>
      </w:r>
      <w:r w:rsidR="003A39A2" w:rsidRPr="00A7274C">
        <w:rPr>
          <w:sz w:val="22"/>
          <w:szCs w:val="22"/>
          <w:lang w:val="en-US"/>
        </w:rPr>
        <w:t xml:space="preserve"> </w:t>
      </w:r>
      <w:r w:rsidR="003A39A2">
        <w:rPr>
          <w:sz w:val="22"/>
          <w:szCs w:val="22"/>
          <w:lang w:val="en-US"/>
        </w:rPr>
        <w:t>t</w:t>
      </w:r>
      <w:r w:rsidR="003A39A2">
        <w:rPr>
          <w:rStyle w:val="apple-converted-space"/>
          <w:color w:val="252525"/>
          <w:sz w:val="22"/>
          <w:szCs w:val="22"/>
          <w:lang w:val="en-US"/>
        </w:rPr>
        <w:t>hen, there was a f</w:t>
      </w:r>
      <w:r w:rsidR="003A39A2" w:rsidRPr="00A7274C">
        <w:rPr>
          <w:sz w:val="22"/>
          <w:szCs w:val="22"/>
          <w:lang w:val="en-US"/>
        </w:rPr>
        <w:t xml:space="preserve">ierce competition among </w:t>
      </w:r>
      <w:r w:rsidR="003A39A2">
        <w:rPr>
          <w:sz w:val="22"/>
          <w:szCs w:val="22"/>
          <w:lang w:val="en-US"/>
        </w:rPr>
        <w:t xml:space="preserve">the </w:t>
      </w:r>
      <w:r w:rsidR="003A39A2" w:rsidRPr="00A7274C">
        <w:rPr>
          <w:sz w:val="22"/>
          <w:szCs w:val="22"/>
          <w:lang w:val="en-US"/>
        </w:rPr>
        <w:t>ship</w:t>
      </w:r>
      <w:r w:rsidR="003A39A2">
        <w:rPr>
          <w:sz w:val="22"/>
          <w:szCs w:val="22"/>
          <w:lang w:val="en-US"/>
        </w:rPr>
        <w:t>-</w:t>
      </w:r>
      <w:r w:rsidR="003A39A2" w:rsidRPr="00A7274C">
        <w:rPr>
          <w:sz w:val="22"/>
          <w:szCs w:val="22"/>
          <w:lang w:val="en-US"/>
        </w:rPr>
        <w:t>owners</w:t>
      </w:r>
      <w:r w:rsidR="003A39A2">
        <w:rPr>
          <w:sz w:val="22"/>
          <w:szCs w:val="22"/>
          <w:lang w:val="en-US"/>
        </w:rPr>
        <w:t>, and</w:t>
      </w:r>
      <w:r w:rsidR="003A39A2" w:rsidRPr="00A7274C">
        <w:rPr>
          <w:sz w:val="22"/>
          <w:szCs w:val="22"/>
          <w:lang w:val="en-US"/>
        </w:rPr>
        <w:t xml:space="preserve"> apart from these considerations</w:t>
      </w:r>
      <w:r w:rsidR="003A39A2">
        <w:rPr>
          <w:sz w:val="22"/>
          <w:szCs w:val="22"/>
          <w:lang w:val="en-US"/>
        </w:rPr>
        <w:t>, the</w:t>
      </w:r>
      <w:r w:rsidR="000835A6">
        <w:rPr>
          <w:sz w:val="22"/>
          <w:szCs w:val="22"/>
          <w:lang w:val="en-US"/>
        </w:rPr>
        <w:t xml:space="preserve"> competition was a simple econo</w:t>
      </w:r>
      <w:r w:rsidR="003A39A2">
        <w:rPr>
          <w:sz w:val="22"/>
          <w:szCs w:val="22"/>
          <w:lang w:val="en-US"/>
        </w:rPr>
        <w:t>mic a</w:t>
      </w:r>
      <w:r w:rsidR="003A39A2">
        <w:rPr>
          <w:sz w:val="22"/>
          <w:szCs w:val="22"/>
          <w:lang w:val="en-US"/>
        </w:rPr>
        <w:t>d</w:t>
      </w:r>
      <w:r w:rsidR="003A39A2">
        <w:rPr>
          <w:sz w:val="22"/>
          <w:szCs w:val="22"/>
          <w:lang w:val="en-US"/>
        </w:rPr>
        <w:t xml:space="preserve">vantage, that is; </w:t>
      </w:r>
      <w:r w:rsidR="003A39A2" w:rsidRPr="00A7274C">
        <w:rPr>
          <w:sz w:val="22"/>
          <w:szCs w:val="22"/>
          <w:lang w:val="en-US"/>
        </w:rPr>
        <w:t xml:space="preserve">the larger an oil tanker is, the more cheaply </w:t>
      </w:r>
      <w:r w:rsidR="000835A6">
        <w:rPr>
          <w:sz w:val="22"/>
          <w:szCs w:val="22"/>
          <w:lang w:val="en-US"/>
        </w:rPr>
        <w:t>becomes</w:t>
      </w:r>
      <w:r w:rsidR="003A39A2">
        <w:rPr>
          <w:sz w:val="22"/>
          <w:szCs w:val="22"/>
          <w:lang w:val="en-US"/>
        </w:rPr>
        <w:t xml:space="preserve"> the</w:t>
      </w:r>
      <w:r w:rsidR="003A39A2" w:rsidRPr="00A7274C">
        <w:rPr>
          <w:sz w:val="22"/>
          <w:szCs w:val="22"/>
          <w:lang w:val="en-US"/>
        </w:rPr>
        <w:t xml:space="preserve"> </w:t>
      </w:r>
      <w:r w:rsidR="003A39A2">
        <w:rPr>
          <w:sz w:val="22"/>
          <w:szCs w:val="22"/>
          <w:lang w:val="en-US"/>
        </w:rPr>
        <w:t>transportation</w:t>
      </w:r>
      <w:r w:rsidR="003A39A2" w:rsidRPr="00A7274C">
        <w:rPr>
          <w:sz w:val="22"/>
          <w:szCs w:val="22"/>
          <w:lang w:val="en-US"/>
        </w:rPr>
        <w:t xml:space="preserve">, and better it </w:t>
      </w:r>
      <w:r w:rsidR="003A39A2">
        <w:rPr>
          <w:sz w:val="22"/>
          <w:szCs w:val="22"/>
          <w:lang w:val="en-US"/>
        </w:rPr>
        <w:t>helped to</w:t>
      </w:r>
      <w:r w:rsidR="003A39A2" w:rsidRPr="00A7274C">
        <w:rPr>
          <w:sz w:val="22"/>
          <w:szCs w:val="22"/>
          <w:lang w:val="en-US"/>
        </w:rPr>
        <w:t xml:space="preserve"> meet </w:t>
      </w:r>
      <w:r w:rsidR="000835A6">
        <w:rPr>
          <w:sz w:val="22"/>
          <w:szCs w:val="22"/>
          <w:lang w:val="en-US"/>
        </w:rPr>
        <w:t xml:space="preserve">the </w:t>
      </w:r>
      <w:r w:rsidR="003A39A2" w:rsidRPr="00A7274C">
        <w:rPr>
          <w:sz w:val="22"/>
          <w:szCs w:val="22"/>
          <w:lang w:val="en-US"/>
        </w:rPr>
        <w:t xml:space="preserve">growing demands for oil. </w:t>
      </w:r>
    </w:p>
    <w:p w:rsidR="003A39A2" w:rsidRPr="00A7274C" w:rsidRDefault="003A39A2" w:rsidP="003A39A2">
      <w:pPr>
        <w:spacing w:line="288" w:lineRule="auto"/>
        <w:jc w:val="both"/>
        <w:rPr>
          <w:sz w:val="22"/>
          <w:szCs w:val="22"/>
          <w:shd w:val="clear" w:color="auto" w:fill="FFFFFF"/>
          <w:lang w:val="en-US"/>
        </w:rPr>
      </w:pPr>
    </w:p>
    <w:p w:rsidR="003A39A2" w:rsidRPr="007C60AE" w:rsidRDefault="003A39A2" w:rsidP="003A39A2">
      <w:pPr>
        <w:spacing w:line="288" w:lineRule="auto"/>
        <w:jc w:val="both"/>
        <w:rPr>
          <w:sz w:val="22"/>
          <w:szCs w:val="22"/>
          <w:lang w:val="en-US"/>
        </w:rPr>
      </w:pPr>
      <w:r>
        <w:rPr>
          <w:sz w:val="22"/>
          <w:szCs w:val="22"/>
          <w:lang w:val="en-US"/>
        </w:rPr>
        <w:t xml:space="preserve">Before the World War II, </w:t>
      </w:r>
      <w:r w:rsidR="00CF44B1" w:rsidRPr="00A7274C">
        <w:rPr>
          <w:sz w:val="22"/>
          <w:szCs w:val="22"/>
          <w:lang w:val="en-US"/>
        </w:rPr>
        <w:t>a typical</w:t>
      </w:r>
      <w:r w:rsidR="00CF44B1" w:rsidRPr="00DE2B9E">
        <w:rPr>
          <w:lang w:val="en-US"/>
        </w:rPr>
        <w:t> </w:t>
      </w:r>
      <w:r w:rsidR="00CF44B1" w:rsidRPr="00A7274C">
        <w:rPr>
          <w:sz w:val="22"/>
          <w:szCs w:val="22"/>
          <w:lang w:val="en-US"/>
        </w:rPr>
        <w:t>T2 tanker</w:t>
      </w:r>
      <w:r w:rsidR="00CF44B1" w:rsidRPr="00DE2B9E">
        <w:rPr>
          <w:lang w:val="en-US"/>
        </w:rPr>
        <w:t> </w:t>
      </w:r>
      <w:r>
        <w:rPr>
          <w:sz w:val="22"/>
          <w:szCs w:val="22"/>
          <w:lang w:val="en-US"/>
        </w:rPr>
        <w:t>had</w:t>
      </w:r>
      <w:r w:rsidR="00CF44B1" w:rsidRPr="00A7274C">
        <w:rPr>
          <w:sz w:val="22"/>
          <w:szCs w:val="22"/>
          <w:lang w:val="en-US"/>
        </w:rPr>
        <w:t xml:space="preserve"> 532 feet (162 m) long</w:t>
      </w:r>
      <w:r>
        <w:rPr>
          <w:sz w:val="22"/>
          <w:szCs w:val="22"/>
          <w:lang w:val="en-US"/>
        </w:rPr>
        <w:t>,</w:t>
      </w:r>
      <w:r w:rsidR="00CF44B1" w:rsidRPr="00A7274C">
        <w:rPr>
          <w:sz w:val="22"/>
          <w:szCs w:val="22"/>
          <w:lang w:val="en-US"/>
        </w:rPr>
        <w:t xml:space="preserve"> </w:t>
      </w:r>
      <w:r>
        <w:rPr>
          <w:sz w:val="22"/>
          <w:szCs w:val="22"/>
          <w:lang w:val="en-US"/>
        </w:rPr>
        <w:t>with</w:t>
      </w:r>
      <w:r w:rsidR="00CF44B1" w:rsidRPr="00A7274C">
        <w:rPr>
          <w:sz w:val="22"/>
          <w:szCs w:val="22"/>
          <w:lang w:val="en-US"/>
        </w:rPr>
        <w:t xml:space="preserve"> a capacity of </w:t>
      </w:r>
      <w:r>
        <w:rPr>
          <w:sz w:val="22"/>
          <w:szCs w:val="22"/>
          <w:lang w:val="en-US"/>
        </w:rPr>
        <w:t>16,500 D</w:t>
      </w:r>
      <w:r w:rsidR="00CF44B1" w:rsidRPr="00A7274C">
        <w:rPr>
          <w:sz w:val="22"/>
          <w:szCs w:val="22"/>
          <w:lang w:val="en-US"/>
        </w:rPr>
        <w:t xml:space="preserve">WT, the </w:t>
      </w:r>
      <w:r w:rsidR="00F51F39" w:rsidRPr="00A7274C">
        <w:rPr>
          <w:sz w:val="22"/>
          <w:szCs w:val="22"/>
          <w:lang w:val="en-US"/>
        </w:rPr>
        <w:t>ULCC</w:t>
      </w:r>
      <w:r w:rsidR="00F51F39">
        <w:rPr>
          <w:sz w:val="22"/>
          <w:szCs w:val="22"/>
          <w:lang w:val="en-US"/>
        </w:rPr>
        <w:t>s</w:t>
      </w:r>
      <w:r w:rsidR="00F51F39" w:rsidRPr="00A7274C">
        <w:rPr>
          <w:sz w:val="22"/>
          <w:szCs w:val="22"/>
          <w:lang w:val="en-US"/>
        </w:rPr>
        <w:t xml:space="preserve"> </w:t>
      </w:r>
      <w:r w:rsidR="00F51F39">
        <w:rPr>
          <w:sz w:val="22"/>
          <w:szCs w:val="22"/>
          <w:lang w:val="en-US"/>
        </w:rPr>
        <w:t>(Ultra-Large Crude Carriers</w:t>
      </w:r>
      <w:r w:rsidR="00CF44B1" w:rsidRPr="00A7274C">
        <w:rPr>
          <w:sz w:val="22"/>
          <w:szCs w:val="22"/>
          <w:lang w:val="en-US"/>
        </w:rPr>
        <w:t xml:space="preserve">) built in the 1970s were over 1,300 feet (400 m) long and had a capacity of 500,000 DWT. </w:t>
      </w:r>
      <w:r w:rsidRPr="003A39A2">
        <w:rPr>
          <w:sz w:val="22"/>
          <w:szCs w:val="22"/>
          <w:lang w:val="en-US"/>
        </w:rPr>
        <w:t>DWT (deadweight tonnage) is a measure of how much weight a ship is carrying or can safely carry</w:t>
      </w:r>
      <w:r>
        <w:rPr>
          <w:sz w:val="22"/>
          <w:szCs w:val="22"/>
          <w:lang w:val="en-US"/>
        </w:rPr>
        <w:t xml:space="preserve">, but </w:t>
      </w:r>
      <w:r w:rsidRPr="003A39A2">
        <w:rPr>
          <w:sz w:val="22"/>
          <w:szCs w:val="22"/>
          <w:lang w:val="en-US"/>
        </w:rPr>
        <w:t>does not include the weight of the ship</w:t>
      </w:r>
      <w:r>
        <w:rPr>
          <w:sz w:val="22"/>
          <w:szCs w:val="22"/>
          <w:lang w:val="en-US"/>
        </w:rPr>
        <w:t xml:space="preserve">. </w:t>
      </w:r>
      <w:r w:rsidRPr="007C60AE">
        <w:rPr>
          <w:sz w:val="22"/>
          <w:szCs w:val="22"/>
          <w:lang w:val="en-US"/>
        </w:rPr>
        <w:t xml:space="preserve">In 1958 the U.S. shipping magnate Daniel K. Ludwig broke the record of 100,000 long tons of heavy displacement </w:t>
      </w:r>
      <w:r w:rsidRPr="007C60AE">
        <w:rPr>
          <w:sz w:val="22"/>
          <w:szCs w:val="22"/>
          <w:lang w:val="en-US"/>
        </w:rPr>
        <w:lastRenderedPageBreak/>
        <w:t>with his</w:t>
      </w:r>
      <w:r w:rsidRPr="00DE2B9E">
        <w:rPr>
          <w:lang w:val="en-US"/>
        </w:rPr>
        <w:t> </w:t>
      </w:r>
      <w:r w:rsidRPr="007C60AE">
        <w:rPr>
          <w:i/>
          <w:sz w:val="22"/>
          <w:szCs w:val="22"/>
          <w:lang w:val="en-US"/>
        </w:rPr>
        <w:t>Universe Apollo</w:t>
      </w:r>
      <w:r w:rsidRPr="00DE2B9E">
        <w:rPr>
          <w:lang w:val="en-US"/>
        </w:rPr>
        <w:t> </w:t>
      </w:r>
      <w:r w:rsidRPr="007C60AE">
        <w:rPr>
          <w:sz w:val="22"/>
          <w:szCs w:val="22"/>
          <w:lang w:val="en-US"/>
        </w:rPr>
        <w:t>a 23% increase from the previous record-holder,</w:t>
      </w:r>
      <w:r w:rsidRPr="00DE2B9E">
        <w:rPr>
          <w:lang w:val="en-US"/>
        </w:rPr>
        <w:t> </w:t>
      </w:r>
      <w:r w:rsidRPr="007C60AE">
        <w:rPr>
          <w:i/>
          <w:sz w:val="22"/>
          <w:szCs w:val="22"/>
          <w:lang w:val="en-US"/>
        </w:rPr>
        <w:t>Universe Leader</w:t>
      </w:r>
      <w:r w:rsidRPr="00DE2B9E">
        <w:rPr>
          <w:lang w:val="en-US"/>
        </w:rPr>
        <w:t> </w:t>
      </w:r>
      <w:r w:rsidRPr="007C60AE">
        <w:rPr>
          <w:sz w:val="22"/>
          <w:szCs w:val="22"/>
          <w:lang w:val="en-US"/>
        </w:rPr>
        <w:t>which a</w:t>
      </w:r>
      <w:r w:rsidRPr="007C60AE">
        <w:rPr>
          <w:sz w:val="22"/>
          <w:szCs w:val="22"/>
          <w:lang w:val="en-US"/>
        </w:rPr>
        <w:t>l</w:t>
      </w:r>
      <w:r w:rsidRPr="007C60AE">
        <w:rPr>
          <w:sz w:val="22"/>
          <w:szCs w:val="22"/>
          <w:lang w:val="en-US"/>
        </w:rPr>
        <w:t xml:space="preserve">so belonged to Ludwig. </w:t>
      </w:r>
    </w:p>
    <w:p w:rsidR="003A39A2" w:rsidRDefault="003A39A2" w:rsidP="00CF44B1">
      <w:pPr>
        <w:spacing w:line="288" w:lineRule="auto"/>
        <w:jc w:val="both"/>
        <w:rPr>
          <w:sz w:val="22"/>
          <w:szCs w:val="22"/>
          <w:lang w:val="en-US"/>
        </w:rPr>
      </w:pPr>
    </w:p>
    <w:p w:rsidR="00F51F39" w:rsidRPr="00F51F39" w:rsidRDefault="003610D7" w:rsidP="00A7274C">
      <w:pPr>
        <w:spacing w:line="288" w:lineRule="auto"/>
        <w:jc w:val="both"/>
        <w:rPr>
          <w:sz w:val="22"/>
          <w:szCs w:val="22"/>
          <w:shd w:val="clear" w:color="auto" w:fill="FFFFFF"/>
          <w:lang w:val="en-US"/>
        </w:rPr>
      </w:pPr>
      <w:r w:rsidRPr="00CF44B1">
        <w:rPr>
          <w:rStyle w:val="mw-headline"/>
          <w:b/>
          <w:color w:val="000000"/>
          <w:sz w:val="22"/>
          <w:szCs w:val="22"/>
          <w:lang w:val="en-US"/>
        </w:rPr>
        <w:t>Supertankers (VLCC and ULCC):</w:t>
      </w:r>
      <w:r w:rsidRPr="00A7274C">
        <w:rPr>
          <w:rStyle w:val="mw-headline"/>
          <w:color w:val="000000"/>
          <w:sz w:val="22"/>
          <w:szCs w:val="22"/>
          <w:lang w:val="en-US"/>
        </w:rPr>
        <w:t xml:space="preserve"> </w:t>
      </w:r>
      <w:r w:rsidR="00426B56">
        <w:rPr>
          <w:rStyle w:val="mw-headline"/>
          <w:color w:val="000000"/>
          <w:sz w:val="22"/>
          <w:szCs w:val="22"/>
          <w:lang w:val="en-US"/>
        </w:rPr>
        <w:t xml:space="preserve">The </w:t>
      </w:r>
      <w:r w:rsidRPr="00A7274C">
        <w:rPr>
          <w:sz w:val="22"/>
          <w:szCs w:val="22"/>
          <w:shd w:val="clear" w:color="auto" w:fill="FFFFFF"/>
          <w:lang w:val="en-US"/>
        </w:rPr>
        <w:t>"Supertankers" are the largest tankers</w:t>
      </w:r>
      <w:r w:rsidR="008B124C">
        <w:rPr>
          <w:sz w:val="22"/>
          <w:szCs w:val="22"/>
          <w:shd w:val="clear" w:color="auto" w:fill="FFFFFF"/>
          <w:lang w:val="en-US"/>
        </w:rPr>
        <w:t xml:space="preserve"> today</w:t>
      </w:r>
      <w:r w:rsidRPr="00A7274C">
        <w:rPr>
          <w:sz w:val="22"/>
          <w:szCs w:val="22"/>
          <w:shd w:val="clear" w:color="auto" w:fill="FFFFFF"/>
          <w:lang w:val="en-US"/>
        </w:rPr>
        <w:t>, inclu</w:t>
      </w:r>
      <w:r w:rsidR="008B124C">
        <w:rPr>
          <w:sz w:val="22"/>
          <w:szCs w:val="22"/>
          <w:shd w:val="clear" w:color="auto" w:fill="FFFFFF"/>
          <w:lang w:val="en-US"/>
        </w:rPr>
        <w:t xml:space="preserve">ding the </w:t>
      </w:r>
      <w:r w:rsidRPr="00A7274C">
        <w:rPr>
          <w:sz w:val="22"/>
          <w:szCs w:val="22"/>
          <w:shd w:val="clear" w:color="auto" w:fill="FFFFFF"/>
          <w:lang w:val="en-US"/>
        </w:rPr>
        <w:t>VLCC</w:t>
      </w:r>
      <w:r w:rsidR="008B124C">
        <w:rPr>
          <w:sz w:val="22"/>
          <w:szCs w:val="22"/>
          <w:shd w:val="clear" w:color="auto" w:fill="FFFFFF"/>
          <w:lang w:val="en-US"/>
        </w:rPr>
        <w:t>s (</w:t>
      </w:r>
      <w:r w:rsidR="008B124C" w:rsidRPr="008B124C">
        <w:rPr>
          <w:sz w:val="22"/>
          <w:szCs w:val="22"/>
          <w:shd w:val="clear" w:color="auto" w:fill="FFFFFF"/>
          <w:lang w:val="en-US"/>
        </w:rPr>
        <w:t>Very Large Crude Carrier</w:t>
      </w:r>
      <w:r w:rsidR="008B124C">
        <w:rPr>
          <w:sz w:val="22"/>
          <w:szCs w:val="22"/>
          <w:shd w:val="clear" w:color="auto" w:fill="FFFFFF"/>
          <w:lang w:val="en-US"/>
        </w:rPr>
        <w:t>s</w:t>
      </w:r>
      <w:r w:rsidR="008B124C" w:rsidRPr="008B124C">
        <w:rPr>
          <w:sz w:val="22"/>
          <w:szCs w:val="22"/>
          <w:shd w:val="clear" w:color="auto" w:fill="FFFFFF"/>
          <w:lang w:val="en-US"/>
        </w:rPr>
        <w:t>)</w:t>
      </w:r>
      <w:r w:rsidRPr="00A7274C">
        <w:rPr>
          <w:sz w:val="22"/>
          <w:szCs w:val="22"/>
          <w:shd w:val="clear" w:color="auto" w:fill="FFFFFF"/>
          <w:lang w:val="en-US"/>
        </w:rPr>
        <w:t xml:space="preserve"> and ULCCs </w:t>
      </w:r>
      <w:r w:rsidR="008B124C">
        <w:rPr>
          <w:sz w:val="22"/>
          <w:szCs w:val="22"/>
          <w:shd w:val="clear" w:color="auto" w:fill="FFFFFF"/>
          <w:lang w:val="en-US"/>
        </w:rPr>
        <w:t>(</w:t>
      </w:r>
      <w:r w:rsidR="008B124C" w:rsidRPr="008B124C">
        <w:rPr>
          <w:sz w:val="22"/>
          <w:szCs w:val="22"/>
          <w:shd w:val="clear" w:color="auto" w:fill="FFFFFF"/>
          <w:lang w:val="en-US"/>
        </w:rPr>
        <w:t>Ultra Large Crude Carrier</w:t>
      </w:r>
      <w:r w:rsidR="008B124C">
        <w:rPr>
          <w:sz w:val="22"/>
          <w:szCs w:val="22"/>
          <w:shd w:val="clear" w:color="auto" w:fill="FFFFFF"/>
          <w:lang w:val="en-US"/>
        </w:rPr>
        <w:t>s)</w:t>
      </w:r>
      <w:r w:rsidR="00426B56">
        <w:rPr>
          <w:sz w:val="22"/>
          <w:szCs w:val="22"/>
          <w:shd w:val="clear" w:color="auto" w:fill="FFFFFF"/>
          <w:lang w:val="en-US"/>
        </w:rPr>
        <w:t>,</w:t>
      </w:r>
      <w:r w:rsidR="008B124C">
        <w:rPr>
          <w:sz w:val="22"/>
          <w:szCs w:val="22"/>
          <w:shd w:val="clear" w:color="auto" w:fill="FFFFFF"/>
          <w:lang w:val="en-US"/>
        </w:rPr>
        <w:t xml:space="preserve"> </w:t>
      </w:r>
      <w:r w:rsidRPr="00A7274C">
        <w:rPr>
          <w:sz w:val="22"/>
          <w:szCs w:val="22"/>
          <w:shd w:val="clear" w:color="auto" w:fill="FFFFFF"/>
          <w:lang w:val="en-US"/>
        </w:rPr>
        <w:t>with capacities over 250,000 DWT. These ships can transport 2,000,000 barrels (320,000 m</w:t>
      </w:r>
      <w:r w:rsidR="008B124C">
        <w:rPr>
          <w:sz w:val="22"/>
          <w:szCs w:val="22"/>
          <w:shd w:val="clear" w:color="auto" w:fill="FFFFFF"/>
          <w:lang w:val="en-US"/>
        </w:rPr>
        <w:t>³) of oil</w:t>
      </w:r>
      <w:r w:rsidRPr="00A7274C">
        <w:rPr>
          <w:sz w:val="22"/>
          <w:szCs w:val="22"/>
          <w:shd w:val="clear" w:color="auto" w:fill="FFFFFF"/>
          <w:lang w:val="en-US"/>
        </w:rPr>
        <w:t xml:space="preserve">. </w:t>
      </w:r>
      <w:r w:rsidR="00F51F39">
        <w:rPr>
          <w:sz w:val="22"/>
          <w:szCs w:val="22"/>
          <w:shd w:val="clear" w:color="auto" w:fill="FFFFFF"/>
          <w:lang w:val="en-US"/>
        </w:rPr>
        <w:t>There are various d</w:t>
      </w:r>
      <w:r w:rsidR="00F51F39" w:rsidRPr="00F51F39">
        <w:rPr>
          <w:sz w:val="22"/>
          <w:szCs w:val="22"/>
          <w:shd w:val="clear" w:color="auto" w:fill="FFFFFF"/>
          <w:lang w:val="en-US"/>
        </w:rPr>
        <w:t xml:space="preserve">ifferent tanker sizes used for the international transportation of oil, </w:t>
      </w:r>
      <w:r w:rsidR="00F51F39">
        <w:rPr>
          <w:sz w:val="22"/>
          <w:szCs w:val="22"/>
          <w:shd w:val="clear" w:color="auto" w:fill="FFFFFF"/>
          <w:lang w:val="en-US"/>
        </w:rPr>
        <w:t>since</w:t>
      </w:r>
      <w:r w:rsidR="00F51F39" w:rsidRPr="00F51F39">
        <w:rPr>
          <w:sz w:val="22"/>
          <w:szCs w:val="22"/>
          <w:shd w:val="clear" w:color="auto" w:fill="FFFFFF"/>
          <w:lang w:val="en-US"/>
        </w:rPr>
        <w:t xml:space="preserve"> a modest coastal tanker to a VLCC or ULCC Supertanker. The common rule is the volume that can be carried in a tanker i</w:t>
      </w:r>
      <w:r w:rsidR="00F51F39" w:rsidRPr="00F51F39">
        <w:rPr>
          <w:sz w:val="22"/>
          <w:szCs w:val="22"/>
          <w:shd w:val="clear" w:color="auto" w:fill="FFFFFF"/>
          <w:lang w:val="en-US"/>
        </w:rPr>
        <w:t>n</w:t>
      </w:r>
      <w:r w:rsidR="00F51F39" w:rsidRPr="00F51F39">
        <w:rPr>
          <w:sz w:val="22"/>
          <w:szCs w:val="22"/>
          <w:shd w:val="clear" w:color="auto" w:fill="FFFFFF"/>
          <w:lang w:val="en-US"/>
        </w:rPr>
        <w:t xml:space="preserve">creases as a function of the cube of its length. For instance, a ULCC is about twice the length of a coastal tanker (415 meters versus 205 meters), but can </w:t>
      </w:r>
      <w:r w:rsidR="008F3963">
        <w:rPr>
          <w:sz w:val="22"/>
          <w:szCs w:val="22"/>
          <w:shd w:val="clear" w:color="auto" w:fill="FFFFFF"/>
          <w:lang w:val="en-US"/>
        </w:rPr>
        <w:t xml:space="preserve">carry about 8 times the volume, or </w:t>
      </w:r>
      <w:r w:rsidR="00F51F39" w:rsidRPr="00F51F39">
        <w:rPr>
          <w:sz w:val="22"/>
          <w:szCs w:val="22"/>
          <w:shd w:val="clear" w:color="auto" w:fill="FFFFFF"/>
          <w:lang w:val="en-US"/>
        </w:rPr>
        <w:t xml:space="preserve">50,000 </w:t>
      </w:r>
      <w:r w:rsidR="008F3963">
        <w:rPr>
          <w:sz w:val="22"/>
          <w:szCs w:val="22"/>
          <w:shd w:val="clear" w:color="auto" w:fill="FFFFFF"/>
          <w:lang w:val="en-US"/>
        </w:rPr>
        <w:t>DWT (</w:t>
      </w:r>
      <w:r w:rsidR="00F51F39" w:rsidRPr="00F51F39">
        <w:rPr>
          <w:sz w:val="22"/>
          <w:szCs w:val="22"/>
          <w:shd w:val="clear" w:color="auto" w:fill="FFFFFF"/>
          <w:lang w:val="en-US"/>
        </w:rPr>
        <w:t>deadweight tons</w:t>
      </w:r>
      <w:r w:rsidR="008F3963">
        <w:rPr>
          <w:sz w:val="22"/>
          <w:szCs w:val="22"/>
          <w:shd w:val="clear" w:color="auto" w:fill="FFFFFF"/>
          <w:lang w:val="en-US"/>
        </w:rPr>
        <w:t>) versus 400,000 DWT</w:t>
      </w:r>
      <w:r w:rsidR="00F51F39" w:rsidRPr="00F51F39">
        <w:rPr>
          <w:sz w:val="22"/>
          <w:szCs w:val="22"/>
          <w:shd w:val="clear" w:color="auto" w:fill="FFFFFF"/>
          <w:lang w:val="en-US"/>
        </w:rPr>
        <w:t>.</w:t>
      </w:r>
      <w:r w:rsidR="001503AE">
        <w:rPr>
          <w:sz w:val="22"/>
          <w:szCs w:val="22"/>
          <w:shd w:val="clear" w:color="auto" w:fill="FFFFFF"/>
          <w:lang w:val="en-US"/>
        </w:rPr>
        <w:t xml:space="preserve"> The main tanker classes are:</w:t>
      </w:r>
    </w:p>
    <w:p w:rsidR="001503AE" w:rsidRPr="001503AE" w:rsidRDefault="001503AE" w:rsidP="001503AE">
      <w:pPr>
        <w:spacing w:line="240" w:lineRule="auto"/>
        <w:rPr>
          <w:rFonts w:ascii="Times New Roman" w:eastAsia="Times New Roman" w:hAnsi="Times New Roman" w:cs="Times New Roman"/>
          <w:sz w:val="24"/>
          <w:szCs w:val="24"/>
          <w:lang w:val="en-US" w:eastAsia="pt-BR"/>
        </w:rPr>
      </w:pPr>
    </w:p>
    <w:tbl>
      <w:tblPr>
        <w:tblW w:w="9781" w:type="dxa"/>
        <w:tblCellSpacing w:w="15" w:type="dxa"/>
        <w:tblInd w:w="120" w:type="dxa"/>
        <w:tblBorders>
          <w:top w:val="single" w:sz="6" w:space="0" w:color="000000"/>
          <w:left w:val="single" w:sz="6" w:space="0" w:color="000000"/>
          <w:bottom w:val="single" w:sz="6" w:space="0" w:color="000000"/>
          <w:right w:val="single" w:sz="6" w:space="0" w:color="000000"/>
        </w:tblBorders>
        <w:shd w:val="clear" w:color="auto" w:fill="3E5D78"/>
        <w:tblCellMar>
          <w:top w:w="75" w:type="dxa"/>
          <w:left w:w="75" w:type="dxa"/>
          <w:bottom w:w="75" w:type="dxa"/>
          <w:right w:w="75" w:type="dxa"/>
        </w:tblCellMar>
        <w:tblLook w:val="04A0"/>
      </w:tblPr>
      <w:tblGrid>
        <w:gridCol w:w="1179"/>
        <w:gridCol w:w="1132"/>
        <w:gridCol w:w="949"/>
        <w:gridCol w:w="993"/>
        <w:gridCol w:w="5528"/>
      </w:tblGrid>
      <w:tr w:rsidR="001503AE" w:rsidRPr="001503AE" w:rsidTr="001503AE">
        <w:trPr>
          <w:tblCellSpacing w:w="15" w:type="dxa"/>
        </w:trPr>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jc w:val="center"/>
              <w:rPr>
                <w:rFonts w:eastAsia="Times New Roman"/>
                <w:color w:val="000000"/>
                <w:sz w:val="22"/>
                <w:szCs w:val="22"/>
                <w:lang w:val="en-US" w:eastAsia="pt-BR"/>
              </w:rPr>
            </w:pPr>
            <w:r w:rsidRPr="001503AE">
              <w:rPr>
                <w:rFonts w:eastAsia="Times New Roman"/>
                <w:b/>
                <w:bCs/>
                <w:color w:val="000000"/>
                <w:sz w:val="22"/>
                <w:szCs w:val="22"/>
                <w:lang w:val="en-US" w:eastAsia="pt-BR"/>
              </w:rPr>
              <w:t>Class</w:t>
            </w:r>
          </w:p>
        </w:tc>
        <w:tc>
          <w:tcPr>
            <w:tcW w:w="110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jc w:val="center"/>
              <w:rPr>
                <w:rFonts w:eastAsia="Times New Roman"/>
                <w:color w:val="000000"/>
                <w:sz w:val="22"/>
                <w:szCs w:val="22"/>
                <w:lang w:val="en-US" w:eastAsia="pt-BR"/>
              </w:rPr>
            </w:pPr>
            <w:r w:rsidRPr="001503AE">
              <w:rPr>
                <w:rFonts w:eastAsia="Times New Roman"/>
                <w:b/>
                <w:bCs/>
                <w:color w:val="000000"/>
                <w:sz w:val="22"/>
                <w:szCs w:val="22"/>
                <w:lang w:val="en-US" w:eastAsia="pt-BR"/>
              </w:rPr>
              <w:t>Length</w:t>
            </w:r>
          </w:p>
        </w:tc>
        <w:tc>
          <w:tcPr>
            <w:tcW w:w="91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jc w:val="center"/>
              <w:rPr>
                <w:rFonts w:eastAsia="Times New Roman"/>
                <w:color w:val="000000"/>
                <w:sz w:val="22"/>
                <w:szCs w:val="22"/>
                <w:lang w:val="en-US" w:eastAsia="pt-BR"/>
              </w:rPr>
            </w:pPr>
            <w:r w:rsidRPr="001503AE">
              <w:rPr>
                <w:rFonts w:eastAsia="Times New Roman"/>
                <w:b/>
                <w:bCs/>
                <w:color w:val="000000"/>
                <w:sz w:val="22"/>
                <w:szCs w:val="22"/>
                <w:lang w:val="en-US" w:eastAsia="pt-BR"/>
              </w:rPr>
              <w:t>Beam</w:t>
            </w:r>
          </w:p>
        </w:tc>
        <w:tc>
          <w:tcPr>
            <w:tcW w:w="96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jc w:val="center"/>
              <w:rPr>
                <w:rFonts w:eastAsia="Times New Roman"/>
                <w:color w:val="000000"/>
                <w:sz w:val="22"/>
                <w:szCs w:val="22"/>
                <w:lang w:val="en-US" w:eastAsia="pt-BR"/>
              </w:rPr>
            </w:pPr>
            <w:r w:rsidRPr="001503AE">
              <w:rPr>
                <w:rFonts w:eastAsia="Times New Roman"/>
                <w:b/>
                <w:bCs/>
                <w:color w:val="000000"/>
                <w:sz w:val="22"/>
                <w:szCs w:val="22"/>
                <w:lang w:val="en-US" w:eastAsia="pt-BR"/>
              </w:rPr>
              <w:t>Draft</w:t>
            </w:r>
          </w:p>
        </w:tc>
        <w:tc>
          <w:tcPr>
            <w:tcW w:w="548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jc w:val="center"/>
              <w:rPr>
                <w:rFonts w:eastAsia="Times New Roman"/>
                <w:color w:val="000000"/>
                <w:sz w:val="22"/>
                <w:szCs w:val="22"/>
                <w:lang w:val="en-US" w:eastAsia="pt-BR"/>
              </w:rPr>
            </w:pPr>
            <w:r w:rsidRPr="001503AE">
              <w:rPr>
                <w:rFonts w:eastAsia="Times New Roman"/>
                <w:b/>
                <w:bCs/>
                <w:color w:val="000000"/>
                <w:sz w:val="22"/>
                <w:szCs w:val="22"/>
                <w:lang w:val="en-US" w:eastAsia="pt-BR"/>
              </w:rPr>
              <w:t>Overview</w:t>
            </w:r>
          </w:p>
        </w:tc>
      </w:tr>
      <w:tr w:rsidR="001503AE" w:rsidRPr="007C278D" w:rsidTr="001503AE">
        <w:trPr>
          <w:tblCellSpacing w:w="15" w:type="dxa"/>
        </w:trPr>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rPr>
                <w:rFonts w:eastAsia="Times New Roman"/>
                <w:color w:val="000000"/>
                <w:sz w:val="22"/>
                <w:szCs w:val="22"/>
                <w:lang w:val="en-US" w:eastAsia="pt-BR"/>
              </w:rPr>
            </w:pPr>
            <w:r w:rsidRPr="001503AE">
              <w:rPr>
                <w:rFonts w:eastAsia="Times New Roman"/>
                <w:b/>
                <w:bCs/>
                <w:color w:val="000000"/>
                <w:sz w:val="22"/>
                <w:szCs w:val="22"/>
                <w:lang w:val="en-US" w:eastAsia="pt-BR"/>
              </w:rPr>
              <w:t>Coastal Tanker</w:t>
            </w:r>
          </w:p>
        </w:tc>
        <w:tc>
          <w:tcPr>
            <w:tcW w:w="110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205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(672 ft)</w:t>
            </w:r>
          </w:p>
        </w:tc>
        <w:tc>
          <w:tcPr>
            <w:tcW w:w="91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29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(95 ft)</w:t>
            </w:r>
          </w:p>
        </w:tc>
        <w:tc>
          <w:tcPr>
            <w:tcW w:w="96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16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(52 ft)</w:t>
            </w:r>
          </w:p>
        </w:tc>
        <w:tc>
          <w:tcPr>
            <w:tcW w:w="548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jc w:val="both"/>
              <w:rPr>
                <w:rFonts w:eastAsia="Times New Roman"/>
                <w:color w:val="000000"/>
                <w:sz w:val="22"/>
                <w:szCs w:val="22"/>
                <w:lang w:val="en-US" w:eastAsia="pt-BR"/>
              </w:rPr>
            </w:pPr>
            <w:r w:rsidRPr="001503AE">
              <w:rPr>
                <w:rFonts w:eastAsia="Times New Roman"/>
                <w:color w:val="000000"/>
                <w:sz w:val="22"/>
                <w:szCs w:val="22"/>
                <w:lang w:val="en-US" w:eastAsia="pt-BR"/>
              </w:rPr>
              <w:t>Less than 50,000 DWT, mainly used for transportation of refined products (gasoline, gasoil).</w:t>
            </w:r>
          </w:p>
        </w:tc>
      </w:tr>
      <w:tr w:rsidR="001503AE" w:rsidRPr="007C278D" w:rsidTr="001503AE">
        <w:trPr>
          <w:tblCellSpacing w:w="15" w:type="dxa"/>
        </w:trPr>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rPr>
                <w:rFonts w:eastAsia="Times New Roman"/>
                <w:color w:val="000000"/>
                <w:sz w:val="22"/>
                <w:szCs w:val="22"/>
                <w:lang w:val="en-US" w:eastAsia="pt-BR"/>
              </w:rPr>
            </w:pPr>
            <w:r w:rsidRPr="001503AE">
              <w:rPr>
                <w:rFonts w:eastAsia="Times New Roman"/>
                <w:b/>
                <w:bCs/>
                <w:color w:val="000000"/>
                <w:sz w:val="22"/>
                <w:szCs w:val="22"/>
                <w:lang w:val="en-US" w:eastAsia="pt-BR"/>
              </w:rPr>
              <w:t>Aframax</w:t>
            </w:r>
          </w:p>
        </w:tc>
        <w:tc>
          <w:tcPr>
            <w:tcW w:w="110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245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(803 ft)</w:t>
            </w:r>
          </w:p>
        </w:tc>
        <w:tc>
          <w:tcPr>
            <w:tcW w:w="91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34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(111 ft)</w:t>
            </w:r>
          </w:p>
        </w:tc>
        <w:tc>
          <w:tcPr>
            <w:tcW w:w="96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20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(65 ft)</w:t>
            </w:r>
          </w:p>
        </w:tc>
        <w:tc>
          <w:tcPr>
            <w:tcW w:w="548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jc w:val="both"/>
              <w:rPr>
                <w:rFonts w:eastAsia="Times New Roman"/>
                <w:color w:val="000000"/>
                <w:sz w:val="22"/>
                <w:szCs w:val="22"/>
                <w:lang w:val="en-US" w:eastAsia="pt-BR"/>
              </w:rPr>
            </w:pPr>
            <w:r w:rsidRPr="001503AE">
              <w:rPr>
                <w:rFonts w:eastAsia="Times New Roman"/>
                <w:color w:val="000000"/>
                <w:sz w:val="22"/>
                <w:szCs w:val="22"/>
                <w:lang w:val="en-US" w:eastAsia="pt-BR"/>
              </w:rPr>
              <w:t>Approximately 80,000 DWT, which is the AFRA (A</w:t>
            </w:r>
            <w:r>
              <w:rPr>
                <w:rFonts w:eastAsia="Times New Roman"/>
                <w:color w:val="000000"/>
                <w:sz w:val="22"/>
                <w:szCs w:val="22"/>
                <w:lang w:val="en-US" w:eastAsia="pt-BR"/>
              </w:rPr>
              <w:t>-</w:t>
            </w:r>
            <w:r w:rsidRPr="001503AE">
              <w:rPr>
                <w:rFonts w:eastAsia="Times New Roman"/>
                <w:color w:val="000000"/>
                <w:sz w:val="22"/>
                <w:szCs w:val="22"/>
                <w:lang w:val="en-US" w:eastAsia="pt-BR"/>
              </w:rPr>
              <w:t>verage Freight Rate Assessment) standard. This standard was established to standardize contract terms with well-defined ship capacity.</w:t>
            </w:r>
          </w:p>
        </w:tc>
      </w:tr>
      <w:tr w:rsidR="001503AE" w:rsidRPr="007C278D" w:rsidTr="001503AE">
        <w:trPr>
          <w:tblCellSpacing w:w="15" w:type="dxa"/>
        </w:trPr>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rPr>
                <w:rFonts w:eastAsia="Times New Roman"/>
                <w:color w:val="000000"/>
                <w:sz w:val="22"/>
                <w:szCs w:val="22"/>
                <w:lang w:val="en-US" w:eastAsia="pt-BR"/>
              </w:rPr>
            </w:pPr>
            <w:r w:rsidRPr="001503AE">
              <w:rPr>
                <w:rFonts w:eastAsia="Times New Roman"/>
                <w:b/>
                <w:bCs/>
                <w:color w:val="000000"/>
                <w:sz w:val="22"/>
                <w:szCs w:val="22"/>
                <w:lang w:val="en-US" w:eastAsia="pt-BR"/>
              </w:rPr>
              <w:t>Suezmax</w:t>
            </w:r>
          </w:p>
        </w:tc>
        <w:tc>
          <w:tcPr>
            <w:tcW w:w="110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285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(934 ft)</w:t>
            </w:r>
          </w:p>
        </w:tc>
        <w:tc>
          <w:tcPr>
            <w:tcW w:w="91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45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(147 ft)</w:t>
            </w:r>
          </w:p>
        </w:tc>
        <w:tc>
          <w:tcPr>
            <w:tcW w:w="96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23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(75 ft)</w:t>
            </w:r>
          </w:p>
        </w:tc>
        <w:tc>
          <w:tcPr>
            <w:tcW w:w="548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jc w:val="both"/>
              <w:rPr>
                <w:rFonts w:eastAsia="Times New Roman"/>
                <w:color w:val="000000"/>
                <w:sz w:val="22"/>
                <w:szCs w:val="22"/>
                <w:lang w:val="en-US" w:eastAsia="pt-BR"/>
              </w:rPr>
            </w:pPr>
            <w:r w:rsidRPr="001503AE">
              <w:rPr>
                <w:rFonts w:eastAsia="Times New Roman"/>
                <w:color w:val="000000"/>
                <w:sz w:val="22"/>
                <w:szCs w:val="22"/>
                <w:lang w:val="en-US" w:eastAsia="pt-BR"/>
              </w:rPr>
              <w:t>Between 125,000 and 180,000 DWT, originally the maximum capacity of the Suez Canal.</w:t>
            </w:r>
          </w:p>
        </w:tc>
      </w:tr>
      <w:tr w:rsidR="001503AE" w:rsidRPr="007C278D" w:rsidTr="001503AE">
        <w:trPr>
          <w:tblCellSpacing w:w="15" w:type="dxa"/>
        </w:trPr>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rPr>
                <w:rFonts w:eastAsia="Times New Roman"/>
                <w:color w:val="000000"/>
                <w:sz w:val="22"/>
                <w:szCs w:val="22"/>
                <w:lang w:val="en-US" w:eastAsia="pt-BR"/>
              </w:rPr>
            </w:pPr>
            <w:r w:rsidRPr="001503AE">
              <w:rPr>
                <w:rFonts w:eastAsia="Times New Roman"/>
                <w:b/>
                <w:bCs/>
                <w:color w:val="000000"/>
                <w:sz w:val="22"/>
                <w:szCs w:val="22"/>
                <w:lang w:val="en-US" w:eastAsia="pt-BR"/>
              </w:rPr>
              <w:t>VLCC</w:t>
            </w:r>
          </w:p>
        </w:tc>
        <w:tc>
          <w:tcPr>
            <w:tcW w:w="110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330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(1081 ft)</w:t>
            </w:r>
          </w:p>
        </w:tc>
        <w:tc>
          <w:tcPr>
            <w:tcW w:w="91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55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(180 ft)</w:t>
            </w:r>
          </w:p>
        </w:tc>
        <w:tc>
          <w:tcPr>
            <w:tcW w:w="96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28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(92 ft)</w:t>
            </w:r>
          </w:p>
        </w:tc>
        <w:tc>
          <w:tcPr>
            <w:tcW w:w="548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jc w:val="both"/>
              <w:rPr>
                <w:rFonts w:eastAsia="Times New Roman"/>
                <w:color w:val="000000"/>
                <w:sz w:val="22"/>
                <w:szCs w:val="22"/>
                <w:lang w:val="en-US" w:eastAsia="pt-BR"/>
              </w:rPr>
            </w:pPr>
            <w:r w:rsidRPr="001503AE">
              <w:rPr>
                <w:rFonts w:eastAsia="Times New Roman"/>
                <w:color w:val="000000"/>
                <w:sz w:val="22"/>
                <w:szCs w:val="22"/>
                <w:lang w:val="en-US" w:eastAsia="pt-BR"/>
              </w:rPr>
              <w:t>Very Large Crude Carrier. Up to around 320,000 DWT. Some can be accommodated by the expanded dimensions of the Suez Canal. The most common length is in the range of 300 to 330 meters.</w:t>
            </w:r>
          </w:p>
        </w:tc>
      </w:tr>
      <w:tr w:rsidR="001503AE" w:rsidRPr="007C278D" w:rsidTr="001503AE">
        <w:trPr>
          <w:tblCellSpacing w:w="15" w:type="dxa"/>
        </w:trPr>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rPr>
                <w:rFonts w:eastAsia="Times New Roman"/>
                <w:color w:val="000000"/>
                <w:sz w:val="22"/>
                <w:szCs w:val="22"/>
                <w:lang w:val="en-US" w:eastAsia="pt-BR"/>
              </w:rPr>
            </w:pPr>
            <w:r w:rsidRPr="001503AE">
              <w:rPr>
                <w:rFonts w:eastAsia="Times New Roman"/>
                <w:b/>
                <w:bCs/>
                <w:color w:val="000000"/>
                <w:sz w:val="22"/>
                <w:szCs w:val="22"/>
                <w:lang w:val="en-US" w:eastAsia="pt-BR"/>
              </w:rPr>
              <w:t>ULCC</w:t>
            </w:r>
          </w:p>
        </w:tc>
        <w:tc>
          <w:tcPr>
            <w:tcW w:w="110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415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(1360 ft)</w:t>
            </w:r>
          </w:p>
        </w:tc>
        <w:tc>
          <w:tcPr>
            <w:tcW w:w="91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63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(206 ft)</w:t>
            </w:r>
          </w:p>
        </w:tc>
        <w:tc>
          <w:tcPr>
            <w:tcW w:w="96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Default="001503AE" w:rsidP="001503AE">
            <w:pPr>
              <w:spacing w:line="240" w:lineRule="auto"/>
              <w:rPr>
                <w:rFonts w:eastAsia="Times New Roman"/>
                <w:color w:val="000000"/>
                <w:sz w:val="22"/>
                <w:szCs w:val="22"/>
                <w:lang w:val="en-US" w:eastAsia="pt-BR"/>
              </w:rPr>
            </w:pPr>
            <w:r w:rsidRPr="001503AE">
              <w:rPr>
                <w:rFonts w:eastAsia="Times New Roman"/>
                <w:color w:val="000000"/>
                <w:sz w:val="22"/>
                <w:szCs w:val="22"/>
                <w:lang w:val="en-US" w:eastAsia="pt-BR"/>
              </w:rPr>
              <w:t>35 m</w:t>
            </w:r>
          </w:p>
          <w:p w:rsidR="001503AE" w:rsidRPr="001503AE" w:rsidRDefault="001503AE" w:rsidP="001503AE">
            <w:pPr>
              <w:spacing w:line="240" w:lineRule="auto"/>
              <w:rPr>
                <w:rFonts w:eastAsia="Times New Roman"/>
                <w:color w:val="000000"/>
                <w:sz w:val="22"/>
                <w:szCs w:val="22"/>
                <w:lang w:val="en-US" w:eastAsia="pt-BR"/>
              </w:rPr>
            </w:pPr>
            <w:r>
              <w:rPr>
                <w:rFonts w:eastAsia="Times New Roman"/>
                <w:color w:val="000000"/>
                <w:sz w:val="22"/>
                <w:szCs w:val="22"/>
                <w:lang w:val="en-US" w:eastAsia="pt-BR"/>
              </w:rPr>
              <w:t>(114 ft)</w:t>
            </w:r>
          </w:p>
        </w:tc>
        <w:tc>
          <w:tcPr>
            <w:tcW w:w="548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1503AE" w:rsidRPr="001503AE" w:rsidRDefault="001503AE" w:rsidP="001503AE">
            <w:pPr>
              <w:spacing w:line="240" w:lineRule="auto"/>
              <w:jc w:val="both"/>
              <w:rPr>
                <w:rFonts w:eastAsia="Times New Roman"/>
                <w:color w:val="000000"/>
                <w:sz w:val="22"/>
                <w:szCs w:val="22"/>
                <w:lang w:val="en-US" w:eastAsia="pt-BR"/>
              </w:rPr>
            </w:pPr>
            <w:r w:rsidRPr="001503AE">
              <w:rPr>
                <w:rFonts w:eastAsia="Times New Roman"/>
                <w:color w:val="000000"/>
                <w:sz w:val="22"/>
                <w:szCs w:val="22"/>
                <w:lang w:val="en-US" w:eastAsia="pt-BR"/>
              </w:rPr>
              <w:t>Ultra Large Crude Carrier. Capacity exceed</w:t>
            </w:r>
            <w:r>
              <w:rPr>
                <w:rFonts w:eastAsia="Times New Roman"/>
                <w:color w:val="000000"/>
                <w:sz w:val="22"/>
                <w:szCs w:val="22"/>
                <w:lang w:val="en-US" w:eastAsia="pt-BR"/>
              </w:rPr>
              <w:t>ing 320,000 DWT</w:t>
            </w:r>
            <w:r w:rsidRPr="001503AE">
              <w:rPr>
                <w:rFonts w:eastAsia="Times New Roman"/>
                <w:color w:val="000000"/>
                <w:sz w:val="22"/>
                <w:szCs w:val="22"/>
                <w:lang w:val="en-US" w:eastAsia="pt-BR"/>
              </w:rPr>
              <w:t>. The largest tankers ever built have a deadweight of over 550,000 DWT.</w:t>
            </w:r>
          </w:p>
        </w:tc>
      </w:tr>
    </w:tbl>
    <w:p w:rsidR="00F51F39" w:rsidRDefault="00F51F39" w:rsidP="00A7274C">
      <w:pPr>
        <w:spacing w:line="288" w:lineRule="auto"/>
        <w:jc w:val="both"/>
        <w:rPr>
          <w:sz w:val="22"/>
          <w:szCs w:val="22"/>
          <w:shd w:val="clear" w:color="auto" w:fill="FFFFFF"/>
          <w:lang w:val="en-US"/>
        </w:rPr>
      </w:pPr>
    </w:p>
    <w:p w:rsidR="003610D7" w:rsidRPr="007C60AE" w:rsidRDefault="007C60AE" w:rsidP="00A7274C">
      <w:pPr>
        <w:spacing w:line="288" w:lineRule="auto"/>
        <w:jc w:val="both"/>
        <w:rPr>
          <w:sz w:val="22"/>
          <w:szCs w:val="22"/>
          <w:lang w:val="en-US"/>
        </w:rPr>
      </w:pPr>
      <w:r w:rsidRPr="007C60AE">
        <w:rPr>
          <w:sz w:val="22"/>
          <w:szCs w:val="22"/>
          <w:lang w:val="en-US"/>
        </w:rPr>
        <w:t>The world's largest supertanker was built in 1979, by</w:t>
      </w:r>
      <w:r w:rsidRPr="00DE2B9E">
        <w:rPr>
          <w:lang w:val="en-US"/>
        </w:rPr>
        <w:t> </w:t>
      </w:r>
      <w:r w:rsidRPr="007C60AE">
        <w:rPr>
          <w:sz w:val="22"/>
          <w:szCs w:val="22"/>
          <w:lang w:val="en-US"/>
        </w:rPr>
        <w:t>Sumitomo Heavy Industries, Ltd.</w:t>
      </w:r>
      <w:r w:rsidRPr="00DE2B9E">
        <w:rPr>
          <w:lang w:val="en-US"/>
        </w:rPr>
        <w:t xml:space="preserve">, </w:t>
      </w:r>
      <w:r w:rsidRPr="007C60AE">
        <w:rPr>
          <w:sz w:val="22"/>
          <w:szCs w:val="22"/>
          <w:lang w:val="en-US"/>
        </w:rPr>
        <w:t>at their Oppama shipyard in Yokosuka, Kanagawa, Japan as a 418,000 ton ULCC, as the</w:t>
      </w:r>
      <w:r w:rsidRPr="00DE2B9E">
        <w:rPr>
          <w:lang w:val="en-US"/>
        </w:rPr>
        <w:t> </w:t>
      </w:r>
      <w:r w:rsidRPr="00B7263C">
        <w:rPr>
          <w:i/>
          <w:sz w:val="22"/>
          <w:szCs w:val="22"/>
          <w:lang w:val="en-US"/>
        </w:rPr>
        <w:t>Seawise Giant</w:t>
      </w:r>
      <w:r w:rsidRPr="007C60AE">
        <w:rPr>
          <w:sz w:val="22"/>
          <w:szCs w:val="22"/>
          <w:lang w:val="en-US"/>
        </w:rPr>
        <w:t>. This ship was built with a capacity of 564,763 DWT, a</w:t>
      </w:r>
      <w:r w:rsidRPr="00DE2B9E">
        <w:rPr>
          <w:lang w:val="en-US"/>
        </w:rPr>
        <w:t> </w:t>
      </w:r>
      <w:r w:rsidRPr="007C60AE">
        <w:rPr>
          <w:sz w:val="22"/>
          <w:szCs w:val="22"/>
          <w:lang w:val="en-US"/>
        </w:rPr>
        <w:t>length overall</w:t>
      </w:r>
      <w:r w:rsidRPr="00DE2B9E">
        <w:rPr>
          <w:lang w:val="en-US"/>
        </w:rPr>
        <w:t> </w:t>
      </w:r>
      <w:r w:rsidRPr="007C60AE">
        <w:rPr>
          <w:sz w:val="22"/>
          <w:szCs w:val="22"/>
          <w:lang w:val="en-US"/>
        </w:rPr>
        <w:t>of 458.45 meters (1,504.1 ft) and a draft of 24.611 m (80.74 ft) and had 46 tanks, 31,541 square meters (339,500 sq. ft) of deck, then, could not navigate the</w:t>
      </w:r>
      <w:r w:rsidRPr="00DE2B9E">
        <w:rPr>
          <w:lang w:val="en-US"/>
        </w:rPr>
        <w:t> </w:t>
      </w:r>
      <w:r w:rsidRPr="007C60AE">
        <w:rPr>
          <w:sz w:val="22"/>
          <w:szCs w:val="22"/>
          <w:lang w:val="en-US"/>
        </w:rPr>
        <w:t>English Channel. It was last used as an FSO (Floating Storage and O</w:t>
      </w:r>
      <w:r w:rsidRPr="007C60AE">
        <w:rPr>
          <w:sz w:val="22"/>
          <w:szCs w:val="22"/>
          <w:lang w:val="en-US"/>
        </w:rPr>
        <w:t>f</w:t>
      </w:r>
      <w:r w:rsidRPr="007C60AE">
        <w:rPr>
          <w:sz w:val="22"/>
          <w:szCs w:val="22"/>
          <w:lang w:val="en-US"/>
        </w:rPr>
        <w:t>floading unit, moored off the coast of Qatar in the Persian Gulf at the Al-Shaheen Oil Field.</w:t>
      </w:r>
      <w:r w:rsidR="008F3963">
        <w:rPr>
          <w:sz w:val="22"/>
          <w:szCs w:val="22"/>
          <w:lang w:val="en-US"/>
        </w:rPr>
        <w:t xml:space="preserve"> </w:t>
      </w:r>
      <w:r w:rsidR="00426B56" w:rsidRPr="007C60AE">
        <w:rPr>
          <w:sz w:val="22"/>
          <w:szCs w:val="22"/>
          <w:lang w:val="en-US"/>
        </w:rPr>
        <w:t>Recen</w:t>
      </w:r>
      <w:r w:rsidR="00426B56" w:rsidRPr="007C60AE">
        <w:rPr>
          <w:sz w:val="22"/>
          <w:szCs w:val="22"/>
          <w:lang w:val="en-US"/>
        </w:rPr>
        <w:t>t</w:t>
      </w:r>
      <w:r w:rsidR="00426B56" w:rsidRPr="007C60AE">
        <w:rPr>
          <w:sz w:val="22"/>
          <w:szCs w:val="22"/>
          <w:lang w:val="en-US"/>
        </w:rPr>
        <w:t>ly, the world's two largest working supertankers are the</w:t>
      </w:r>
      <w:r w:rsidR="00426B56" w:rsidRPr="00DE2B9E">
        <w:rPr>
          <w:lang w:val="en-US"/>
        </w:rPr>
        <w:t> </w:t>
      </w:r>
      <w:r w:rsidR="00426B56" w:rsidRPr="007C60AE">
        <w:rPr>
          <w:i/>
          <w:sz w:val="22"/>
          <w:szCs w:val="22"/>
          <w:lang w:val="en-US"/>
        </w:rPr>
        <w:t>TI</w:t>
      </w:r>
      <w:r w:rsidR="00426B56" w:rsidRPr="007C60AE">
        <w:rPr>
          <w:sz w:val="22"/>
          <w:szCs w:val="22"/>
          <w:lang w:val="en-US"/>
        </w:rPr>
        <w:t xml:space="preserve"> class supertankers</w:t>
      </w:r>
      <w:r w:rsidR="00426B56" w:rsidRPr="00DE2B9E">
        <w:rPr>
          <w:lang w:val="en-US"/>
        </w:rPr>
        <w:t> </w:t>
      </w:r>
      <w:r w:rsidR="00426B56" w:rsidRPr="007C60AE">
        <w:rPr>
          <w:sz w:val="22"/>
          <w:szCs w:val="22"/>
          <w:lang w:val="en-US"/>
        </w:rPr>
        <w:t>TI Europe</w:t>
      </w:r>
      <w:r w:rsidR="00426B56" w:rsidRPr="00DE2B9E">
        <w:rPr>
          <w:lang w:val="en-US"/>
        </w:rPr>
        <w:t> </w:t>
      </w:r>
      <w:r w:rsidR="00426B56" w:rsidRPr="007C60AE">
        <w:rPr>
          <w:sz w:val="22"/>
          <w:szCs w:val="22"/>
          <w:lang w:val="en-US"/>
        </w:rPr>
        <w:t>and</w:t>
      </w:r>
      <w:r w:rsidR="00426B56" w:rsidRPr="00DE2B9E">
        <w:rPr>
          <w:lang w:val="en-US"/>
        </w:rPr>
        <w:t> </w:t>
      </w:r>
      <w:r w:rsidR="00426B56" w:rsidRPr="007C60AE">
        <w:rPr>
          <w:sz w:val="22"/>
          <w:szCs w:val="22"/>
          <w:lang w:val="en-US"/>
        </w:rPr>
        <w:t xml:space="preserve">TI Oceania, built in 2002 and 2003 for the </w:t>
      </w:r>
      <w:r w:rsidR="00426B56" w:rsidRPr="007C60AE">
        <w:rPr>
          <w:i/>
          <w:sz w:val="22"/>
          <w:szCs w:val="22"/>
          <w:lang w:val="en-US"/>
        </w:rPr>
        <w:t>Greek</w:t>
      </w:r>
      <w:r w:rsidR="00426B56" w:rsidRPr="00DE2B9E">
        <w:rPr>
          <w:i/>
          <w:lang w:val="en-US"/>
        </w:rPr>
        <w:t> </w:t>
      </w:r>
      <w:r w:rsidR="00426B56" w:rsidRPr="007C60AE">
        <w:rPr>
          <w:i/>
          <w:sz w:val="22"/>
          <w:szCs w:val="22"/>
          <w:lang w:val="en-US"/>
        </w:rPr>
        <w:t>Hellespont Steamship</w:t>
      </w:r>
      <w:r w:rsidR="00426B56" w:rsidRPr="007C60AE">
        <w:rPr>
          <w:sz w:val="22"/>
          <w:szCs w:val="22"/>
          <w:lang w:val="en-US"/>
        </w:rPr>
        <w:t xml:space="preserve"> </w:t>
      </w:r>
      <w:r w:rsidR="00426B56" w:rsidRPr="007C60AE">
        <w:rPr>
          <w:i/>
          <w:sz w:val="22"/>
          <w:szCs w:val="22"/>
          <w:lang w:val="en-US"/>
        </w:rPr>
        <w:t>Corporation</w:t>
      </w:r>
      <w:r w:rsidR="00426B56" w:rsidRPr="007C60AE">
        <w:rPr>
          <w:sz w:val="22"/>
          <w:szCs w:val="22"/>
          <w:lang w:val="en-US"/>
        </w:rPr>
        <w:t>. Hellespont sold these ships to</w:t>
      </w:r>
      <w:r w:rsidR="00426B56" w:rsidRPr="00DE2B9E">
        <w:rPr>
          <w:lang w:val="en-US"/>
        </w:rPr>
        <w:t> </w:t>
      </w:r>
      <w:r w:rsidR="00426B56" w:rsidRPr="007C60AE">
        <w:rPr>
          <w:sz w:val="22"/>
          <w:szCs w:val="22"/>
          <w:lang w:val="en-US"/>
        </w:rPr>
        <w:t>Overseas Shipholding Group</w:t>
      </w:r>
      <w:r w:rsidR="00426B56" w:rsidRPr="00DE2B9E">
        <w:rPr>
          <w:lang w:val="en-US"/>
        </w:rPr>
        <w:t> </w:t>
      </w:r>
      <w:r w:rsidR="00426B56" w:rsidRPr="007C60AE">
        <w:rPr>
          <w:sz w:val="22"/>
          <w:szCs w:val="22"/>
          <w:lang w:val="en-US"/>
        </w:rPr>
        <w:t>and</w:t>
      </w:r>
      <w:r w:rsidR="00426B56" w:rsidRPr="00DE2B9E">
        <w:rPr>
          <w:lang w:val="en-US"/>
        </w:rPr>
        <w:t> </w:t>
      </w:r>
      <w:r w:rsidR="00426B56" w:rsidRPr="007C60AE">
        <w:rPr>
          <w:sz w:val="22"/>
          <w:szCs w:val="22"/>
          <w:lang w:val="en-US"/>
        </w:rPr>
        <w:t>Euronav,</w:t>
      </w:r>
      <w:r w:rsidR="00426B56" w:rsidRPr="00DE2B9E">
        <w:rPr>
          <w:lang w:val="en-US"/>
        </w:rPr>
        <w:t> </w:t>
      </w:r>
      <w:r w:rsidR="00426B56" w:rsidRPr="007C60AE">
        <w:rPr>
          <w:sz w:val="22"/>
          <w:szCs w:val="22"/>
          <w:lang w:val="en-US"/>
        </w:rPr>
        <w:t>in 2004.</w:t>
      </w:r>
    </w:p>
    <w:p w:rsidR="003610D7" w:rsidRPr="00A7274C" w:rsidRDefault="003610D7" w:rsidP="00A7274C">
      <w:pPr>
        <w:spacing w:line="288" w:lineRule="auto"/>
        <w:jc w:val="both"/>
        <w:rPr>
          <w:sz w:val="22"/>
          <w:szCs w:val="22"/>
          <w:shd w:val="clear" w:color="auto" w:fill="FFFFFF"/>
          <w:lang w:val="en-US"/>
        </w:rPr>
      </w:pPr>
    </w:p>
    <w:p w:rsidR="00C7747E" w:rsidRPr="00B7263C" w:rsidRDefault="00C7747E" w:rsidP="00026499">
      <w:pPr>
        <w:spacing w:line="288" w:lineRule="auto"/>
        <w:jc w:val="both"/>
        <w:rPr>
          <w:sz w:val="22"/>
          <w:szCs w:val="22"/>
          <w:lang w:val="en-US"/>
        </w:rPr>
      </w:pPr>
      <w:r w:rsidRPr="00026499">
        <w:rPr>
          <w:b/>
          <w:color w:val="252525"/>
          <w:sz w:val="22"/>
          <w:szCs w:val="22"/>
          <w:shd w:val="clear" w:color="auto" w:fill="FFFFFF"/>
          <w:lang w:val="en-US"/>
        </w:rPr>
        <w:t>Chartering</w:t>
      </w:r>
      <w:r w:rsidRPr="00026499">
        <w:rPr>
          <w:color w:val="252525"/>
          <w:sz w:val="22"/>
          <w:szCs w:val="22"/>
          <w:shd w:val="clear" w:color="auto" w:fill="FFFFFF"/>
          <w:lang w:val="en-US"/>
        </w:rPr>
        <w:t xml:space="preserve">: </w:t>
      </w:r>
      <w:r w:rsidR="00F51F39" w:rsidRPr="00B7263C">
        <w:rPr>
          <w:sz w:val="22"/>
          <w:szCs w:val="22"/>
          <w:lang w:val="en-US"/>
        </w:rPr>
        <w:t>Is t</w:t>
      </w:r>
      <w:r w:rsidRPr="00B7263C">
        <w:rPr>
          <w:sz w:val="22"/>
          <w:szCs w:val="22"/>
          <w:lang w:val="en-US"/>
        </w:rPr>
        <w:t xml:space="preserve">he act of hiring a ship to carry </w:t>
      </w:r>
      <w:r w:rsidR="00F51F39" w:rsidRPr="00B7263C">
        <w:rPr>
          <w:sz w:val="22"/>
          <w:szCs w:val="22"/>
          <w:lang w:val="en-US"/>
        </w:rPr>
        <w:t xml:space="preserve">a </w:t>
      </w:r>
      <w:r w:rsidRPr="00B7263C">
        <w:rPr>
          <w:sz w:val="22"/>
          <w:szCs w:val="22"/>
          <w:lang w:val="en-US"/>
        </w:rPr>
        <w:t>cargo. Tankers are hired by f</w:t>
      </w:r>
      <w:r w:rsidR="00F51F39" w:rsidRPr="00B7263C">
        <w:rPr>
          <w:sz w:val="22"/>
          <w:szCs w:val="22"/>
          <w:lang w:val="en-US"/>
        </w:rPr>
        <w:t>our types of charter a-greements;</w:t>
      </w:r>
      <w:r w:rsidRPr="00B7263C">
        <w:rPr>
          <w:sz w:val="22"/>
          <w:szCs w:val="22"/>
          <w:lang w:val="en-US"/>
        </w:rPr>
        <w:t xml:space="preserve"> the</w:t>
      </w:r>
      <w:r w:rsidRPr="00B7263C">
        <w:rPr>
          <w:lang w:val="en-US"/>
        </w:rPr>
        <w:t> </w:t>
      </w:r>
      <w:r w:rsidRPr="00B7263C">
        <w:rPr>
          <w:sz w:val="22"/>
          <w:szCs w:val="22"/>
          <w:lang w:val="en-US"/>
        </w:rPr>
        <w:t>voyage charter, the</w:t>
      </w:r>
      <w:r w:rsidRPr="00B7263C">
        <w:rPr>
          <w:lang w:val="en-US"/>
        </w:rPr>
        <w:t> </w:t>
      </w:r>
      <w:r w:rsidRPr="00B7263C">
        <w:rPr>
          <w:sz w:val="22"/>
          <w:szCs w:val="22"/>
          <w:lang w:val="en-US"/>
        </w:rPr>
        <w:t>time charter, the</w:t>
      </w:r>
      <w:r w:rsidRPr="00B7263C">
        <w:rPr>
          <w:lang w:val="en-US"/>
        </w:rPr>
        <w:t> </w:t>
      </w:r>
      <w:r w:rsidRPr="00B7263C">
        <w:rPr>
          <w:sz w:val="22"/>
          <w:szCs w:val="22"/>
          <w:lang w:val="en-US"/>
        </w:rPr>
        <w:t>bareboat charter, and</w:t>
      </w:r>
      <w:r w:rsidRPr="00B7263C">
        <w:rPr>
          <w:lang w:val="en-US"/>
        </w:rPr>
        <w:t> </w:t>
      </w:r>
      <w:r w:rsidR="00F51F39" w:rsidRPr="00B7263C">
        <w:rPr>
          <w:lang w:val="en-US"/>
        </w:rPr>
        <w:t xml:space="preserve">a </w:t>
      </w:r>
      <w:r w:rsidRPr="00B7263C">
        <w:rPr>
          <w:sz w:val="22"/>
          <w:szCs w:val="22"/>
          <w:lang w:val="en-US"/>
        </w:rPr>
        <w:t>contract of affreightment. In a voyage charter the charterer rents the vessel from the loading port to the di</w:t>
      </w:r>
      <w:r w:rsidRPr="00B7263C">
        <w:rPr>
          <w:sz w:val="22"/>
          <w:szCs w:val="22"/>
          <w:lang w:val="en-US"/>
        </w:rPr>
        <w:t>s</w:t>
      </w:r>
      <w:r w:rsidRPr="00B7263C">
        <w:rPr>
          <w:sz w:val="22"/>
          <w:szCs w:val="22"/>
          <w:lang w:val="en-US"/>
        </w:rPr>
        <w:t xml:space="preserve">charge </w:t>
      </w:r>
      <w:r w:rsidR="00F51F39" w:rsidRPr="00B7263C">
        <w:rPr>
          <w:sz w:val="22"/>
          <w:szCs w:val="22"/>
          <w:lang w:val="en-US"/>
        </w:rPr>
        <w:t xml:space="preserve">port. </w:t>
      </w:r>
      <w:r w:rsidRPr="00B7263C">
        <w:rPr>
          <w:sz w:val="22"/>
          <w:szCs w:val="22"/>
          <w:lang w:val="en-US"/>
        </w:rPr>
        <w:t xml:space="preserve">In a time charter the vessel is hired for a set period of time, to perform voyages as the </w:t>
      </w:r>
      <w:r w:rsidRPr="00B7263C">
        <w:rPr>
          <w:sz w:val="22"/>
          <w:szCs w:val="22"/>
          <w:lang w:val="en-US"/>
        </w:rPr>
        <w:lastRenderedPageBreak/>
        <w:t>charterer directs.</w:t>
      </w:r>
      <w:r w:rsidRPr="00B7263C">
        <w:rPr>
          <w:lang w:val="en-US"/>
        </w:rPr>
        <w:t> </w:t>
      </w:r>
      <w:r w:rsidRPr="00B7263C">
        <w:rPr>
          <w:sz w:val="22"/>
          <w:szCs w:val="22"/>
          <w:lang w:val="en-US"/>
        </w:rPr>
        <w:t>In a bareboat charter the charterer acts as the ship's operator and manager, taking on re</w:t>
      </w:r>
      <w:r w:rsidR="00F51F39" w:rsidRPr="00B7263C">
        <w:rPr>
          <w:sz w:val="22"/>
          <w:szCs w:val="22"/>
          <w:lang w:val="en-US"/>
        </w:rPr>
        <w:t>spon-</w:t>
      </w:r>
      <w:r w:rsidRPr="00B7263C">
        <w:rPr>
          <w:sz w:val="22"/>
          <w:szCs w:val="22"/>
          <w:lang w:val="en-US"/>
        </w:rPr>
        <w:t>sibilities such as providing the crew and maintaining the vessel. Finally, in a contract of affreightment or COA, the charterer specifies a total volume of cargo to be carried in a specific time period and in specific sizes, for example a COA could be specified as 1 million barrels (160,000 m3) of JP-5 in a year's time in 25,000-barrel (4,000 m3) shipments.</w:t>
      </w:r>
    </w:p>
    <w:p w:rsidR="00C7747E" w:rsidRPr="00026499" w:rsidRDefault="00C7747E" w:rsidP="00026499">
      <w:pPr>
        <w:spacing w:line="288" w:lineRule="auto"/>
        <w:jc w:val="both"/>
        <w:rPr>
          <w:color w:val="252525"/>
          <w:sz w:val="22"/>
          <w:szCs w:val="22"/>
          <w:shd w:val="clear" w:color="auto" w:fill="FFFFFF"/>
          <w:lang w:val="en-US"/>
        </w:rPr>
      </w:pPr>
    </w:p>
    <w:p w:rsidR="00F51F39" w:rsidRDefault="00C7747E" w:rsidP="00026499">
      <w:pPr>
        <w:spacing w:line="288" w:lineRule="auto"/>
        <w:jc w:val="both"/>
        <w:rPr>
          <w:rStyle w:val="apple-converted-space"/>
          <w:color w:val="252525"/>
          <w:sz w:val="22"/>
          <w:szCs w:val="22"/>
          <w:shd w:val="clear" w:color="auto" w:fill="FFFFFF"/>
          <w:lang w:val="en-US"/>
        </w:rPr>
      </w:pPr>
      <w:r w:rsidRPr="00026499">
        <w:rPr>
          <w:b/>
          <w:color w:val="252525"/>
          <w:sz w:val="22"/>
          <w:szCs w:val="22"/>
          <w:lang w:val="en-US"/>
        </w:rPr>
        <w:t>Load and Unload Operations</w:t>
      </w:r>
      <w:r w:rsidRPr="00026499">
        <w:rPr>
          <w:color w:val="252525"/>
          <w:sz w:val="22"/>
          <w:szCs w:val="22"/>
          <w:lang w:val="en-US"/>
        </w:rPr>
        <w:t xml:space="preserve">: </w:t>
      </w:r>
      <w:r w:rsidRPr="00B7263C">
        <w:rPr>
          <w:sz w:val="22"/>
          <w:szCs w:val="22"/>
          <w:lang w:val="en-US"/>
        </w:rPr>
        <w:t>Cargo flows between a tanker and a shore station by way of</w:t>
      </w:r>
      <w:r w:rsidRPr="00026499">
        <w:rPr>
          <w:sz w:val="22"/>
          <w:szCs w:val="22"/>
          <w:lang w:val="en-US"/>
        </w:rPr>
        <w:t> </w:t>
      </w:r>
      <w:r w:rsidRPr="00B7263C">
        <w:rPr>
          <w:sz w:val="22"/>
          <w:szCs w:val="22"/>
          <w:lang w:val="en-US"/>
        </w:rPr>
        <w:t>marine loading arms</w:t>
      </w:r>
      <w:r w:rsidRPr="00026499">
        <w:rPr>
          <w:sz w:val="22"/>
          <w:szCs w:val="22"/>
          <w:lang w:val="en-US"/>
        </w:rPr>
        <w:t> </w:t>
      </w:r>
      <w:r w:rsidRPr="00B7263C">
        <w:rPr>
          <w:sz w:val="22"/>
          <w:szCs w:val="22"/>
          <w:lang w:val="en-US"/>
        </w:rPr>
        <w:t>attached at the tanker's cargo manifold. Oil is pumped on and off the ship by way of connections made at the cargo manifold. Operations aboard oil tankers are governed by an esta</w:t>
      </w:r>
      <w:r w:rsidRPr="00B7263C">
        <w:rPr>
          <w:sz w:val="22"/>
          <w:szCs w:val="22"/>
          <w:lang w:val="en-US"/>
        </w:rPr>
        <w:t>b</w:t>
      </w:r>
      <w:r w:rsidRPr="00B7263C">
        <w:rPr>
          <w:sz w:val="22"/>
          <w:szCs w:val="22"/>
          <w:lang w:val="en-US"/>
        </w:rPr>
        <w:t>lished body of best practices and a large body of international law.</w:t>
      </w:r>
      <w:r w:rsidRPr="00B7263C">
        <w:rPr>
          <w:lang w:val="en-US"/>
        </w:rPr>
        <w:t> </w:t>
      </w:r>
      <w:r w:rsidRPr="00B7263C">
        <w:rPr>
          <w:sz w:val="22"/>
          <w:szCs w:val="22"/>
          <w:lang w:val="en-US"/>
        </w:rPr>
        <w:t>Cargo can be moved on or off of an oil tanker in several ways. One method is for the ship to moor alongside a pier, connect with ca</w:t>
      </w:r>
      <w:r w:rsidRPr="00B7263C">
        <w:rPr>
          <w:sz w:val="22"/>
          <w:szCs w:val="22"/>
          <w:lang w:val="en-US"/>
        </w:rPr>
        <w:t>r</w:t>
      </w:r>
      <w:r w:rsidRPr="00B7263C">
        <w:rPr>
          <w:sz w:val="22"/>
          <w:szCs w:val="22"/>
          <w:lang w:val="en-US"/>
        </w:rPr>
        <w:t>go hoses or marine loading arms. Another method involves mooring to offshore</w:t>
      </w:r>
      <w:r w:rsidRPr="00B7263C">
        <w:rPr>
          <w:lang w:val="en-US"/>
        </w:rPr>
        <w:t> </w:t>
      </w:r>
      <w:r w:rsidRPr="00B7263C">
        <w:rPr>
          <w:sz w:val="22"/>
          <w:szCs w:val="22"/>
          <w:lang w:val="en-US"/>
        </w:rPr>
        <w:t>buoys, such as a single point mooring, and making a cargo connection via underwater cargo hoses.</w:t>
      </w:r>
      <w:r w:rsidRPr="00B7263C">
        <w:rPr>
          <w:lang w:val="en-US"/>
        </w:rPr>
        <w:t> </w:t>
      </w:r>
      <w:r w:rsidRPr="00B7263C">
        <w:rPr>
          <w:sz w:val="22"/>
          <w:szCs w:val="22"/>
          <w:lang w:val="en-US"/>
        </w:rPr>
        <w:t>A third method is by ship-to-ship transfer, also known as</w:t>
      </w:r>
      <w:r w:rsidRPr="00B7263C">
        <w:rPr>
          <w:lang w:val="en-US"/>
        </w:rPr>
        <w:t> </w:t>
      </w:r>
      <w:r w:rsidRPr="00B7263C">
        <w:rPr>
          <w:i/>
          <w:sz w:val="22"/>
          <w:szCs w:val="22"/>
          <w:lang w:val="en-US"/>
        </w:rPr>
        <w:t>lightering</w:t>
      </w:r>
      <w:r w:rsidRPr="00B7263C">
        <w:rPr>
          <w:sz w:val="22"/>
          <w:szCs w:val="22"/>
          <w:lang w:val="en-US"/>
        </w:rPr>
        <w:t>. In this method, two ships come alongside in open sea and oil is transferred manifold to manifold via flexible hoses.</w:t>
      </w:r>
      <w:r w:rsidRPr="00026499">
        <w:rPr>
          <w:rStyle w:val="apple-converted-space"/>
          <w:color w:val="252525"/>
          <w:sz w:val="22"/>
          <w:szCs w:val="22"/>
          <w:shd w:val="clear" w:color="auto" w:fill="FFFFFF"/>
          <w:lang w:val="en-US"/>
        </w:rPr>
        <w:t> </w:t>
      </w:r>
    </w:p>
    <w:p w:rsidR="0047625F" w:rsidRDefault="0047625F" w:rsidP="00026499">
      <w:pPr>
        <w:spacing w:line="288" w:lineRule="auto"/>
        <w:jc w:val="both"/>
        <w:rPr>
          <w:color w:val="252525"/>
          <w:sz w:val="22"/>
          <w:szCs w:val="22"/>
          <w:shd w:val="clear" w:color="auto" w:fill="FFFFFF"/>
          <w:lang w:val="en-US"/>
        </w:rPr>
      </w:pPr>
    </w:p>
    <w:p w:rsidR="00C7747E" w:rsidRPr="00B7263C" w:rsidRDefault="00C7747E" w:rsidP="00026499">
      <w:pPr>
        <w:spacing w:line="288" w:lineRule="auto"/>
        <w:jc w:val="both"/>
        <w:rPr>
          <w:sz w:val="22"/>
          <w:szCs w:val="22"/>
          <w:lang w:val="en-US"/>
        </w:rPr>
      </w:pPr>
      <w:r w:rsidRPr="00B7263C">
        <w:rPr>
          <w:sz w:val="22"/>
          <w:szCs w:val="22"/>
          <w:lang w:val="en-US"/>
        </w:rPr>
        <w:t>Lightering is sometimes used where a loaded tanker is too large to enter a specific port.</w:t>
      </w:r>
      <w:r w:rsidR="00F51F39" w:rsidRPr="00B7263C">
        <w:rPr>
          <w:sz w:val="22"/>
          <w:szCs w:val="22"/>
          <w:lang w:val="en-US"/>
        </w:rPr>
        <w:t xml:space="preserve"> </w:t>
      </w:r>
      <w:r w:rsidRPr="00B7263C">
        <w:rPr>
          <w:sz w:val="22"/>
          <w:szCs w:val="22"/>
          <w:lang w:val="en-US"/>
        </w:rPr>
        <w:t>Prior to any transfer of cargo, the</w:t>
      </w:r>
      <w:r w:rsidRPr="00B7263C">
        <w:rPr>
          <w:lang w:val="en-US"/>
        </w:rPr>
        <w:t> </w:t>
      </w:r>
      <w:r w:rsidRPr="00B7263C">
        <w:rPr>
          <w:sz w:val="22"/>
          <w:szCs w:val="22"/>
          <w:lang w:val="en-US"/>
        </w:rPr>
        <w:t>chief officer</w:t>
      </w:r>
      <w:r w:rsidRPr="00B7263C">
        <w:rPr>
          <w:lang w:val="en-US"/>
        </w:rPr>
        <w:t> </w:t>
      </w:r>
      <w:r w:rsidRPr="00B7263C">
        <w:rPr>
          <w:sz w:val="22"/>
          <w:szCs w:val="22"/>
          <w:lang w:val="en-US"/>
        </w:rPr>
        <w:t>must develop a transfer plan detailing specifics of the operation such as how much cargo will be moved, which tanks will be cleaned, and how the ship's ballasting will change.</w:t>
      </w:r>
      <w:r w:rsidRPr="00B7263C">
        <w:rPr>
          <w:lang w:val="en-US"/>
        </w:rPr>
        <w:t> </w:t>
      </w:r>
      <w:r w:rsidRPr="00B7263C">
        <w:rPr>
          <w:sz w:val="22"/>
          <w:szCs w:val="22"/>
          <w:lang w:val="en-US"/>
        </w:rPr>
        <w:t>The next step before a transfer is the pretransfer conference. After the conference is complete, the person in charge on the ship and the person in charge of the shore installation go over a final inspection checklist.</w:t>
      </w:r>
      <w:r w:rsidRPr="00B7263C">
        <w:rPr>
          <w:lang w:val="en-US"/>
        </w:rPr>
        <w:t> </w:t>
      </w:r>
      <w:r w:rsidRPr="00B7263C">
        <w:rPr>
          <w:sz w:val="22"/>
          <w:szCs w:val="22"/>
          <w:lang w:val="en-US"/>
        </w:rPr>
        <w:t>In the United States, the checklist is called a Declaration of Inspe</w:t>
      </w:r>
      <w:r w:rsidRPr="00B7263C">
        <w:rPr>
          <w:sz w:val="22"/>
          <w:szCs w:val="22"/>
          <w:lang w:val="en-US"/>
        </w:rPr>
        <w:t>c</w:t>
      </w:r>
      <w:r w:rsidRPr="00B7263C">
        <w:rPr>
          <w:sz w:val="22"/>
          <w:szCs w:val="22"/>
          <w:lang w:val="en-US"/>
        </w:rPr>
        <w:t>tion or DOI.</w:t>
      </w:r>
      <w:r w:rsidRPr="00B7263C">
        <w:rPr>
          <w:lang w:val="en-US"/>
        </w:rPr>
        <w:t> </w:t>
      </w:r>
      <w:r w:rsidRPr="00B7263C">
        <w:rPr>
          <w:sz w:val="22"/>
          <w:szCs w:val="22"/>
          <w:lang w:val="en-US"/>
        </w:rPr>
        <w:t>Outside the U.S., the document is called the "Ship/Shore Safety Checklist.</w:t>
      </w:r>
    </w:p>
    <w:p w:rsidR="0047625F" w:rsidRDefault="0047625F" w:rsidP="00026499">
      <w:pPr>
        <w:spacing w:line="288" w:lineRule="auto"/>
        <w:jc w:val="both"/>
        <w:rPr>
          <w:color w:val="252525"/>
          <w:sz w:val="22"/>
          <w:szCs w:val="22"/>
          <w:shd w:val="clear" w:color="auto" w:fill="FFFFFF"/>
          <w:lang w:val="en-US"/>
        </w:rPr>
      </w:pPr>
    </w:p>
    <w:p w:rsidR="0047625F" w:rsidRPr="00026499" w:rsidRDefault="0047625F" w:rsidP="0047625F">
      <w:pPr>
        <w:spacing w:line="288" w:lineRule="auto"/>
        <w:jc w:val="center"/>
        <w:rPr>
          <w:color w:val="252525"/>
          <w:sz w:val="22"/>
          <w:szCs w:val="22"/>
          <w:shd w:val="clear" w:color="auto" w:fill="FFFFFF"/>
          <w:lang w:val="en-US"/>
        </w:rPr>
      </w:pPr>
      <w:r>
        <w:rPr>
          <w:noProof/>
          <w:color w:val="252525"/>
          <w:sz w:val="22"/>
          <w:szCs w:val="22"/>
          <w:shd w:val="clear" w:color="auto" w:fill="FFFFFF"/>
          <w:lang w:val="en-US"/>
        </w:rPr>
        <w:drawing>
          <wp:inline distT="0" distB="0" distL="0" distR="0">
            <wp:extent cx="6057900" cy="2009775"/>
            <wp:effectExtent l="38100" t="38100" r="38100" b="47625"/>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5">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7900" cy="2009775"/>
                    </a:xfrm>
                    <a:prstGeom prst="rect">
                      <a:avLst/>
                    </a:prstGeom>
                    <a:noFill/>
                    <a:ln w="28575">
                      <a:solidFill>
                        <a:srgbClr val="7030A0"/>
                      </a:solidFill>
                    </a:ln>
                  </pic:spPr>
                </pic:pic>
              </a:graphicData>
            </a:graphic>
          </wp:inline>
        </w:drawing>
      </w:r>
    </w:p>
    <w:p w:rsidR="00C7747E" w:rsidRPr="00026499" w:rsidRDefault="00C7747E" w:rsidP="00026499">
      <w:pPr>
        <w:spacing w:line="288" w:lineRule="auto"/>
        <w:jc w:val="both"/>
        <w:rPr>
          <w:color w:val="252525"/>
          <w:sz w:val="22"/>
          <w:szCs w:val="22"/>
          <w:shd w:val="clear" w:color="auto" w:fill="FFFFFF"/>
          <w:lang w:val="en-US"/>
        </w:rPr>
      </w:pPr>
    </w:p>
    <w:p w:rsidR="00F51F39" w:rsidRPr="00723BB5" w:rsidRDefault="00C7747E" w:rsidP="00026499">
      <w:pPr>
        <w:spacing w:line="288" w:lineRule="auto"/>
        <w:jc w:val="both"/>
        <w:rPr>
          <w:lang w:val="en-US"/>
        </w:rPr>
      </w:pPr>
      <w:r w:rsidRPr="00B7263C">
        <w:rPr>
          <w:sz w:val="22"/>
          <w:szCs w:val="22"/>
          <w:lang w:val="en-US"/>
        </w:rPr>
        <w:t>Loading an oil tanker consists primarily of pumping cargo into the ship's tanks.</w:t>
      </w:r>
      <w:r w:rsidRPr="00723BB5">
        <w:rPr>
          <w:lang w:val="en-US"/>
        </w:rPr>
        <w:t> </w:t>
      </w:r>
      <w:r w:rsidRPr="00B7263C">
        <w:rPr>
          <w:sz w:val="22"/>
          <w:szCs w:val="22"/>
          <w:lang w:val="en-US"/>
        </w:rPr>
        <w:t>As oil enters the tank, the vapors inside the tank must be somehow expelled.</w:t>
      </w:r>
      <w:r w:rsidRPr="00723BB5">
        <w:rPr>
          <w:lang w:val="en-US"/>
        </w:rPr>
        <w:t> </w:t>
      </w:r>
      <w:r w:rsidRPr="00B7263C">
        <w:rPr>
          <w:sz w:val="22"/>
          <w:szCs w:val="22"/>
          <w:lang w:val="en-US"/>
        </w:rPr>
        <w:t>Depending on local regulations, the v</w:t>
      </w:r>
      <w:r w:rsidRPr="00B7263C">
        <w:rPr>
          <w:sz w:val="22"/>
          <w:szCs w:val="22"/>
          <w:lang w:val="en-US"/>
        </w:rPr>
        <w:t>a</w:t>
      </w:r>
      <w:r w:rsidRPr="00B7263C">
        <w:rPr>
          <w:sz w:val="22"/>
          <w:szCs w:val="22"/>
          <w:lang w:val="en-US"/>
        </w:rPr>
        <w:t>pors can be expelled into the atmosphere or discharged back to the pumping station by way of a vapor recovery line.</w:t>
      </w:r>
      <w:r w:rsidRPr="00723BB5">
        <w:rPr>
          <w:lang w:val="en-US"/>
        </w:rPr>
        <w:t> </w:t>
      </w:r>
      <w:r w:rsidRPr="00B7263C">
        <w:rPr>
          <w:sz w:val="22"/>
          <w:szCs w:val="22"/>
          <w:lang w:val="en-US"/>
        </w:rPr>
        <w:t>It is also common for the ship to move water ballast during the loading of cargo to maintain proper trim. Loading starts slowly at a low pressure to ensure that equipment is working correctly and that connections are secure.</w:t>
      </w:r>
      <w:r w:rsidRPr="00723BB5">
        <w:rPr>
          <w:lang w:val="en-US"/>
        </w:rPr>
        <w:t> </w:t>
      </w:r>
      <w:r w:rsidRPr="00B7263C">
        <w:rPr>
          <w:sz w:val="22"/>
          <w:szCs w:val="22"/>
          <w:lang w:val="en-US"/>
        </w:rPr>
        <w:t>Then a steady pressure is achieved and held until the "topping-off" phase when the tanks are nearly full.</w:t>
      </w:r>
      <w:r w:rsidRPr="00723BB5">
        <w:rPr>
          <w:lang w:val="en-US"/>
        </w:rPr>
        <w:t> </w:t>
      </w:r>
    </w:p>
    <w:p w:rsidR="00F51F39" w:rsidRDefault="00F51F39" w:rsidP="00026499">
      <w:pPr>
        <w:spacing w:line="288" w:lineRule="auto"/>
        <w:jc w:val="both"/>
        <w:rPr>
          <w:rStyle w:val="apple-converted-space"/>
          <w:color w:val="252525"/>
          <w:sz w:val="22"/>
          <w:szCs w:val="22"/>
          <w:lang w:val="en-US"/>
        </w:rPr>
      </w:pPr>
    </w:p>
    <w:p w:rsidR="00F51F39" w:rsidRPr="00723BB5" w:rsidRDefault="00C7747E" w:rsidP="00026499">
      <w:pPr>
        <w:spacing w:line="288" w:lineRule="auto"/>
        <w:jc w:val="both"/>
        <w:rPr>
          <w:lang w:val="en-US"/>
        </w:rPr>
      </w:pPr>
      <w:r w:rsidRPr="00B7263C">
        <w:rPr>
          <w:sz w:val="22"/>
          <w:szCs w:val="22"/>
          <w:lang w:val="en-US"/>
        </w:rPr>
        <w:lastRenderedPageBreak/>
        <w:t>Topping off is a very dangerous time in handling oil, and the procedure is handled particularly car</w:t>
      </w:r>
      <w:r w:rsidRPr="00B7263C">
        <w:rPr>
          <w:sz w:val="22"/>
          <w:szCs w:val="22"/>
          <w:lang w:val="en-US"/>
        </w:rPr>
        <w:t>e</w:t>
      </w:r>
      <w:r w:rsidRPr="00B7263C">
        <w:rPr>
          <w:sz w:val="22"/>
          <w:szCs w:val="22"/>
          <w:lang w:val="en-US"/>
        </w:rPr>
        <w:t>fully.</w:t>
      </w:r>
      <w:r w:rsidRPr="00723BB5">
        <w:rPr>
          <w:lang w:val="en-US"/>
        </w:rPr>
        <w:t> </w:t>
      </w:r>
      <w:r w:rsidRPr="00B7263C">
        <w:rPr>
          <w:sz w:val="22"/>
          <w:szCs w:val="22"/>
          <w:lang w:val="en-US"/>
        </w:rPr>
        <w:t>Tank-gauging equipment is used to tell the person in charge how much space is left in the tank, and all tankers have at least two independent methods for tank-gauging.</w:t>
      </w:r>
      <w:r w:rsidRPr="00723BB5">
        <w:rPr>
          <w:lang w:val="en-US"/>
        </w:rPr>
        <w:t> </w:t>
      </w:r>
      <w:r w:rsidRPr="00B7263C">
        <w:rPr>
          <w:sz w:val="22"/>
          <w:szCs w:val="22"/>
          <w:lang w:val="en-US"/>
        </w:rPr>
        <w:t>As the tanker b</w:t>
      </w:r>
      <w:r w:rsidRPr="00B7263C">
        <w:rPr>
          <w:sz w:val="22"/>
          <w:szCs w:val="22"/>
          <w:lang w:val="en-US"/>
        </w:rPr>
        <w:t>e</w:t>
      </w:r>
      <w:r w:rsidRPr="00B7263C">
        <w:rPr>
          <w:sz w:val="22"/>
          <w:szCs w:val="22"/>
          <w:lang w:val="en-US"/>
        </w:rPr>
        <w:t>comes full, crew members open and close valves to direct the flow of product and maintain close communication with the pumping facility to decrease and finally stop the flow of liquid.</w:t>
      </w:r>
      <w:r w:rsidR="00F51F39" w:rsidRPr="00B7263C">
        <w:rPr>
          <w:sz w:val="22"/>
          <w:szCs w:val="22"/>
          <w:lang w:val="en-US"/>
        </w:rPr>
        <w:t xml:space="preserve"> </w:t>
      </w:r>
      <w:r w:rsidRPr="00B7263C">
        <w:rPr>
          <w:sz w:val="22"/>
          <w:szCs w:val="22"/>
          <w:lang w:val="en-US"/>
        </w:rPr>
        <w:t>In loading, the transfer starts at low pressure to ensure that equipment is working correctly and that connections are secure.</w:t>
      </w:r>
      <w:r w:rsidRPr="00723BB5">
        <w:rPr>
          <w:lang w:val="en-US"/>
        </w:rPr>
        <w:t> </w:t>
      </w:r>
      <w:r w:rsidRPr="00B7263C">
        <w:rPr>
          <w:sz w:val="22"/>
          <w:szCs w:val="22"/>
          <w:lang w:val="en-US"/>
        </w:rPr>
        <w:t>Then a steady pressure is achieved and held during the operation.</w:t>
      </w:r>
      <w:r w:rsidRPr="00723BB5">
        <w:rPr>
          <w:lang w:val="en-US"/>
        </w:rPr>
        <w:t> </w:t>
      </w:r>
    </w:p>
    <w:p w:rsidR="00F51F39" w:rsidRDefault="00F51F39" w:rsidP="00026499">
      <w:pPr>
        <w:spacing w:line="288" w:lineRule="auto"/>
        <w:jc w:val="both"/>
        <w:rPr>
          <w:rStyle w:val="apple-converted-space"/>
          <w:color w:val="252525"/>
          <w:sz w:val="22"/>
          <w:szCs w:val="22"/>
          <w:shd w:val="clear" w:color="auto" w:fill="FFFFFF"/>
          <w:lang w:val="en-US"/>
        </w:rPr>
      </w:pPr>
    </w:p>
    <w:p w:rsidR="00C7747E" w:rsidRPr="00B7263C" w:rsidRDefault="00C7747E" w:rsidP="00026499">
      <w:pPr>
        <w:spacing w:line="288" w:lineRule="auto"/>
        <w:jc w:val="both"/>
        <w:rPr>
          <w:sz w:val="22"/>
          <w:szCs w:val="22"/>
          <w:lang w:val="en-US"/>
        </w:rPr>
      </w:pPr>
      <w:r w:rsidRPr="00B7263C">
        <w:rPr>
          <w:sz w:val="22"/>
          <w:szCs w:val="22"/>
          <w:lang w:val="en-US"/>
        </w:rPr>
        <w:t>While pumping, tank levels are carefully watched and key locations, such as the connection at the cargo manifold and the ship's pump</w:t>
      </w:r>
      <w:r w:rsidR="00F51F39" w:rsidRPr="00B7263C">
        <w:rPr>
          <w:sz w:val="22"/>
          <w:szCs w:val="22"/>
          <w:lang w:val="en-US"/>
        </w:rPr>
        <w:t xml:space="preserve"> </w:t>
      </w:r>
      <w:r w:rsidRPr="00B7263C">
        <w:rPr>
          <w:sz w:val="22"/>
          <w:szCs w:val="22"/>
          <w:lang w:val="en-US"/>
        </w:rPr>
        <w:t>room are constantly monitored. The process of moving oil off of a tanker is similar to loading, but has some key differences.</w:t>
      </w:r>
      <w:r w:rsidRPr="00723BB5">
        <w:rPr>
          <w:lang w:val="en-US"/>
        </w:rPr>
        <w:t> </w:t>
      </w:r>
      <w:r w:rsidRPr="00B7263C">
        <w:rPr>
          <w:sz w:val="22"/>
          <w:szCs w:val="22"/>
          <w:lang w:val="en-US"/>
        </w:rPr>
        <w:t>The first step in the operation is follo</w:t>
      </w:r>
      <w:r w:rsidRPr="00B7263C">
        <w:rPr>
          <w:sz w:val="22"/>
          <w:szCs w:val="22"/>
          <w:lang w:val="en-US"/>
        </w:rPr>
        <w:t>w</w:t>
      </w:r>
      <w:r w:rsidRPr="00B7263C">
        <w:rPr>
          <w:sz w:val="22"/>
          <w:szCs w:val="22"/>
          <w:lang w:val="en-US"/>
        </w:rPr>
        <w:t>ing the same pretransfer procedures as used in loading.</w:t>
      </w:r>
      <w:r w:rsidRPr="00723BB5">
        <w:rPr>
          <w:lang w:val="en-US"/>
        </w:rPr>
        <w:t> </w:t>
      </w:r>
      <w:r w:rsidRPr="00B7263C">
        <w:rPr>
          <w:sz w:val="22"/>
          <w:szCs w:val="22"/>
          <w:lang w:val="en-US"/>
        </w:rPr>
        <w:t>When the transfer begins, it is the ship's cargo pumps that are used to move the product ashore. Under the direction of the person in charge, crew members open and close valves to direct the flow of product and maintain close communic</w:t>
      </w:r>
      <w:r w:rsidRPr="00B7263C">
        <w:rPr>
          <w:sz w:val="22"/>
          <w:szCs w:val="22"/>
          <w:lang w:val="en-US"/>
        </w:rPr>
        <w:t>a</w:t>
      </w:r>
      <w:r w:rsidRPr="00B7263C">
        <w:rPr>
          <w:sz w:val="22"/>
          <w:szCs w:val="22"/>
          <w:lang w:val="en-US"/>
        </w:rPr>
        <w:t>tion with the receiving facility to decrease and finally stop the flow of liquid.</w:t>
      </w:r>
    </w:p>
    <w:p w:rsidR="007C60AE" w:rsidRPr="00026499" w:rsidRDefault="007C60AE" w:rsidP="00026499">
      <w:pPr>
        <w:spacing w:line="288" w:lineRule="auto"/>
        <w:jc w:val="both"/>
        <w:rPr>
          <w:b/>
          <w:bCs/>
          <w:sz w:val="22"/>
          <w:szCs w:val="22"/>
          <w:shd w:val="clear" w:color="auto" w:fill="FFFFFF"/>
          <w:lang w:val="en-US"/>
        </w:rPr>
      </w:pPr>
    </w:p>
    <w:p w:rsidR="0047625F" w:rsidRPr="00B7263C" w:rsidRDefault="00F51F39" w:rsidP="00F51F39">
      <w:pPr>
        <w:spacing w:line="288" w:lineRule="auto"/>
        <w:jc w:val="both"/>
        <w:rPr>
          <w:sz w:val="22"/>
          <w:szCs w:val="22"/>
          <w:lang w:val="en-US"/>
        </w:rPr>
      </w:pPr>
      <w:bookmarkStart w:id="0" w:name="Oil_Pipelines"/>
      <w:r w:rsidRPr="00026499">
        <w:rPr>
          <w:rStyle w:val="mw-headline"/>
          <w:b/>
          <w:color w:val="000000"/>
          <w:sz w:val="22"/>
          <w:szCs w:val="22"/>
          <w:lang w:val="en-US"/>
        </w:rPr>
        <w:t>Inert Gas System</w:t>
      </w:r>
      <w:r w:rsidRPr="00026499">
        <w:rPr>
          <w:rStyle w:val="mw-editsection-bracket"/>
          <w:bCs/>
          <w:color w:val="555555"/>
          <w:sz w:val="22"/>
          <w:szCs w:val="22"/>
          <w:lang w:val="en-US"/>
        </w:rPr>
        <w:t xml:space="preserve">: </w:t>
      </w:r>
      <w:r w:rsidRPr="00B7263C">
        <w:rPr>
          <w:sz w:val="22"/>
          <w:szCs w:val="22"/>
          <w:lang w:val="en-US"/>
        </w:rPr>
        <w:t>An oil tanker's inert gas system is one of the most important parts of its design. Fuel oil itself is very difficult to ignite, but its</w:t>
      </w:r>
      <w:r w:rsidRPr="00723BB5">
        <w:rPr>
          <w:lang w:val="en-US"/>
        </w:rPr>
        <w:t> </w:t>
      </w:r>
      <w:r w:rsidRPr="00B7263C">
        <w:rPr>
          <w:sz w:val="22"/>
          <w:szCs w:val="22"/>
          <w:lang w:val="en-US"/>
        </w:rPr>
        <w:t>hydrocarbon vapors are explosive when mixed with air in certain concentrations.</w:t>
      </w:r>
      <w:r w:rsidRPr="00723BB5">
        <w:rPr>
          <w:lang w:val="en-US"/>
        </w:rPr>
        <w:t> </w:t>
      </w:r>
      <w:r w:rsidRPr="00B7263C">
        <w:rPr>
          <w:sz w:val="22"/>
          <w:szCs w:val="22"/>
          <w:lang w:val="en-US"/>
        </w:rPr>
        <w:t>The purpose of the system is to create an atmosphere inside tanks in which the hydrocarbon oil vapors cannot burn. As inert gas is introduced into a mixture of hydroca</w:t>
      </w:r>
      <w:r w:rsidRPr="00B7263C">
        <w:rPr>
          <w:sz w:val="22"/>
          <w:szCs w:val="22"/>
          <w:lang w:val="en-US"/>
        </w:rPr>
        <w:t>r</w:t>
      </w:r>
      <w:r w:rsidRPr="00B7263C">
        <w:rPr>
          <w:sz w:val="22"/>
          <w:szCs w:val="22"/>
          <w:lang w:val="en-US"/>
        </w:rPr>
        <w:t>bon vapors and air, it increases the</w:t>
      </w:r>
      <w:r w:rsidRPr="00723BB5">
        <w:rPr>
          <w:lang w:val="en-US"/>
        </w:rPr>
        <w:t> </w:t>
      </w:r>
      <w:r w:rsidRPr="00B7263C">
        <w:rPr>
          <w:sz w:val="22"/>
          <w:szCs w:val="22"/>
          <w:lang w:val="en-US"/>
        </w:rPr>
        <w:t>lower flammable limit</w:t>
      </w:r>
      <w:r w:rsidRPr="00723BB5">
        <w:rPr>
          <w:lang w:val="en-US"/>
        </w:rPr>
        <w:t> </w:t>
      </w:r>
      <w:r w:rsidRPr="00B7263C">
        <w:rPr>
          <w:sz w:val="22"/>
          <w:szCs w:val="22"/>
          <w:lang w:val="en-US"/>
        </w:rPr>
        <w:t>or lowest concentration at which the v</w:t>
      </w:r>
      <w:r w:rsidRPr="00B7263C">
        <w:rPr>
          <w:sz w:val="22"/>
          <w:szCs w:val="22"/>
          <w:lang w:val="en-US"/>
        </w:rPr>
        <w:t>a</w:t>
      </w:r>
      <w:r w:rsidRPr="00B7263C">
        <w:rPr>
          <w:sz w:val="22"/>
          <w:szCs w:val="22"/>
          <w:lang w:val="en-US"/>
        </w:rPr>
        <w:t>pors can be ignited.</w:t>
      </w:r>
      <w:r w:rsidRPr="00723BB5">
        <w:rPr>
          <w:lang w:val="en-US"/>
        </w:rPr>
        <w:t> </w:t>
      </w:r>
      <w:r w:rsidRPr="00B7263C">
        <w:rPr>
          <w:sz w:val="22"/>
          <w:szCs w:val="22"/>
          <w:lang w:val="en-US"/>
        </w:rPr>
        <w:t>At the same time it decreases the</w:t>
      </w:r>
      <w:r w:rsidRPr="00723BB5">
        <w:rPr>
          <w:lang w:val="en-US"/>
        </w:rPr>
        <w:t> </w:t>
      </w:r>
      <w:r w:rsidRPr="00B7263C">
        <w:rPr>
          <w:sz w:val="22"/>
          <w:szCs w:val="22"/>
          <w:lang w:val="en-US"/>
        </w:rPr>
        <w:t>upper flammable limit</w:t>
      </w:r>
      <w:r w:rsidRPr="00723BB5">
        <w:rPr>
          <w:lang w:val="en-US"/>
        </w:rPr>
        <w:t> </w:t>
      </w:r>
      <w:r w:rsidRPr="00B7263C">
        <w:rPr>
          <w:sz w:val="22"/>
          <w:szCs w:val="22"/>
          <w:lang w:val="en-US"/>
        </w:rPr>
        <w:t>or highest concentr</w:t>
      </w:r>
      <w:r w:rsidRPr="00B7263C">
        <w:rPr>
          <w:sz w:val="22"/>
          <w:szCs w:val="22"/>
          <w:lang w:val="en-US"/>
        </w:rPr>
        <w:t>a</w:t>
      </w:r>
      <w:r w:rsidRPr="00B7263C">
        <w:rPr>
          <w:sz w:val="22"/>
          <w:szCs w:val="22"/>
          <w:lang w:val="en-US"/>
        </w:rPr>
        <w:t xml:space="preserve">tion at which the vapors can be ignited. </w:t>
      </w:r>
    </w:p>
    <w:p w:rsidR="0047625F" w:rsidRPr="00B7263C" w:rsidRDefault="0047625F" w:rsidP="00F51F39">
      <w:pPr>
        <w:spacing w:line="288" w:lineRule="auto"/>
        <w:jc w:val="both"/>
        <w:rPr>
          <w:sz w:val="22"/>
          <w:szCs w:val="22"/>
          <w:lang w:val="en-US"/>
        </w:rPr>
      </w:pPr>
    </w:p>
    <w:p w:rsidR="00F51F39" w:rsidRPr="00B7263C" w:rsidRDefault="00F51F39" w:rsidP="00F51F39">
      <w:pPr>
        <w:spacing w:line="288" w:lineRule="auto"/>
        <w:jc w:val="both"/>
        <w:rPr>
          <w:sz w:val="22"/>
          <w:szCs w:val="22"/>
          <w:lang w:val="en-US"/>
        </w:rPr>
      </w:pPr>
      <w:r w:rsidRPr="00B7263C">
        <w:rPr>
          <w:sz w:val="22"/>
          <w:szCs w:val="22"/>
          <w:lang w:val="en-US"/>
        </w:rPr>
        <w:t>When the total concentration of oxygen in the tank reaches about 11%, the upper and lower fla</w:t>
      </w:r>
      <w:r w:rsidRPr="00B7263C">
        <w:rPr>
          <w:sz w:val="22"/>
          <w:szCs w:val="22"/>
          <w:lang w:val="en-US"/>
        </w:rPr>
        <w:t>m</w:t>
      </w:r>
      <w:r w:rsidRPr="00B7263C">
        <w:rPr>
          <w:sz w:val="22"/>
          <w:szCs w:val="22"/>
          <w:lang w:val="en-US"/>
        </w:rPr>
        <w:t>mable limits converge and the flammable range disappears.</w:t>
      </w:r>
      <w:r w:rsidR="0047625F" w:rsidRPr="00B7263C">
        <w:rPr>
          <w:sz w:val="22"/>
          <w:szCs w:val="22"/>
          <w:lang w:val="en-US"/>
        </w:rPr>
        <w:t xml:space="preserve"> </w:t>
      </w:r>
      <w:r w:rsidRPr="00B7263C">
        <w:rPr>
          <w:sz w:val="22"/>
          <w:szCs w:val="22"/>
          <w:lang w:val="en-US"/>
        </w:rPr>
        <w:t>Inert gas systems deliver air with an oxygen concentration of less than 5% by volume.</w:t>
      </w:r>
      <w:r w:rsidRPr="00723BB5">
        <w:rPr>
          <w:lang w:val="en-US"/>
        </w:rPr>
        <w:t> </w:t>
      </w:r>
      <w:r w:rsidRPr="00B7263C">
        <w:rPr>
          <w:sz w:val="22"/>
          <w:szCs w:val="22"/>
          <w:lang w:val="en-US"/>
        </w:rPr>
        <w:t>As a tank is pumped out, it is filled with inert gas and kept in this safe state until the next cargo is loaded.</w:t>
      </w:r>
      <w:r w:rsidRPr="00723BB5">
        <w:rPr>
          <w:lang w:val="en-US"/>
        </w:rPr>
        <w:t> </w:t>
      </w:r>
      <w:r w:rsidRPr="00B7263C">
        <w:rPr>
          <w:sz w:val="22"/>
          <w:szCs w:val="22"/>
          <w:lang w:val="en-US"/>
        </w:rPr>
        <w:t>The exception is in cases when the tank must be entered.</w:t>
      </w:r>
      <w:r w:rsidRPr="00723BB5">
        <w:rPr>
          <w:lang w:val="en-US"/>
        </w:rPr>
        <w:t> </w:t>
      </w:r>
      <w:r w:rsidRPr="00B7263C">
        <w:rPr>
          <w:sz w:val="22"/>
          <w:szCs w:val="22"/>
          <w:lang w:val="en-US"/>
        </w:rPr>
        <w:t>Safely gas-freeing a tank is accomplished by purging hydrocarbon vapors with i</w:t>
      </w:r>
      <w:r w:rsidRPr="00B7263C">
        <w:rPr>
          <w:sz w:val="22"/>
          <w:szCs w:val="22"/>
          <w:lang w:val="en-US"/>
        </w:rPr>
        <w:t>n</w:t>
      </w:r>
      <w:r w:rsidRPr="00B7263C">
        <w:rPr>
          <w:sz w:val="22"/>
          <w:szCs w:val="22"/>
          <w:lang w:val="en-US"/>
        </w:rPr>
        <w:t>ert gas until the hydrocarbon concentration inside the tank is under about 1%.</w:t>
      </w:r>
      <w:r w:rsidRPr="00723BB5">
        <w:rPr>
          <w:lang w:val="en-US"/>
        </w:rPr>
        <w:t> </w:t>
      </w:r>
      <w:r w:rsidRPr="00B7263C">
        <w:rPr>
          <w:sz w:val="22"/>
          <w:szCs w:val="22"/>
          <w:lang w:val="en-US"/>
        </w:rPr>
        <w:t>Thus, as air replaces the inert gas, the concentration cannot rise to the lower flammable limit and is safe.</w:t>
      </w:r>
    </w:p>
    <w:p w:rsidR="00F51F39" w:rsidRDefault="00F51F39" w:rsidP="00026499">
      <w:pPr>
        <w:spacing w:line="288" w:lineRule="auto"/>
        <w:jc w:val="both"/>
        <w:rPr>
          <w:b/>
          <w:color w:val="252525"/>
          <w:sz w:val="22"/>
          <w:szCs w:val="22"/>
          <w:shd w:val="clear" w:color="auto" w:fill="FFFFFF"/>
          <w:lang w:val="en-US"/>
        </w:rPr>
      </w:pPr>
    </w:p>
    <w:p w:rsidR="00C7747E" w:rsidRPr="00B7263C" w:rsidRDefault="00C7747E" w:rsidP="00026499">
      <w:pPr>
        <w:spacing w:line="288" w:lineRule="auto"/>
        <w:jc w:val="both"/>
        <w:rPr>
          <w:sz w:val="22"/>
          <w:szCs w:val="22"/>
          <w:lang w:val="en-US"/>
        </w:rPr>
      </w:pPr>
      <w:r w:rsidRPr="00026499">
        <w:rPr>
          <w:b/>
          <w:color w:val="252525"/>
          <w:sz w:val="22"/>
          <w:szCs w:val="22"/>
          <w:shd w:val="clear" w:color="auto" w:fill="FFFFFF"/>
          <w:lang w:val="en-US"/>
        </w:rPr>
        <w:t>Oil Pipelines</w:t>
      </w:r>
      <w:bookmarkEnd w:id="0"/>
      <w:r w:rsidRPr="00026499">
        <w:rPr>
          <w:color w:val="252525"/>
          <w:sz w:val="22"/>
          <w:szCs w:val="22"/>
          <w:shd w:val="clear" w:color="auto" w:fill="FFFFFF"/>
          <w:lang w:val="en-US"/>
        </w:rPr>
        <w:t xml:space="preserve">: </w:t>
      </w:r>
      <w:hyperlink r:id="rId56" w:history="1">
        <w:r w:rsidR="00E2496D" w:rsidRPr="00E2496D">
          <w:rPr>
            <w:rStyle w:val="Hyperlink"/>
            <w:lang w:val="en-US"/>
          </w:rPr>
          <w:t>http://www.petrostrategies.org/images/pipes.JPG</w:t>
        </w:r>
      </w:hyperlink>
      <w:r w:rsidRPr="00B7263C">
        <w:rPr>
          <w:sz w:val="22"/>
          <w:szCs w:val="22"/>
          <w:lang w:val="en-US"/>
        </w:rPr>
        <w:t>Pipelines are the most efficient method to transport crude oil and refined products. Pipelines are used to move crude oil from the wellhead to gathering and processing facilities and from there to refineries and tanker loading facilities. Product pipelines ship gasoline, jet fuel, and diesel fuel from the refinery to local distribution facilities. Crude oil is collected from field gathering systems consisting of pipelines that move oil from the wellhead to storage tanks and treatment facilities where the oil is measured and tested. From the gathering sy</w:t>
      </w:r>
      <w:r w:rsidRPr="00B7263C">
        <w:rPr>
          <w:sz w:val="22"/>
          <w:szCs w:val="22"/>
          <w:lang w:val="en-US"/>
        </w:rPr>
        <w:t>s</w:t>
      </w:r>
      <w:r w:rsidRPr="00B7263C">
        <w:rPr>
          <w:sz w:val="22"/>
          <w:szCs w:val="22"/>
          <w:lang w:val="en-US"/>
        </w:rPr>
        <w:t>tem the crude oil is sent to a pump station where the oil delivered to the pipeline.</w:t>
      </w:r>
    </w:p>
    <w:p w:rsidR="00C7747E" w:rsidRPr="00B7263C" w:rsidRDefault="00C7747E" w:rsidP="00026499">
      <w:pPr>
        <w:spacing w:line="288" w:lineRule="auto"/>
        <w:jc w:val="both"/>
        <w:rPr>
          <w:sz w:val="22"/>
          <w:szCs w:val="22"/>
          <w:lang w:val="en-US"/>
        </w:rPr>
      </w:pPr>
    </w:p>
    <w:p w:rsidR="00567C13" w:rsidRPr="00B7263C" w:rsidRDefault="00C7747E" w:rsidP="00026499">
      <w:pPr>
        <w:spacing w:line="288" w:lineRule="auto"/>
        <w:jc w:val="both"/>
        <w:rPr>
          <w:sz w:val="22"/>
          <w:szCs w:val="22"/>
          <w:lang w:val="en-US"/>
        </w:rPr>
      </w:pPr>
      <w:r w:rsidRPr="00B7263C">
        <w:rPr>
          <w:sz w:val="22"/>
          <w:szCs w:val="22"/>
          <w:lang w:val="en-US"/>
        </w:rPr>
        <w:t>The pipeline may have many collection and delivery points along route. Booster pumps are located along the pipeline to maintain the pressure and keep the oil flowing. The delivery points may be r</w:t>
      </w:r>
      <w:r w:rsidRPr="00B7263C">
        <w:rPr>
          <w:sz w:val="22"/>
          <w:szCs w:val="22"/>
          <w:lang w:val="en-US"/>
        </w:rPr>
        <w:t>e</w:t>
      </w:r>
      <w:r w:rsidRPr="00B7263C">
        <w:rPr>
          <w:sz w:val="22"/>
          <w:szCs w:val="22"/>
          <w:lang w:val="en-US"/>
        </w:rPr>
        <w:t>fineries, where the oil is processed into products, or shipping terminals, where the oil is loaded onto tankers. A pipeline may handle several types of crude oil</w:t>
      </w:r>
      <w:r w:rsidR="00567C13" w:rsidRPr="00B7263C">
        <w:rPr>
          <w:sz w:val="22"/>
          <w:szCs w:val="22"/>
          <w:lang w:val="en-US"/>
        </w:rPr>
        <w:t>, and may</w:t>
      </w:r>
      <w:r w:rsidRPr="00B7263C">
        <w:rPr>
          <w:sz w:val="22"/>
          <w:szCs w:val="22"/>
          <w:lang w:val="en-US"/>
        </w:rPr>
        <w:t xml:space="preserve"> schedule its operation to ensure</w:t>
      </w:r>
      <w:r w:rsidRPr="00026499">
        <w:rPr>
          <w:color w:val="252525"/>
          <w:sz w:val="22"/>
          <w:szCs w:val="22"/>
          <w:shd w:val="clear" w:color="auto" w:fill="FFFFFF"/>
          <w:lang w:val="en-US"/>
        </w:rPr>
        <w:t xml:space="preserve"> </w:t>
      </w:r>
      <w:r w:rsidRPr="00B7263C">
        <w:rPr>
          <w:sz w:val="22"/>
          <w:szCs w:val="22"/>
          <w:lang w:val="en-US"/>
        </w:rPr>
        <w:lastRenderedPageBreak/>
        <w:t>that the right crude oil is sent to the correct destination. The pipeline operator sets the date and place when and where the oil is received and the when the oil will arrive at its destination. Crude oil may also move over more than one pipeline system as it journeys from the oil field to the refinery or shipping port. Storage is located along the pipeline to ensure smooth continuous pipeline operation.</w:t>
      </w:r>
      <w:r w:rsidR="00567C13" w:rsidRPr="00B7263C">
        <w:rPr>
          <w:sz w:val="22"/>
          <w:szCs w:val="22"/>
          <w:lang w:val="en-US"/>
        </w:rPr>
        <w:t xml:space="preserve"> </w:t>
      </w:r>
      <w:r w:rsidRPr="00B7263C">
        <w:rPr>
          <w:sz w:val="22"/>
          <w:szCs w:val="22"/>
          <w:lang w:val="en-US"/>
        </w:rPr>
        <w:t xml:space="preserve">After crude oil is converted into refined products such as gasoline, pipelines are used to transport the products to terminals for movement to gasoline stations. </w:t>
      </w:r>
    </w:p>
    <w:p w:rsidR="00567C13" w:rsidRDefault="00567C13" w:rsidP="00026499">
      <w:pPr>
        <w:spacing w:line="288" w:lineRule="auto"/>
        <w:jc w:val="both"/>
        <w:rPr>
          <w:color w:val="252525"/>
          <w:sz w:val="22"/>
          <w:szCs w:val="22"/>
          <w:shd w:val="clear" w:color="auto" w:fill="FFFFFF"/>
          <w:lang w:val="en-US"/>
        </w:rPr>
      </w:pPr>
    </w:p>
    <w:p w:rsidR="00C7747E" w:rsidRPr="00B7263C" w:rsidRDefault="00567C13" w:rsidP="00026499">
      <w:pPr>
        <w:spacing w:line="288" w:lineRule="auto"/>
        <w:jc w:val="both"/>
        <w:rPr>
          <w:sz w:val="22"/>
          <w:szCs w:val="22"/>
          <w:lang w:val="en-US"/>
        </w:rPr>
      </w:pPr>
      <w:r w:rsidRPr="00B7263C">
        <w:rPr>
          <w:sz w:val="22"/>
          <w:szCs w:val="22"/>
          <w:lang w:val="en-US"/>
        </w:rPr>
        <w:t>P</w:t>
      </w:r>
      <w:r w:rsidR="00C7747E" w:rsidRPr="00B7263C">
        <w:rPr>
          <w:sz w:val="22"/>
          <w:szCs w:val="22"/>
          <w:lang w:val="en-US"/>
        </w:rPr>
        <w:t xml:space="preserve">ipelines are </w:t>
      </w:r>
      <w:r w:rsidRPr="00B7263C">
        <w:rPr>
          <w:sz w:val="22"/>
          <w:szCs w:val="22"/>
          <w:lang w:val="en-US"/>
        </w:rPr>
        <w:t xml:space="preserve">also </w:t>
      </w:r>
      <w:r w:rsidR="00C7747E" w:rsidRPr="00B7263C">
        <w:rPr>
          <w:sz w:val="22"/>
          <w:szCs w:val="22"/>
          <w:lang w:val="en-US"/>
        </w:rPr>
        <w:t xml:space="preserve">used to </w:t>
      </w:r>
      <w:r w:rsidRPr="00B7263C">
        <w:rPr>
          <w:sz w:val="22"/>
          <w:szCs w:val="22"/>
          <w:lang w:val="en-US"/>
        </w:rPr>
        <w:t>transport</w:t>
      </w:r>
      <w:r w:rsidR="00C7747E" w:rsidRPr="00B7263C">
        <w:rPr>
          <w:sz w:val="22"/>
          <w:szCs w:val="22"/>
          <w:lang w:val="en-US"/>
        </w:rPr>
        <w:t xml:space="preserve"> diesel fuel, home heating fuel, kerosene, and jet fuel</w:t>
      </w:r>
      <w:r w:rsidRPr="00B7263C">
        <w:rPr>
          <w:sz w:val="22"/>
          <w:szCs w:val="22"/>
          <w:lang w:val="en-US"/>
        </w:rPr>
        <w:t xml:space="preserve">, and </w:t>
      </w:r>
      <w:r w:rsidR="00C7747E" w:rsidRPr="00B7263C">
        <w:rPr>
          <w:sz w:val="22"/>
          <w:szCs w:val="22"/>
          <w:lang w:val="en-US"/>
        </w:rPr>
        <w:t>di</w:t>
      </w:r>
      <w:r w:rsidR="00C7747E" w:rsidRPr="00B7263C">
        <w:rPr>
          <w:sz w:val="22"/>
          <w:szCs w:val="22"/>
          <w:lang w:val="en-US"/>
        </w:rPr>
        <w:t>f</w:t>
      </w:r>
      <w:r w:rsidR="00C7747E" w:rsidRPr="00B7263C">
        <w:rPr>
          <w:sz w:val="22"/>
          <w:szCs w:val="22"/>
          <w:lang w:val="en-US"/>
        </w:rPr>
        <w:t xml:space="preserve">ferent types of products </w:t>
      </w:r>
      <w:r w:rsidRPr="00B7263C">
        <w:rPr>
          <w:sz w:val="22"/>
          <w:szCs w:val="22"/>
          <w:lang w:val="en-US"/>
        </w:rPr>
        <w:t>can be</w:t>
      </w:r>
      <w:r w:rsidR="00C7747E" w:rsidRPr="00B7263C">
        <w:rPr>
          <w:sz w:val="22"/>
          <w:szCs w:val="22"/>
          <w:lang w:val="en-US"/>
        </w:rPr>
        <w:t xml:space="preserve"> shipped in batches. Batching is used to move two or more different liquids through the same pipeline</w:t>
      </w:r>
      <w:r w:rsidRPr="00B7263C">
        <w:rPr>
          <w:sz w:val="22"/>
          <w:szCs w:val="22"/>
          <w:lang w:val="en-US"/>
        </w:rPr>
        <w:t xml:space="preserve">, mixed when different liquid products </w:t>
      </w:r>
      <w:r w:rsidR="00C7747E" w:rsidRPr="00B7263C">
        <w:rPr>
          <w:sz w:val="22"/>
          <w:szCs w:val="22"/>
          <w:lang w:val="en-US"/>
        </w:rPr>
        <w:t xml:space="preserve">come into contact. This mixed stream may be sent to </w:t>
      </w:r>
      <w:r w:rsidRPr="00B7263C">
        <w:rPr>
          <w:sz w:val="22"/>
          <w:szCs w:val="22"/>
          <w:lang w:val="en-US"/>
        </w:rPr>
        <w:t xml:space="preserve">a </w:t>
      </w:r>
      <w:r w:rsidR="00C7747E" w:rsidRPr="00B7263C">
        <w:rPr>
          <w:sz w:val="22"/>
          <w:szCs w:val="22"/>
          <w:lang w:val="en-US"/>
        </w:rPr>
        <w:t xml:space="preserve">refinery for re-refining, </w:t>
      </w:r>
      <w:r w:rsidRPr="00B7263C">
        <w:rPr>
          <w:sz w:val="22"/>
          <w:szCs w:val="22"/>
          <w:lang w:val="en-US"/>
        </w:rPr>
        <w:t xml:space="preserve">and </w:t>
      </w:r>
      <w:r w:rsidR="00C7747E" w:rsidRPr="00B7263C">
        <w:rPr>
          <w:sz w:val="22"/>
          <w:szCs w:val="22"/>
          <w:lang w:val="en-US"/>
        </w:rPr>
        <w:t>sold as a lower valued product</w:t>
      </w:r>
      <w:r w:rsidRPr="00B7263C">
        <w:rPr>
          <w:sz w:val="22"/>
          <w:szCs w:val="22"/>
          <w:lang w:val="en-US"/>
        </w:rPr>
        <w:t>,</w:t>
      </w:r>
      <w:r w:rsidR="00C7747E" w:rsidRPr="00B7263C">
        <w:rPr>
          <w:sz w:val="22"/>
          <w:szCs w:val="22"/>
          <w:lang w:val="en-US"/>
        </w:rPr>
        <w:t xml:space="preserve"> such as a mixture of premium unleaded gasoline with regular unleaded gasoline, or sold as </w:t>
      </w:r>
      <w:r w:rsidRPr="00B7263C">
        <w:rPr>
          <w:sz w:val="22"/>
          <w:szCs w:val="22"/>
          <w:lang w:val="en-US"/>
        </w:rPr>
        <w:t xml:space="preserve">a </w:t>
      </w:r>
      <w:r w:rsidR="00C7747E" w:rsidRPr="00B7263C">
        <w:rPr>
          <w:sz w:val="22"/>
          <w:szCs w:val="22"/>
          <w:lang w:val="en-US"/>
        </w:rPr>
        <w:t xml:space="preserve">mixture. Many </w:t>
      </w:r>
      <w:r w:rsidRPr="00B7263C">
        <w:rPr>
          <w:sz w:val="22"/>
          <w:szCs w:val="22"/>
          <w:lang w:val="en-US"/>
        </w:rPr>
        <w:t xml:space="preserve">fuels </w:t>
      </w:r>
      <w:r w:rsidR="00C7747E" w:rsidRPr="00B7263C">
        <w:rPr>
          <w:sz w:val="22"/>
          <w:szCs w:val="22"/>
          <w:lang w:val="en-US"/>
        </w:rPr>
        <w:t>have standard product specifications</w:t>
      </w:r>
      <w:r w:rsidRPr="00B7263C">
        <w:rPr>
          <w:sz w:val="22"/>
          <w:szCs w:val="22"/>
          <w:lang w:val="en-US"/>
        </w:rPr>
        <w:t xml:space="preserve"> that </w:t>
      </w:r>
      <w:r w:rsidR="00C7747E" w:rsidRPr="00B7263C">
        <w:rPr>
          <w:sz w:val="22"/>
          <w:szCs w:val="22"/>
          <w:lang w:val="en-US"/>
        </w:rPr>
        <w:t xml:space="preserve">allow </w:t>
      </w:r>
      <w:r w:rsidRPr="00B7263C">
        <w:rPr>
          <w:sz w:val="22"/>
          <w:szCs w:val="22"/>
          <w:lang w:val="en-US"/>
        </w:rPr>
        <w:t>the</w:t>
      </w:r>
      <w:r w:rsidR="00C7747E" w:rsidRPr="00B7263C">
        <w:rPr>
          <w:sz w:val="22"/>
          <w:szCs w:val="22"/>
          <w:lang w:val="en-US"/>
        </w:rPr>
        <w:t xml:space="preserve"> company to ship gasoline over the line</w:t>
      </w:r>
      <w:r w:rsidRPr="00B7263C">
        <w:rPr>
          <w:sz w:val="22"/>
          <w:szCs w:val="22"/>
          <w:lang w:val="en-US"/>
        </w:rPr>
        <w:t>,</w:t>
      </w:r>
      <w:r w:rsidR="00C7747E" w:rsidRPr="00B7263C">
        <w:rPr>
          <w:sz w:val="22"/>
          <w:szCs w:val="22"/>
          <w:lang w:val="en-US"/>
        </w:rPr>
        <w:t xml:space="preserve"> and not be concerned whether receives gasoline from that same batch</w:t>
      </w:r>
      <w:r w:rsidRPr="00B7263C">
        <w:rPr>
          <w:sz w:val="22"/>
          <w:szCs w:val="22"/>
          <w:lang w:val="en-US"/>
        </w:rPr>
        <w:t>, when it has</w:t>
      </w:r>
      <w:r w:rsidR="00C7747E" w:rsidRPr="00B7263C">
        <w:rPr>
          <w:sz w:val="22"/>
          <w:szCs w:val="22"/>
          <w:lang w:val="en-US"/>
        </w:rPr>
        <w:t xml:space="preserve"> the same quality. I</w:t>
      </w:r>
      <w:r w:rsidR="00C7747E" w:rsidRPr="00B7263C">
        <w:rPr>
          <w:sz w:val="22"/>
          <w:szCs w:val="22"/>
          <w:lang w:val="en-US"/>
        </w:rPr>
        <w:t>n</w:t>
      </w:r>
      <w:r w:rsidR="00C7747E" w:rsidRPr="00B7263C">
        <w:rPr>
          <w:sz w:val="22"/>
          <w:szCs w:val="22"/>
          <w:lang w:val="en-US"/>
        </w:rPr>
        <w:t>dividual additive packages are added at the distribution terminals.</w:t>
      </w:r>
    </w:p>
    <w:p w:rsidR="00252C9F" w:rsidRDefault="00252C9F" w:rsidP="00026499">
      <w:pPr>
        <w:spacing w:line="288" w:lineRule="auto"/>
        <w:jc w:val="both"/>
        <w:rPr>
          <w:color w:val="252525"/>
          <w:sz w:val="22"/>
          <w:szCs w:val="22"/>
          <w:shd w:val="clear" w:color="auto" w:fill="FFFFFF"/>
          <w:lang w:val="en-US"/>
        </w:rPr>
      </w:pPr>
    </w:p>
    <w:p w:rsidR="00252C9F" w:rsidRPr="00026499" w:rsidRDefault="00252C9F" w:rsidP="00252C9F">
      <w:pPr>
        <w:spacing w:line="288" w:lineRule="auto"/>
        <w:jc w:val="center"/>
        <w:rPr>
          <w:color w:val="252525"/>
          <w:sz w:val="22"/>
          <w:szCs w:val="22"/>
          <w:shd w:val="clear" w:color="auto" w:fill="FFFFFF"/>
          <w:lang w:val="en-US"/>
        </w:rPr>
      </w:pPr>
      <w:r w:rsidRPr="00043589">
        <w:rPr>
          <w:noProof/>
          <w:sz w:val="22"/>
          <w:szCs w:val="22"/>
          <w:shd w:val="clear" w:color="auto" w:fill="FFFFFF"/>
          <w:lang w:val="en-US"/>
        </w:rPr>
        <w:drawing>
          <wp:inline distT="0" distB="0" distL="0" distR="0">
            <wp:extent cx="4000500" cy="2295525"/>
            <wp:effectExtent l="38100" t="38100" r="38100" b="47625"/>
            <wp:docPr id="111" name="Imagem 111" descr="y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yimage8"/>
                    <pic:cNvPicPr>
                      <a:picLocks noChangeAspect="1" noChangeArrowheads="1"/>
                    </pic:cNvPicPr>
                  </pic:nvPicPr>
                  <pic:blipFill rotWithShape="1">
                    <a:blip r:embed="rId5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8">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56"/>
                    <a:stretch/>
                  </pic:blipFill>
                  <pic:spPr bwMode="auto">
                    <a:xfrm>
                      <a:off x="0" y="0"/>
                      <a:ext cx="4000500" cy="2295525"/>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7747E" w:rsidRPr="00026499" w:rsidRDefault="00C7747E" w:rsidP="00026499">
      <w:pPr>
        <w:spacing w:line="288" w:lineRule="auto"/>
        <w:jc w:val="both"/>
        <w:rPr>
          <w:color w:val="252525"/>
          <w:sz w:val="22"/>
          <w:szCs w:val="22"/>
          <w:shd w:val="clear" w:color="auto" w:fill="FFFFFF"/>
          <w:lang w:val="en-US"/>
        </w:rPr>
      </w:pPr>
    </w:p>
    <w:p w:rsidR="00567C13" w:rsidRPr="00026499" w:rsidRDefault="00C7747E" w:rsidP="00567C13">
      <w:pPr>
        <w:spacing w:line="288" w:lineRule="auto"/>
        <w:jc w:val="both"/>
        <w:rPr>
          <w:sz w:val="22"/>
          <w:szCs w:val="22"/>
          <w:lang w:val="en-US"/>
        </w:rPr>
      </w:pPr>
      <w:r w:rsidRPr="00026499">
        <w:rPr>
          <w:sz w:val="22"/>
          <w:szCs w:val="22"/>
          <w:lang w:val="en-US"/>
        </w:rPr>
        <w:t>The first U.S. oil pipeline was constructed in 1865</w:t>
      </w:r>
      <w:r w:rsidR="00567C13">
        <w:rPr>
          <w:sz w:val="22"/>
          <w:szCs w:val="22"/>
          <w:lang w:val="en-US"/>
        </w:rPr>
        <w:t>, w</w:t>
      </w:r>
      <w:r w:rsidR="00567C13" w:rsidRPr="00026499">
        <w:rPr>
          <w:sz w:val="22"/>
          <w:szCs w:val="22"/>
          <w:lang w:val="en-US"/>
        </w:rPr>
        <w:t xml:space="preserve">hen barrels </w:t>
      </w:r>
      <w:r w:rsidR="00252C9F">
        <w:rPr>
          <w:sz w:val="22"/>
          <w:szCs w:val="22"/>
          <w:lang w:val="en-US"/>
        </w:rPr>
        <w:t xml:space="preserve">were </w:t>
      </w:r>
      <w:r w:rsidR="00567C13" w:rsidRPr="00026499">
        <w:rPr>
          <w:sz w:val="22"/>
          <w:szCs w:val="22"/>
          <w:lang w:val="en-US"/>
        </w:rPr>
        <w:t xml:space="preserve">proved </w:t>
      </w:r>
      <w:r w:rsidR="00567C13">
        <w:rPr>
          <w:sz w:val="22"/>
          <w:szCs w:val="22"/>
          <w:lang w:val="en-US"/>
        </w:rPr>
        <w:t xml:space="preserve">to be </w:t>
      </w:r>
      <w:r w:rsidR="00567C13" w:rsidRPr="00026499">
        <w:rPr>
          <w:sz w:val="22"/>
          <w:szCs w:val="22"/>
          <w:lang w:val="en-US"/>
        </w:rPr>
        <w:t>too leaky and expensive</w:t>
      </w:r>
      <w:r w:rsidR="00252C9F">
        <w:rPr>
          <w:sz w:val="22"/>
          <w:szCs w:val="22"/>
          <w:lang w:val="en-US"/>
        </w:rPr>
        <w:t>,</w:t>
      </w:r>
      <w:r w:rsidR="00567C13" w:rsidRPr="00026499">
        <w:rPr>
          <w:sz w:val="22"/>
          <w:szCs w:val="22"/>
          <w:lang w:val="en-US"/>
        </w:rPr>
        <w:t xml:space="preserve"> </w:t>
      </w:r>
      <w:r w:rsidR="00252C9F">
        <w:rPr>
          <w:sz w:val="22"/>
          <w:szCs w:val="22"/>
          <w:lang w:val="en-US"/>
        </w:rPr>
        <w:t>then;</w:t>
      </w:r>
      <w:r w:rsidR="00567C13">
        <w:rPr>
          <w:sz w:val="22"/>
          <w:szCs w:val="22"/>
          <w:lang w:val="en-US"/>
        </w:rPr>
        <w:t xml:space="preserve"> </w:t>
      </w:r>
      <w:r w:rsidR="00567C13" w:rsidRPr="00026499">
        <w:rPr>
          <w:sz w:val="22"/>
          <w:szCs w:val="22"/>
          <w:lang w:val="en-US"/>
        </w:rPr>
        <w:t xml:space="preserve">producers began looking for other shipping </w:t>
      </w:r>
      <w:r w:rsidR="00252C9F" w:rsidRPr="00026499">
        <w:rPr>
          <w:sz w:val="22"/>
          <w:szCs w:val="22"/>
          <w:lang w:val="en-US"/>
        </w:rPr>
        <w:t>methods</w:t>
      </w:r>
      <w:r w:rsidR="00567C13">
        <w:rPr>
          <w:sz w:val="22"/>
          <w:szCs w:val="22"/>
          <w:lang w:val="en-US"/>
        </w:rPr>
        <w:t xml:space="preserve"> and </w:t>
      </w:r>
      <w:r w:rsidR="00252C9F">
        <w:rPr>
          <w:sz w:val="22"/>
          <w:szCs w:val="22"/>
          <w:lang w:val="en-US"/>
        </w:rPr>
        <w:t xml:space="preserve">with pipelines </w:t>
      </w:r>
      <w:r w:rsidRPr="00026499">
        <w:rPr>
          <w:sz w:val="22"/>
          <w:szCs w:val="22"/>
          <w:lang w:val="en-US"/>
        </w:rPr>
        <w:t>revolutioni</w:t>
      </w:r>
      <w:r w:rsidR="00252C9F">
        <w:rPr>
          <w:sz w:val="22"/>
          <w:szCs w:val="22"/>
          <w:lang w:val="en-US"/>
        </w:rPr>
        <w:t>-</w:t>
      </w:r>
      <w:r w:rsidRPr="00026499">
        <w:rPr>
          <w:sz w:val="22"/>
          <w:szCs w:val="22"/>
          <w:lang w:val="en-US"/>
        </w:rPr>
        <w:t xml:space="preserve">zed the transportation of petroleum. </w:t>
      </w:r>
      <w:r w:rsidR="00567C13" w:rsidRPr="00026499">
        <w:rPr>
          <w:sz w:val="22"/>
          <w:szCs w:val="22"/>
          <w:lang w:val="en-US"/>
        </w:rPr>
        <w:t xml:space="preserve">The </w:t>
      </w:r>
      <w:r w:rsidR="00567C13">
        <w:rPr>
          <w:sz w:val="22"/>
          <w:szCs w:val="22"/>
          <w:lang w:val="en-US"/>
        </w:rPr>
        <w:t xml:space="preserve">first </w:t>
      </w:r>
      <w:r w:rsidR="00567C13" w:rsidRPr="00026499">
        <w:rPr>
          <w:sz w:val="22"/>
          <w:szCs w:val="22"/>
          <w:lang w:val="en-US"/>
        </w:rPr>
        <w:t>project of a European pipeline was proposed in 1924</w:t>
      </w:r>
      <w:r w:rsidR="00252C9F">
        <w:rPr>
          <w:sz w:val="22"/>
          <w:szCs w:val="22"/>
          <w:lang w:val="en-US"/>
        </w:rPr>
        <w:t>, and i</w:t>
      </w:r>
      <w:r w:rsidR="00567C13" w:rsidRPr="00026499">
        <w:rPr>
          <w:sz w:val="22"/>
          <w:szCs w:val="22"/>
          <w:lang w:val="en-US"/>
        </w:rPr>
        <w:t xml:space="preserve">n 1925, the Soviet Union held negotiations with French companies to set up a joint venture to construct and operate the Baku-Batum crude oil pipeline. The intention was to use the pipeline for oil export to Europe, mainly to France. The construction started in May 1928 and the pipeline was opened on 30 April 1930. It supplied mainly Batum's refinery. </w:t>
      </w:r>
    </w:p>
    <w:p w:rsidR="00567C13" w:rsidRDefault="00567C13" w:rsidP="00567C13">
      <w:pPr>
        <w:spacing w:line="288" w:lineRule="auto"/>
        <w:jc w:val="both"/>
        <w:rPr>
          <w:sz w:val="22"/>
          <w:szCs w:val="22"/>
          <w:lang w:val="en-US"/>
        </w:rPr>
      </w:pPr>
    </w:p>
    <w:p w:rsidR="00C7747E" w:rsidRPr="00026499" w:rsidRDefault="00C7747E" w:rsidP="00026499">
      <w:pPr>
        <w:spacing w:line="288" w:lineRule="auto"/>
        <w:jc w:val="both"/>
        <w:rPr>
          <w:sz w:val="22"/>
          <w:szCs w:val="22"/>
          <w:lang w:val="en-US"/>
        </w:rPr>
      </w:pPr>
      <w:r w:rsidRPr="00026499">
        <w:rPr>
          <w:sz w:val="22"/>
          <w:szCs w:val="22"/>
          <w:lang w:val="en-US"/>
        </w:rPr>
        <w:t xml:space="preserve">The </w:t>
      </w:r>
      <w:r w:rsidR="00252C9F">
        <w:rPr>
          <w:sz w:val="22"/>
          <w:szCs w:val="22"/>
          <w:lang w:val="en-US"/>
        </w:rPr>
        <w:t xml:space="preserve">piping </w:t>
      </w:r>
      <w:r w:rsidRPr="00026499">
        <w:rPr>
          <w:sz w:val="22"/>
          <w:szCs w:val="22"/>
          <w:lang w:val="en-US"/>
        </w:rPr>
        <w:t xml:space="preserve">diameter must be large enough to allow the maximum volume to pass with the minimal resistance for optimal efficiency. The velocity must also be kept high enough to keep the pipe free of corrosion or debris that can plug the pipe. The pipes are usually made of </w:t>
      </w:r>
      <w:r w:rsidRPr="00567C13">
        <w:rPr>
          <w:i/>
          <w:sz w:val="22"/>
          <w:szCs w:val="22"/>
          <w:lang w:val="en-US"/>
        </w:rPr>
        <w:t>high-quality carbon steel</w:t>
      </w:r>
      <w:r w:rsidRPr="00026499">
        <w:rPr>
          <w:sz w:val="22"/>
          <w:szCs w:val="22"/>
          <w:lang w:val="en-US"/>
        </w:rPr>
        <w:t xml:space="preserve"> that is produced to specific standards, tested and quality checked from its raw steel state to the fi</w:t>
      </w:r>
      <w:r w:rsidRPr="00026499">
        <w:rPr>
          <w:sz w:val="22"/>
          <w:szCs w:val="22"/>
          <w:lang w:val="en-US"/>
        </w:rPr>
        <w:t>n</w:t>
      </w:r>
      <w:r w:rsidRPr="00026499">
        <w:rPr>
          <w:sz w:val="22"/>
          <w:szCs w:val="22"/>
          <w:lang w:val="en-US"/>
        </w:rPr>
        <w:t xml:space="preserve">ished product. Generally, the pipes or joints are manufactured in approximately 40-foot lengths. Pipes transporting certain types of fluids must contain special corrosion resistant alloys. Heavier (thicker) oil may need to be heated to keep it flowing easily. Depending on the distance the fluid </w:t>
      </w:r>
      <w:r w:rsidRPr="00026499">
        <w:rPr>
          <w:sz w:val="22"/>
          <w:szCs w:val="22"/>
          <w:lang w:val="en-US"/>
        </w:rPr>
        <w:lastRenderedPageBreak/>
        <w:t>needs to travel, the pipeline may need to be insulated or equipped with additional pumps or heating stations to keep the product flowing.</w:t>
      </w:r>
    </w:p>
    <w:p w:rsidR="00C7747E" w:rsidRPr="00026499" w:rsidRDefault="00C7747E" w:rsidP="00026499">
      <w:pPr>
        <w:spacing w:line="288" w:lineRule="auto"/>
        <w:jc w:val="both"/>
        <w:rPr>
          <w:sz w:val="22"/>
          <w:szCs w:val="22"/>
          <w:lang w:val="en-US"/>
        </w:rPr>
      </w:pPr>
    </w:p>
    <w:p w:rsidR="00C7747E" w:rsidRPr="00026499" w:rsidRDefault="00252C9F" w:rsidP="00026499">
      <w:pPr>
        <w:spacing w:line="288" w:lineRule="auto"/>
        <w:jc w:val="both"/>
        <w:rPr>
          <w:sz w:val="22"/>
          <w:szCs w:val="22"/>
          <w:lang w:val="en-US"/>
        </w:rPr>
      </w:pPr>
      <w:r>
        <w:rPr>
          <w:sz w:val="22"/>
          <w:szCs w:val="22"/>
          <w:lang w:val="en-US"/>
        </w:rPr>
        <w:t>T</w:t>
      </w:r>
      <w:r w:rsidR="00567C13">
        <w:rPr>
          <w:sz w:val="22"/>
          <w:szCs w:val="22"/>
          <w:lang w:val="en-US"/>
        </w:rPr>
        <w:t>echnical s</w:t>
      </w:r>
      <w:r w:rsidR="00C7747E" w:rsidRPr="00026499">
        <w:rPr>
          <w:sz w:val="22"/>
          <w:szCs w:val="22"/>
          <w:lang w:val="en-US"/>
        </w:rPr>
        <w:t>urveys are conducted to gather data on the seafloor terrain, soil properties and enviro</w:t>
      </w:r>
      <w:r w:rsidR="00C7747E" w:rsidRPr="00026499">
        <w:rPr>
          <w:sz w:val="22"/>
          <w:szCs w:val="22"/>
          <w:lang w:val="en-US"/>
        </w:rPr>
        <w:t>n</w:t>
      </w:r>
      <w:r w:rsidR="00C7747E" w:rsidRPr="00026499">
        <w:rPr>
          <w:sz w:val="22"/>
          <w:szCs w:val="22"/>
          <w:lang w:val="en-US"/>
        </w:rPr>
        <w:t>mental events such as currents and ice movements. In most environments, offshore pipelines can lie on the seafloor, protected by the water covering them. Even during hurricanes, pipelines see li</w:t>
      </w:r>
      <w:r w:rsidR="00C7747E" w:rsidRPr="00026499">
        <w:rPr>
          <w:sz w:val="22"/>
          <w:szCs w:val="22"/>
          <w:lang w:val="en-US"/>
        </w:rPr>
        <w:t>m</w:t>
      </w:r>
      <w:r w:rsidR="00C7747E" w:rsidRPr="00026499">
        <w:rPr>
          <w:sz w:val="22"/>
          <w:szCs w:val="22"/>
          <w:lang w:val="en-US"/>
        </w:rPr>
        <w:t>ited effects from the massive waves on the surface, though they must still be designed to withstand strong subsurface currents and tidal surges. In some areas, pipelines must be buried to protect them from near-shore wave forces, ship anchors and commercial fishing activities. In the Arctic, bu</w:t>
      </w:r>
      <w:r w:rsidR="00C7747E" w:rsidRPr="00026499">
        <w:rPr>
          <w:sz w:val="22"/>
          <w:szCs w:val="22"/>
          <w:lang w:val="en-US"/>
        </w:rPr>
        <w:t>r</w:t>
      </w:r>
      <w:r w:rsidR="00C7747E" w:rsidRPr="00026499">
        <w:rPr>
          <w:sz w:val="22"/>
          <w:szCs w:val="22"/>
          <w:lang w:val="en-US"/>
        </w:rPr>
        <w:t>ial may be required in some areas because of ice and environmental conditions and surveys of the ocean bottom are conducted to identify those areas.</w:t>
      </w:r>
    </w:p>
    <w:p w:rsidR="00C7747E" w:rsidRPr="00026499" w:rsidRDefault="00C7747E" w:rsidP="00026499">
      <w:pPr>
        <w:spacing w:line="288" w:lineRule="auto"/>
        <w:jc w:val="both"/>
        <w:rPr>
          <w:sz w:val="22"/>
          <w:szCs w:val="22"/>
          <w:lang w:val="en-US"/>
        </w:rPr>
      </w:pPr>
    </w:p>
    <w:p w:rsidR="00C7747E" w:rsidRDefault="00C7747E" w:rsidP="00026499">
      <w:pPr>
        <w:spacing w:line="288" w:lineRule="auto"/>
        <w:jc w:val="both"/>
        <w:rPr>
          <w:sz w:val="22"/>
          <w:szCs w:val="22"/>
          <w:lang w:val="en-US"/>
        </w:rPr>
      </w:pPr>
      <w:r w:rsidRPr="00026499">
        <w:rPr>
          <w:b/>
          <w:sz w:val="22"/>
          <w:szCs w:val="22"/>
          <w:lang w:val="en-US"/>
        </w:rPr>
        <w:t>Pipeline Installation</w:t>
      </w:r>
      <w:r w:rsidRPr="00026499">
        <w:rPr>
          <w:sz w:val="22"/>
          <w:szCs w:val="22"/>
          <w:lang w:val="en-US"/>
        </w:rPr>
        <w:t>: Once manufactured, the pipe is coated to protect it from corrosion and may have special insulation applied before it is shipped to the installation site. Pipelines can be installed by a number of methods depending on the site conditions. Barges and other types of vessels are o</w:t>
      </w:r>
      <w:r w:rsidRPr="00026499">
        <w:rPr>
          <w:sz w:val="22"/>
          <w:szCs w:val="22"/>
          <w:lang w:val="en-US"/>
        </w:rPr>
        <w:t>f</w:t>
      </w:r>
      <w:r w:rsidRPr="00026499">
        <w:rPr>
          <w:sz w:val="22"/>
          <w:szCs w:val="22"/>
          <w:lang w:val="en-US"/>
        </w:rPr>
        <w:t xml:space="preserve">ten used to construct and lay the pipelines. “Lay barges” are equipped like small factories to weld the pipes together and then lower them to the seabed one pipe or joint at a time as the vessel slowly moves ahead. It is critical that each weld be inspected using X-ray and/or ultrasonic techniques to ensure a proper weld and the integrity of the pipeline system. </w:t>
      </w:r>
    </w:p>
    <w:p w:rsidR="00507794" w:rsidRDefault="00507794" w:rsidP="00026499">
      <w:pPr>
        <w:spacing w:line="288" w:lineRule="auto"/>
        <w:jc w:val="both"/>
        <w:rPr>
          <w:sz w:val="22"/>
          <w:szCs w:val="22"/>
          <w:lang w:val="en-US"/>
        </w:rPr>
      </w:pPr>
    </w:p>
    <w:p w:rsidR="00507794" w:rsidRPr="00026499" w:rsidRDefault="00507794" w:rsidP="00507794">
      <w:pPr>
        <w:spacing w:line="288" w:lineRule="auto"/>
        <w:jc w:val="center"/>
        <w:rPr>
          <w:sz w:val="22"/>
          <w:szCs w:val="22"/>
          <w:lang w:val="en-US"/>
        </w:rPr>
      </w:pPr>
      <w:r>
        <w:rPr>
          <w:noProof/>
          <w:lang w:val="en-US"/>
        </w:rPr>
        <w:drawing>
          <wp:inline distT="0" distB="0" distL="0" distR="0">
            <wp:extent cx="4797467" cy="2390869"/>
            <wp:effectExtent l="38100" t="38100" r="41275" b="47625"/>
            <wp:docPr id="112" name="Imagem 112" descr="https://www.encana.com/images/communities/canada/atlantic-canada/stories/pipeline-installation-nova-scotia/pipeline-installation-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encana.com/images/communities/canada/atlantic-canada/stories/pipeline-installation-nova-scotia/pipeline-installation-03.jpg"/>
                    <pic:cNvPicPr>
                      <a:picLocks noChangeAspect="1" noChangeArrowheads="1"/>
                    </pic:cNvPicPr>
                  </pic:nvPicPr>
                  <pic:blipFill rotWithShape="1">
                    <a:blip r:embed="rId5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54" b="13143"/>
                    <a:stretch/>
                  </pic:blipFill>
                  <pic:spPr bwMode="auto">
                    <a:xfrm>
                      <a:off x="0" y="0"/>
                      <a:ext cx="4807743" cy="239599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7747E" w:rsidRPr="00026499" w:rsidRDefault="00C7747E" w:rsidP="00026499">
      <w:pPr>
        <w:spacing w:line="288" w:lineRule="auto"/>
        <w:jc w:val="both"/>
        <w:rPr>
          <w:sz w:val="22"/>
          <w:szCs w:val="22"/>
          <w:lang w:val="en-US"/>
        </w:rPr>
      </w:pPr>
    </w:p>
    <w:p w:rsidR="00C7747E" w:rsidRDefault="00C7747E" w:rsidP="00026499">
      <w:pPr>
        <w:spacing w:line="288" w:lineRule="auto"/>
        <w:jc w:val="both"/>
        <w:rPr>
          <w:sz w:val="22"/>
          <w:szCs w:val="22"/>
          <w:lang w:val="en-US"/>
        </w:rPr>
      </w:pPr>
      <w:r w:rsidRPr="00026499">
        <w:rPr>
          <w:sz w:val="22"/>
          <w:szCs w:val="22"/>
          <w:lang w:val="en-US"/>
        </w:rPr>
        <w:t xml:space="preserve">For burying pipelines, </w:t>
      </w:r>
      <w:r w:rsidR="007B6387">
        <w:rPr>
          <w:sz w:val="22"/>
          <w:szCs w:val="22"/>
          <w:lang w:val="en-US"/>
        </w:rPr>
        <w:t xml:space="preserve">tractors and </w:t>
      </w:r>
      <w:r w:rsidR="00252C9F">
        <w:rPr>
          <w:sz w:val="22"/>
          <w:szCs w:val="22"/>
          <w:lang w:val="en-US"/>
        </w:rPr>
        <w:t xml:space="preserve">some </w:t>
      </w:r>
      <w:r w:rsidRPr="00026499">
        <w:rPr>
          <w:sz w:val="22"/>
          <w:szCs w:val="22"/>
          <w:lang w:val="en-US"/>
        </w:rPr>
        <w:t xml:space="preserve">specialized equipment </w:t>
      </w:r>
      <w:r w:rsidR="00252C9F">
        <w:rPr>
          <w:sz w:val="22"/>
          <w:szCs w:val="22"/>
          <w:lang w:val="en-US"/>
        </w:rPr>
        <w:t>are</w:t>
      </w:r>
      <w:r w:rsidRPr="00026499">
        <w:rPr>
          <w:sz w:val="22"/>
          <w:szCs w:val="22"/>
          <w:lang w:val="en-US"/>
        </w:rPr>
        <w:t xml:space="preserve"> used to dig a trench</w:t>
      </w:r>
      <w:r w:rsidR="00B7263C">
        <w:rPr>
          <w:sz w:val="22"/>
          <w:szCs w:val="22"/>
          <w:lang w:val="en-US"/>
        </w:rPr>
        <w:t>,</w:t>
      </w:r>
      <w:r w:rsidRPr="00026499">
        <w:rPr>
          <w:sz w:val="22"/>
          <w:szCs w:val="22"/>
          <w:lang w:val="en-US"/>
        </w:rPr>
        <w:t xml:space="preserve"> and then cover the pipeline. The trench</w:t>
      </w:r>
      <w:r w:rsidR="007B6387">
        <w:rPr>
          <w:sz w:val="22"/>
          <w:szCs w:val="22"/>
          <w:lang w:val="en-US"/>
        </w:rPr>
        <w:t>es</w:t>
      </w:r>
      <w:r w:rsidRPr="00026499">
        <w:rPr>
          <w:sz w:val="22"/>
          <w:szCs w:val="22"/>
          <w:lang w:val="en-US"/>
        </w:rPr>
        <w:t xml:space="preserve"> may be dug before the line is laid down </w:t>
      </w:r>
      <w:r w:rsidR="007B6387">
        <w:rPr>
          <w:sz w:val="22"/>
          <w:szCs w:val="22"/>
          <w:lang w:val="en-US"/>
        </w:rPr>
        <w:t>or</w:t>
      </w:r>
      <w:r w:rsidRPr="00026499">
        <w:rPr>
          <w:sz w:val="22"/>
          <w:szCs w:val="22"/>
          <w:lang w:val="en-US"/>
        </w:rPr>
        <w:t xml:space="preserve"> can be dug around a pipeline sitting on the seabed. The final phase of </w:t>
      </w:r>
      <w:r w:rsidR="00252C9F">
        <w:rPr>
          <w:sz w:val="22"/>
          <w:szCs w:val="22"/>
          <w:lang w:val="en-US"/>
        </w:rPr>
        <w:t xml:space="preserve">the </w:t>
      </w:r>
      <w:r w:rsidRPr="00026499">
        <w:rPr>
          <w:sz w:val="22"/>
          <w:szCs w:val="22"/>
          <w:lang w:val="en-US"/>
        </w:rPr>
        <w:t xml:space="preserve">pipeline installation is to conduct a hydrostatic test, </w:t>
      </w:r>
      <w:r w:rsidR="00252C9F">
        <w:rPr>
          <w:sz w:val="22"/>
          <w:szCs w:val="22"/>
          <w:lang w:val="en-US"/>
        </w:rPr>
        <w:t xml:space="preserve">and </w:t>
      </w:r>
      <w:r w:rsidRPr="00026499">
        <w:rPr>
          <w:sz w:val="22"/>
          <w:szCs w:val="22"/>
          <w:lang w:val="en-US"/>
        </w:rPr>
        <w:t xml:space="preserve">a check on </w:t>
      </w:r>
      <w:r w:rsidR="00252C9F">
        <w:rPr>
          <w:sz w:val="22"/>
          <w:szCs w:val="22"/>
          <w:lang w:val="en-US"/>
        </w:rPr>
        <w:t>its material</w:t>
      </w:r>
      <w:r w:rsidRPr="00026499">
        <w:rPr>
          <w:sz w:val="22"/>
          <w:szCs w:val="22"/>
          <w:lang w:val="en-US"/>
        </w:rPr>
        <w:t xml:space="preserve"> integrity</w:t>
      </w:r>
      <w:r w:rsidR="00252C9F">
        <w:rPr>
          <w:sz w:val="22"/>
          <w:szCs w:val="22"/>
          <w:lang w:val="en-US"/>
        </w:rPr>
        <w:t>,</w:t>
      </w:r>
      <w:r w:rsidRPr="00026499">
        <w:rPr>
          <w:sz w:val="22"/>
          <w:szCs w:val="22"/>
          <w:lang w:val="en-US"/>
        </w:rPr>
        <w:t xml:space="preserve"> while under pressure. </w:t>
      </w:r>
      <w:r w:rsidR="007B6387">
        <w:rPr>
          <w:sz w:val="22"/>
          <w:szCs w:val="22"/>
          <w:lang w:val="en-US"/>
        </w:rPr>
        <w:t>For a hydro test, w</w:t>
      </w:r>
      <w:r w:rsidRPr="00026499">
        <w:rPr>
          <w:sz w:val="22"/>
          <w:szCs w:val="22"/>
          <w:lang w:val="en-US"/>
        </w:rPr>
        <w:t>ater is pumped into the pipeline and then pressurized to a minimum 1.25 times its design pressure for an ex</w:t>
      </w:r>
      <w:r w:rsidR="00252C9F">
        <w:rPr>
          <w:sz w:val="22"/>
          <w:szCs w:val="22"/>
          <w:lang w:val="en-US"/>
        </w:rPr>
        <w:t>tended period of time. Once the</w:t>
      </w:r>
      <w:r w:rsidRPr="00026499">
        <w:rPr>
          <w:sz w:val="22"/>
          <w:szCs w:val="22"/>
          <w:lang w:val="en-US"/>
        </w:rPr>
        <w:t xml:space="preserve"> final testing </w:t>
      </w:r>
      <w:r w:rsidR="00252C9F">
        <w:rPr>
          <w:sz w:val="22"/>
          <w:szCs w:val="22"/>
          <w:lang w:val="en-US"/>
        </w:rPr>
        <w:t xml:space="preserve">is finished and </w:t>
      </w:r>
      <w:r w:rsidRPr="00026499">
        <w:rPr>
          <w:sz w:val="22"/>
          <w:szCs w:val="22"/>
          <w:lang w:val="en-US"/>
        </w:rPr>
        <w:t xml:space="preserve">has determined that the </w:t>
      </w:r>
      <w:r w:rsidR="00252C9F">
        <w:rPr>
          <w:sz w:val="22"/>
          <w:szCs w:val="22"/>
          <w:lang w:val="en-US"/>
        </w:rPr>
        <w:t>material used</w:t>
      </w:r>
      <w:r w:rsidRPr="00026499">
        <w:rPr>
          <w:sz w:val="22"/>
          <w:szCs w:val="22"/>
          <w:lang w:val="en-US"/>
        </w:rPr>
        <w:t xml:space="preserve"> is sound, the water is removed and the pipeline is set for operation.</w:t>
      </w:r>
    </w:p>
    <w:p w:rsidR="00C7747E" w:rsidRPr="00026499" w:rsidRDefault="00C7747E" w:rsidP="00026499">
      <w:pPr>
        <w:spacing w:line="288" w:lineRule="auto"/>
        <w:jc w:val="both"/>
        <w:rPr>
          <w:sz w:val="22"/>
          <w:szCs w:val="22"/>
          <w:lang w:val="en-US"/>
        </w:rPr>
      </w:pPr>
    </w:p>
    <w:p w:rsidR="00C7747E" w:rsidRDefault="00C7747E" w:rsidP="00026499">
      <w:pPr>
        <w:spacing w:line="288" w:lineRule="auto"/>
        <w:jc w:val="both"/>
        <w:rPr>
          <w:sz w:val="22"/>
          <w:szCs w:val="22"/>
          <w:lang w:val="en-US"/>
        </w:rPr>
      </w:pPr>
      <w:r w:rsidRPr="00252C9F">
        <w:rPr>
          <w:sz w:val="22"/>
          <w:szCs w:val="22"/>
          <w:lang w:val="en-US"/>
        </w:rPr>
        <w:t xml:space="preserve">Pipeline systems are </w:t>
      </w:r>
      <w:r w:rsidR="00252C9F" w:rsidRPr="00252C9F">
        <w:rPr>
          <w:sz w:val="22"/>
          <w:szCs w:val="22"/>
          <w:lang w:val="en-US"/>
        </w:rPr>
        <w:t>sometimes</w:t>
      </w:r>
      <w:r w:rsidRPr="00252C9F">
        <w:rPr>
          <w:sz w:val="22"/>
          <w:szCs w:val="22"/>
          <w:lang w:val="en-US"/>
        </w:rPr>
        <w:t xml:space="preserve"> operated remotely from </w:t>
      </w:r>
      <w:r w:rsidR="00252C9F" w:rsidRPr="00252C9F">
        <w:rPr>
          <w:sz w:val="22"/>
          <w:szCs w:val="22"/>
          <w:lang w:val="en-US"/>
        </w:rPr>
        <w:t>distant</w:t>
      </w:r>
      <w:r w:rsidRPr="00252C9F">
        <w:rPr>
          <w:sz w:val="22"/>
          <w:szCs w:val="22"/>
          <w:lang w:val="en-US"/>
        </w:rPr>
        <w:t xml:space="preserve"> control centers. These centers use state-of-the-art control and communications systems to monitor and control every aspect of the </w:t>
      </w:r>
      <w:r w:rsidR="00252C9F" w:rsidRPr="00252C9F">
        <w:rPr>
          <w:sz w:val="22"/>
          <w:szCs w:val="22"/>
          <w:lang w:val="en-US"/>
        </w:rPr>
        <w:t>pi-</w:t>
      </w:r>
      <w:r w:rsidR="00252C9F" w:rsidRPr="00252C9F">
        <w:rPr>
          <w:sz w:val="22"/>
          <w:szCs w:val="22"/>
          <w:lang w:val="en-US"/>
        </w:rPr>
        <w:lastRenderedPageBreak/>
        <w:t>ping</w:t>
      </w:r>
      <w:r w:rsidRPr="00252C9F">
        <w:rPr>
          <w:sz w:val="22"/>
          <w:szCs w:val="22"/>
          <w:lang w:val="en-US"/>
        </w:rPr>
        <w:t xml:space="preserve"> system, including starting and stopping pumps, opening and closing valves and monitoring </w:t>
      </w:r>
      <w:r w:rsidR="00252C9F" w:rsidRPr="00252C9F">
        <w:rPr>
          <w:sz w:val="22"/>
          <w:szCs w:val="22"/>
          <w:lang w:val="en-US"/>
        </w:rPr>
        <w:t xml:space="preserve">flow rates, </w:t>
      </w:r>
      <w:r w:rsidRPr="00252C9F">
        <w:rPr>
          <w:sz w:val="22"/>
          <w:szCs w:val="22"/>
          <w:lang w:val="en-US"/>
        </w:rPr>
        <w:t>pressures</w:t>
      </w:r>
      <w:r w:rsidR="00252C9F" w:rsidRPr="00252C9F">
        <w:rPr>
          <w:sz w:val="22"/>
          <w:szCs w:val="22"/>
          <w:lang w:val="en-US"/>
        </w:rPr>
        <w:t xml:space="preserve"> and temperatures</w:t>
      </w:r>
      <w:r w:rsidRPr="00252C9F">
        <w:rPr>
          <w:sz w:val="22"/>
          <w:szCs w:val="22"/>
          <w:lang w:val="en-US"/>
        </w:rPr>
        <w:t>. Computers are also used to help monitor the systems and d</w:t>
      </w:r>
      <w:r w:rsidRPr="00252C9F">
        <w:rPr>
          <w:sz w:val="22"/>
          <w:szCs w:val="22"/>
          <w:lang w:val="en-US"/>
        </w:rPr>
        <w:t>e</w:t>
      </w:r>
      <w:r w:rsidRPr="00252C9F">
        <w:rPr>
          <w:sz w:val="22"/>
          <w:szCs w:val="22"/>
          <w:lang w:val="en-US"/>
        </w:rPr>
        <w:t>tect any early signs of abnormal conditions or events. If an irregularity is detected, support perso</w:t>
      </w:r>
      <w:r w:rsidRPr="00252C9F">
        <w:rPr>
          <w:sz w:val="22"/>
          <w:szCs w:val="22"/>
          <w:lang w:val="en-US"/>
        </w:rPr>
        <w:t>n</w:t>
      </w:r>
      <w:r w:rsidRPr="00252C9F">
        <w:rPr>
          <w:sz w:val="22"/>
          <w:szCs w:val="22"/>
          <w:lang w:val="en-US"/>
        </w:rPr>
        <w:t>nel are alerted to take appropriate action. The U.S. is the most fully developed petroleum transport nation, crude oil, natural gas, gasoline, and diesel and jet fuel in transit, mostly in pipelines.</w:t>
      </w:r>
    </w:p>
    <w:p w:rsidR="00252C9F" w:rsidRDefault="00252C9F" w:rsidP="00026499">
      <w:pPr>
        <w:spacing w:line="288" w:lineRule="auto"/>
        <w:jc w:val="both"/>
        <w:rPr>
          <w:sz w:val="22"/>
          <w:szCs w:val="22"/>
          <w:lang w:val="en-US"/>
        </w:rPr>
      </w:pPr>
    </w:p>
    <w:p w:rsidR="00507794" w:rsidRDefault="00507794" w:rsidP="00507794">
      <w:pPr>
        <w:spacing w:line="288" w:lineRule="auto"/>
        <w:jc w:val="both"/>
        <w:rPr>
          <w:sz w:val="22"/>
          <w:szCs w:val="22"/>
          <w:lang w:val="en-US"/>
        </w:rPr>
      </w:pPr>
      <w:r w:rsidRPr="00507794">
        <w:rPr>
          <w:b/>
          <w:sz w:val="22"/>
          <w:szCs w:val="22"/>
          <w:lang w:val="en-US"/>
        </w:rPr>
        <w:t>Offshore Pipeline Installation</w:t>
      </w:r>
      <w:r>
        <w:rPr>
          <w:sz w:val="22"/>
          <w:szCs w:val="22"/>
          <w:lang w:val="en-US"/>
        </w:rPr>
        <w:t>: Pipelay ships</w:t>
      </w:r>
      <w:r w:rsidR="00252C9F" w:rsidRPr="00252C9F">
        <w:rPr>
          <w:sz w:val="22"/>
          <w:szCs w:val="22"/>
          <w:lang w:val="en-US"/>
        </w:rPr>
        <w:t xml:space="preserve"> </w:t>
      </w:r>
      <w:r w:rsidR="006A7821">
        <w:rPr>
          <w:sz w:val="22"/>
          <w:szCs w:val="22"/>
          <w:lang w:val="en-US"/>
        </w:rPr>
        <w:t xml:space="preserve">or barges </w:t>
      </w:r>
      <w:r w:rsidR="00252C9F" w:rsidRPr="00252C9F">
        <w:rPr>
          <w:sz w:val="22"/>
          <w:szCs w:val="22"/>
          <w:lang w:val="en-US"/>
        </w:rPr>
        <w:t>lay pipe</w:t>
      </w:r>
      <w:r w:rsidR="00252C9F">
        <w:rPr>
          <w:sz w:val="22"/>
          <w:szCs w:val="22"/>
          <w:lang w:val="en-US"/>
        </w:rPr>
        <w:t>s</w:t>
      </w:r>
      <w:r w:rsidR="00252C9F" w:rsidRPr="00252C9F">
        <w:rPr>
          <w:sz w:val="22"/>
          <w:szCs w:val="22"/>
          <w:lang w:val="en-US"/>
        </w:rPr>
        <w:t xml:space="preserve"> using the S-lay method. The term S-lay r</w:t>
      </w:r>
      <w:r w:rsidR="00252C9F">
        <w:rPr>
          <w:sz w:val="22"/>
          <w:szCs w:val="22"/>
          <w:lang w:val="en-US"/>
        </w:rPr>
        <w:t>efers to the shape that the piping</w:t>
      </w:r>
      <w:r w:rsidR="00252C9F" w:rsidRPr="00252C9F">
        <w:rPr>
          <w:sz w:val="22"/>
          <w:szCs w:val="22"/>
          <w:lang w:val="en-US"/>
        </w:rPr>
        <w:t xml:space="preserve"> forms between the vessel and the seabed</w:t>
      </w:r>
      <w:r w:rsidR="00252C9F">
        <w:rPr>
          <w:sz w:val="22"/>
          <w:szCs w:val="22"/>
          <w:lang w:val="en-US"/>
        </w:rPr>
        <w:t xml:space="preserve"> when the pipeline</w:t>
      </w:r>
      <w:r w:rsidR="00252C9F" w:rsidRPr="00252C9F">
        <w:rPr>
          <w:sz w:val="22"/>
          <w:szCs w:val="22"/>
          <w:lang w:val="en-US"/>
        </w:rPr>
        <w:t xml:space="preserve"> is laid. The method is characterized by its fast installation process and its workability over a large range of water depths.</w:t>
      </w:r>
      <w:r w:rsidR="00252C9F">
        <w:rPr>
          <w:sz w:val="22"/>
          <w:szCs w:val="22"/>
          <w:lang w:val="en-US"/>
        </w:rPr>
        <w:t xml:space="preserve"> </w:t>
      </w:r>
      <w:r w:rsidR="00252C9F" w:rsidRPr="00252C9F">
        <w:rPr>
          <w:sz w:val="22"/>
          <w:szCs w:val="22"/>
          <w:lang w:val="en-US"/>
        </w:rPr>
        <w:t>On board the pipelay vessel, pipe joints are assembled in a horizontal wor</w:t>
      </w:r>
      <w:r w:rsidR="00252C9F" w:rsidRPr="00252C9F">
        <w:rPr>
          <w:sz w:val="22"/>
          <w:szCs w:val="22"/>
          <w:lang w:val="en-US"/>
        </w:rPr>
        <w:t>k</w:t>
      </w:r>
      <w:r w:rsidR="00252C9F" w:rsidRPr="00252C9F">
        <w:rPr>
          <w:sz w:val="22"/>
          <w:szCs w:val="22"/>
          <w:lang w:val="en-US"/>
        </w:rPr>
        <w:t>ing plane (the firing line). Pipe joints are welded together, inspected and then coated as they move through the various firing line work stations. As welding progresses, the pipeline is gradually lowered towards the seabed behind the vessel.</w:t>
      </w:r>
      <w:r>
        <w:rPr>
          <w:sz w:val="22"/>
          <w:szCs w:val="22"/>
          <w:lang w:val="en-US"/>
        </w:rPr>
        <w:t xml:space="preserve"> </w:t>
      </w:r>
    </w:p>
    <w:p w:rsidR="00507794" w:rsidRDefault="00507794" w:rsidP="00507794">
      <w:pPr>
        <w:spacing w:line="288" w:lineRule="auto"/>
        <w:jc w:val="both"/>
        <w:rPr>
          <w:sz w:val="22"/>
          <w:szCs w:val="22"/>
          <w:lang w:val="en-US"/>
        </w:rPr>
      </w:pPr>
    </w:p>
    <w:p w:rsidR="00507794" w:rsidRDefault="00507794" w:rsidP="00507794">
      <w:pPr>
        <w:spacing w:line="288" w:lineRule="auto"/>
        <w:jc w:val="both"/>
        <w:rPr>
          <w:sz w:val="22"/>
          <w:szCs w:val="22"/>
          <w:lang w:val="en-US"/>
        </w:rPr>
      </w:pPr>
      <w:r w:rsidRPr="00507794">
        <w:rPr>
          <w:sz w:val="22"/>
          <w:szCs w:val="22"/>
          <w:lang w:val="en-US"/>
        </w:rPr>
        <w:t xml:space="preserve">Reel barges contain a vertical or horizontal reel </w:t>
      </w:r>
      <w:r>
        <w:rPr>
          <w:sz w:val="22"/>
          <w:szCs w:val="22"/>
          <w:lang w:val="en-US"/>
        </w:rPr>
        <w:t>where</w:t>
      </w:r>
      <w:r w:rsidRPr="00507794">
        <w:rPr>
          <w:sz w:val="22"/>
          <w:szCs w:val="22"/>
          <w:lang w:val="en-US"/>
        </w:rPr>
        <w:t xml:space="preserve"> the pipe is wrapped around. Reel barges are able to install flexible pipe</w:t>
      </w:r>
      <w:r w:rsidR="00930215">
        <w:rPr>
          <w:sz w:val="22"/>
          <w:szCs w:val="22"/>
          <w:lang w:val="en-US"/>
        </w:rPr>
        <w:t>s with</w:t>
      </w:r>
      <w:r w:rsidR="00930215" w:rsidRPr="00507794">
        <w:rPr>
          <w:sz w:val="22"/>
          <w:szCs w:val="22"/>
          <w:lang w:val="en-US"/>
        </w:rPr>
        <w:t xml:space="preserve"> smaller diameter</w:t>
      </w:r>
      <w:r w:rsidRPr="00507794">
        <w:rPr>
          <w:sz w:val="22"/>
          <w:szCs w:val="22"/>
          <w:lang w:val="en-US"/>
        </w:rPr>
        <w:t xml:space="preserve">. Horizontal reel barges perform </w:t>
      </w:r>
      <w:r>
        <w:rPr>
          <w:sz w:val="22"/>
          <w:szCs w:val="22"/>
          <w:lang w:val="en-US"/>
        </w:rPr>
        <w:t xml:space="preserve">the </w:t>
      </w:r>
      <w:r w:rsidRPr="00507794">
        <w:rPr>
          <w:sz w:val="22"/>
          <w:szCs w:val="22"/>
          <w:lang w:val="en-US"/>
        </w:rPr>
        <w:t>S-lay install</w:t>
      </w:r>
      <w:r w:rsidRPr="00507794">
        <w:rPr>
          <w:sz w:val="22"/>
          <w:szCs w:val="22"/>
          <w:lang w:val="en-US"/>
        </w:rPr>
        <w:t>a</w:t>
      </w:r>
      <w:r w:rsidRPr="00507794">
        <w:rPr>
          <w:sz w:val="22"/>
          <w:szCs w:val="22"/>
          <w:lang w:val="en-US"/>
        </w:rPr>
        <w:t xml:space="preserve">tion while vertical reel barges can perform both </w:t>
      </w:r>
      <w:r w:rsidRPr="00930215">
        <w:rPr>
          <w:sz w:val="22"/>
          <w:szCs w:val="22"/>
          <w:lang w:val="en-US"/>
        </w:rPr>
        <w:t>S-lay</w:t>
      </w:r>
      <w:r w:rsidRPr="00507794">
        <w:rPr>
          <w:sz w:val="22"/>
          <w:szCs w:val="22"/>
          <w:lang w:val="en-US"/>
        </w:rPr>
        <w:t xml:space="preserve"> and </w:t>
      </w:r>
      <w:r w:rsidRPr="00930215">
        <w:rPr>
          <w:sz w:val="22"/>
          <w:szCs w:val="22"/>
          <w:lang w:val="en-US"/>
        </w:rPr>
        <w:t>J-lay</w:t>
      </w:r>
      <w:r w:rsidRPr="00507794">
        <w:rPr>
          <w:sz w:val="22"/>
          <w:szCs w:val="22"/>
          <w:lang w:val="en-US"/>
        </w:rPr>
        <w:t xml:space="preserve"> pipeline installation.</w:t>
      </w:r>
      <w:r w:rsidR="00930215">
        <w:rPr>
          <w:sz w:val="22"/>
          <w:szCs w:val="22"/>
          <w:lang w:val="en-US"/>
        </w:rPr>
        <w:t xml:space="preserve"> </w:t>
      </w:r>
      <w:r w:rsidR="00252C9F" w:rsidRPr="00252C9F">
        <w:rPr>
          <w:sz w:val="22"/>
          <w:szCs w:val="22"/>
          <w:lang w:val="en-US"/>
        </w:rPr>
        <w:t>During pipelay, the curvature of the upper section of the pipeline (the overbend) is controlled by the stinger, a steel structure with rollers protruding from the end of the firing line to prevent pipe buckling (failure). The curvature in the lower section (the sagbend) of the pipeline is controlled by pipe tensioners, caterpi</w:t>
      </w:r>
      <w:r w:rsidR="00252C9F" w:rsidRPr="00252C9F">
        <w:rPr>
          <w:sz w:val="22"/>
          <w:szCs w:val="22"/>
          <w:lang w:val="en-US"/>
        </w:rPr>
        <w:t>l</w:t>
      </w:r>
      <w:r w:rsidR="00252C9F" w:rsidRPr="00252C9F">
        <w:rPr>
          <w:sz w:val="22"/>
          <w:szCs w:val="22"/>
          <w:lang w:val="en-US"/>
        </w:rPr>
        <w:t xml:space="preserve">lar tracks that clamp the pipe. </w:t>
      </w:r>
      <w:r w:rsidRPr="00252C9F">
        <w:rPr>
          <w:sz w:val="22"/>
          <w:szCs w:val="22"/>
          <w:lang w:val="en-US"/>
        </w:rPr>
        <w:t xml:space="preserve">After a pipeline has been laid, and </w:t>
      </w:r>
      <w:r>
        <w:rPr>
          <w:sz w:val="22"/>
          <w:szCs w:val="22"/>
          <w:lang w:val="en-US"/>
        </w:rPr>
        <w:t>s</w:t>
      </w:r>
      <w:r w:rsidRPr="00252C9F">
        <w:rPr>
          <w:sz w:val="22"/>
          <w:szCs w:val="22"/>
          <w:lang w:val="en-US"/>
        </w:rPr>
        <w:t>ystem</w:t>
      </w:r>
      <w:r>
        <w:rPr>
          <w:sz w:val="22"/>
          <w:szCs w:val="22"/>
          <w:lang w:val="en-US"/>
        </w:rPr>
        <w:t>s</w:t>
      </w:r>
      <w:r w:rsidRPr="00252C9F">
        <w:rPr>
          <w:sz w:val="22"/>
          <w:szCs w:val="22"/>
          <w:lang w:val="en-US"/>
        </w:rPr>
        <w:t xml:space="preserve"> </w:t>
      </w:r>
      <w:r>
        <w:rPr>
          <w:sz w:val="22"/>
          <w:szCs w:val="22"/>
          <w:lang w:val="en-US"/>
        </w:rPr>
        <w:t>are</w:t>
      </w:r>
      <w:r w:rsidRPr="00252C9F">
        <w:rPr>
          <w:sz w:val="22"/>
          <w:szCs w:val="22"/>
          <w:lang w:val="en-US"/>
        </w:rPr>
        <w:t xml:space="preserve"> tested and commi</w:t>
      </w:r>
      <w:r w:rsidRPr="00252C9F">
        <w:rPr>
          <w:sz w:val="22"/>
          <w:szCs w:val="22"/>
          <w:lang w:val="en-US"/>
        </w:rPr>
        <w:t>s</w:t>
      </w:r>
      <w:r w:rsidRPr="00252C9F">
        <w:rPr>
          <w:sz w:val="22"/>
          <w:szCs w:val="22"/>
          <w:lang w:val="en-US"/>
        </w:rPr>
        <w:t xml:space="preserve">sioned, the client can </w:t>
      </w:r>
      <w:r>
        <w:rPr>
          <w:sz w:val="22"/>
          <w:szCs w:val="22"/>
          <w:lang w:val="en-US"/>
        </w:rPr>
        <w:t>transport oil or gas through the laid pipeline.</w:t>
      </w:r>
    </w:p>
    <w:p w:rsidR="00930215" w:rsidRDefault="00930215" w:rsidP="00507794">
      <w:pPr>
        <w:spacing w:line="288" w:lineRule="auto"/>
        <w:jc w:val="both"/>
        <w:rPr>
          <w:sz w:val="22"/>
          <w:szCs w:val="22"/>
          <w:lang w:val="en-US"/>
        </w:rPr>
      </w:pPr>
    </w:p>
    <w:p w:rsidR="00930215" w:rsidRPr="00252C9F" w:rsidRDefault="00930215" w:rsidP="00930215">
      <w:pPr>
        <w:spacing w:line="288" w:lineRule="auto"/>
        <w:jc w:val="center"/>
        <w:rPr>
          <w:sz w:val="22"/>
          <w:szCs w:val="22"/>
          <w:lang w:val="en-US"/>
        </w:rPr>
      </w:pPr>
      <w:r>
        <w:rPr>
          <w:noProof/>
          <w:lang w:val="en-US"/>
        </w:rPr>
        <w:drawing>
          <wp:inline distT="0" distB="0" distL="0" distR="0">
            <wp:extent cx="5057775" cy="2000250"/>
            <wp:effectExtent l="38100" t="38100" r="47625" b="38100"/>
            <wp:docPr id="113" name="Imagem 113" descr="http://www.interface-consulting.com/files/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interface-consulting.com/files/421"/>
                    <pic:cNvPicPr>
                      <a:picLocks noChangeAspect="1" noChangeArrowheads="1"/>
                    </pic:cNvPicPr>
                  </pic:nvPicPr>
                  <pic:blipFill rotWithShape="1">
                    <a:blip r:embed="rId6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58" t="9824" r="2101" b="14035"/>
                    <a:stretch/>
                  </pic:blipFill>
                  <pic:spPr bwMode="auto">
                    <a:xfrm>
                      <a:off x="0" y="0"/>
                      <a:ext cx="5065143" cy="2003164"/>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52C9F" w:rsidRPr="00252C9F" w:rsidRDefault="00252C9F" w:rsidP="00252C9F">
      <w:pPr>
        <w:spacing w:line="288" w:lineRule="auto"/>
        <w:jc w:val="both"/>
        <w:rPr>
          <w:sz w:val="22"/>
          <w:szCs w:val="22"/>
          <w:lang w:val="en-US"/>
        </w:rPr>
      </w:pPr>
    </w:p>
    <w:p w:rsidR="00930215" w:rsidRPr="00930215" w:rsidRDefault="00930215" w:rsidP="00507794">
      <w:pPr>
        <w:spacing w:line="288" w:lineRule="auto"/>
        <w:jc w:val="both"/>
        <w:rPr>
          <w:sz w:val="22"/>
          <w:szCs w:val="22"/>
          <w:lang w:val="en-US"/>
        </w:rPr>
      </w:pPr>
      <w:r w:rsidRPr="00930215">
        <w:rPr>
          <w:sz w:val="22"/>
          <w:szCs w:val="22"/>
          <w:lang w:val="en-US"/>
        </w:rPr>
        <w:t>When using reel barges, the welding together of pipe sections is done onshore, reducing installation costs. Reeled pipe is lifted from the dock to the vessel, and the pipe is simply rolled out as install</w:t>
      </w:r>
      <w:r w:rsidRPr="00930215">
        <w:rPr>
          <w:sz w:val="22"/>
          <w:szCs w:val="22"/>
          <w:lang w:val="en-US"/>
        </w:rPr>
        <w:t>a</w:t>
      </w:r>
      <w:r w:rsidRPr="00930215">
        <w:rPr>
          <w:sz w:val="22"/>
          <w:szCs w:val="22"/>
          <w:lang w:val="en-US"/>
        </w:rPr>
        <w:t xml:space="preserve">tion is performed. There are three main types of pipelay vessels. There are </w:t>
      </w:r>
      <w:r w:rsidRPr="00930215">
        <w:rPr>
          <w:i/>
          <w:sz w:val="22"/>
          <w:szCs w:val="22"/>
          <w:lang w:val="en-US"/>
        </w:rPr>
        <w:t>J-lay</w:t>
      </w:r>
      <w:r w:rsidRPr="00930215">
        <w:rPr>
          <w:sz w:val="22"/>
          <w:szCs w:val="22"/>
          <w:lang w:val="en-US"/>
        </w:rPr>
        <w:t xml:space="preserve"> and </w:t>
      </w:r>
      <w:r w:rsidRPr="00930215">
        <w:rPr>
          <w:i/>
          <w:sz w:val="22"/>
          <w:szCs w:val="22"/>
          <w:lang w:val="en-US"/>
        </w:rPr>
        <w:t>S-lay</w:t>
      </w:r>
      <w:r w:rsidRPr="00930215">
        <w:rPr>
          <w:sz w:val="22"/>
          <w:szCs w:val="22"/>
          <w:lang w:val="en-US"/>
        </w:rPr>
        <w:t xml:space="preserve"> barges that include a welding station and </w:t>
      </w:r>
      <w:r>
        <w:rPr>
          <w:sz w:val="22"/>
          <w:szCs w:val="22"/>
          <w:lang w:val="en-US"/>
        </w:rPr>
        <w:t xml:space="preserve">lifting crane on board. The 40 </w:t>
      </w:r>
      <w:r w:rsidRPr="00930215">
        <w:rPr>
          <w:sz w:val="22"/>
          <w:szCs w:val="22"/>
          <w:lang w:val="en-US"/>
        </w:rPr>
        <w:t>or 80-foot (12 or 24-meter) pipe sections are welded away from wind and water, in an enclosed environment.</w:t>
      </w:r>
      <w:r>
        <w:rPr>
          <w:sz w:val="22"/>
          <w:szCs w:val="22"/>
          <w:lang w:val="en-US"/>
        </w:rPr>
        <w:t xml:space="preserve"> </w:t>
      </w:r>
      <w:r w:rsidRPr="00930215">
        <w:rPr>
          <w:sz w:val="22"/>
          <w:szCs w:val="22"/>
          <w:lang w:val="en-US"/>
        </w:rPr>
        <w:t>On these types of ve</w:t>
      </w:r>
      <w:r w:rsidRPr="00930215">
        <w:rPr>
          <w:sz w:val="22"/>
          <w:szCs w:val="22"/>
          <w:lang w:val="en-US"/>
        </w:rPr>
        <w:t>s</w:t>
      </w:r>
      <w:r w:rsidRPr="00930215">
        <w:rPr>
          <w:sz w:val="22"/>
          <w:szCs w:val="22"/>
          <w:lang w:val="en-US"/>
        </w:rPr>
        <w:t>sels, the pipe is laid one section at a time, in an assembly-line method.</w:t>
      </w:r>
    </w:p>
    <w:p w:rsidR="00930215" w:rsidRDefault="00930215" w:rsidP="00507794">
      <w:pPr>
        <w:spacing w:line="288" w:lineRule="auto"/>
        <w:jc w:val="both"/>
        <w:rPr>
          <w:sz w:val="22"/>
          <w:szCs w:val="22"/>
          <w:lang w:val="en-US"/>
        </w:rPr>
      </w:pPr>
    </w:p>
    <w:p w:rsidR="00507794" w:rsidRPr="00507794" w:rsidRDefault="00507794" w:rsidP="00507794">
      <w:pPr>
        <w:spacing w:line="288" w:lineRule="auto"/>
        <w:jc w:val="both"/>
        <w:rPr>
          <w:sz w:val="22"/>
          <w:szCs w:val="22"/>
          <w:lang w:val="en-US"/>
        </w:rPr>
      </w:pPr>
      <w:r>
        <w:rPr>
          <w:sz w:val="22"/>
          <w:szCs w:val="22"/>
          <w:lang w:val="en-US"/>
        </w:rPr>
        <w:t xml:space="preserve">Cables and flexible pipelines, such as </w:t>
      </w:r>
      <w:r w:rsidRPr="00507794">
        <w:rPr>
          <w:sz w:val="22"/>
          <w:szCs w:val="22"/>
          <w:lang w:val="en-US"/>
        </w:rPr>
        <w:t>HDPE (</w:t>
      </w:r>
      <w:r>
        <w:rPr>
          <w:sz w:val="22"/>
          <w:szCs w:val="22"/>
          <w:lang w:val="en-US"/>
        </w:rPr>
        <w:t xml:space="preserve">high density polyethylene) </w:t>
      </w:r>
      <w:r w:rsidRPr="00507794">
        <w:rPr>
          <w:sz w:val="22"/>
          <w:szCs w:val="22"/>
          <w:lang w:val="en-US"/>
        </w:rPr>
        <w:t xml:space="preserve">or </w:t>
      </w:r>
      <w:r>
        <w:rPr>
          <w:sz w:val="22"/>
          <w:szCs w:val="22"/>
          <w:lang w:val="en-US"/>
        </w:rPr>
        <w:t>flexible types</w:t>
      </w:r>
      <w:r w:rsidRPr="00507794">
        <w:rPr>
          <w:sz w:val="22"/>
          <w:szCs w:val="22"/>
          <w:lang w:val="en-US"/>
        </w:rPr>
        <w:t xml:space="preserve"> are usually much easier to </w:t>
      </w:r>
      <w:r>
        <w:rPr>
          <w:sz w:val="22"/>
          <w:szCs w:val="22"/>
          <w:lang w:val="en-US"/>
        </w:rPr>
        <w:t>install</w:t>
      </w:r>
      <w:r w:rsidRPr="00507794">
        <w:rPr>
          <w:sz w:val="22"/>
          <w:szCs w:val="22"/>
          <w:lang w:val="en-US"/>
        </w:rPr>
        <w:t xml:space="preserve"> </w:t>
      </w:r>
      <w:r>
        <w:rPr>
          <w:sz w:val="22"/>
          <w:szCs w:val="22"/>
          <w:lang w:val="en-US"/>
        </w:rPr>
        <w:t xml:space="preserve">offshore </w:t>
      </w:r>
      <w:r w:rsidRPr="00507794">
        <w:rPr>
          <w:sz w:val="22"/>
          <w:szCs w:val="22"/>
          <w:lang w:val="en-US"/>
        </w:rPr>
        <w:t xml:space="preserve">than rigid pipelines. This is because </w:t>
      </w:r>
      <w:r>
        <w:rPr>
          <w:sz w:val="22"/>
          <w:szCs w:val="22"/>
          <w:lang w:val="en-US"/>
        </w:rPr>
        <w:t>the piping</w:t>
      </w:r>
      <w:r w:rsidRPr="00507794">
        <w:rPr>
          <w:sz w:val="22"/>
          <w:szCs w:val="22"/>
          <w:lang w:val="en-US"/>
        </w:rPr>
        <w:t xml:space="preserve"> can often be deflected </w:t>
      </w:r>
      <w:r w:rsidRPr="00507794">
        <w:rPr>
          <w:sz w:val="22"/>
          <w:szCs w:val="22"/>
          <w:lang w:val="en-US"/>
        </w:rPr>
        <w:lastRenderedPageBreak/>
        <w:t>to the bottom of the trench before the pipe</w:t>
      </w:r>
      <w:r>
        <w:rPr>
          <w:sz w:val="22"/>
          <w:szCs w:val="22"/>
          <w:lang w:val="en-US"/>
        </w:rPr>
        <w:t xml:space="preserve">line (or </w:t>
      </w:r>
      <w:r w:rsidRPr="00507794">
        <w:rPr>
          <w:sz w:val="22"/>
          <w:szCs w:val="22"/>
          <w:lang w:val="en-US"/>
        </w:rPr>
        <w:t>cable</w:t>
      </w:r>
      <w:r>
        <w:rPr>
          <w:sz w:val="22"/>
          <w:szCs w:val="22"/>
          <w:lang w:val="en-US"/>
        </w:rPr>
        <w:t>)</w:t>
      </w:r>
      <w:r w:rsidRPr="00507794">
        <w:rPr>
          <w:sz w:val="22"/>
          <w:szCs w:val="22"/>
          <w:lang w:val="en-US"/>
        </w:rPr>
        <w:t xml:space="preserve"> touches down and a suction device on the machine is not required</w:t>
      </w:r>
      <w:r>
        <w:rPr>
          <w:sz w:val="22"/>
          <w:szCs w:val="22"/>
          <w:lang w:val="en-US"/>
        </w:rPr>
        <w:t>,</w:t>
      </w:r>
      <w:r w:rsidRPr="00507794">
        <w:rPr>
          <w:sz w:val="22"/>
          <w:szCs w:val="22"/>
          <w:lang w:val="en-US"/>
        </w:rPr>
        <w:t xml:space="preserve"> thus reducing the trenching power requirements and the pull force.</w:t>
      </w:r>
      <w:r>
        <w:rPr>
          <w:sz w:val="22"/>
          <w:szCs w:val="22"/>
          <w:lang w:val="en-US"/>
        </w:rPr>
        <w:t xml:space="preserve"> </w:t>
      </w:r>
      <w:r w:rsidRPr="00507794">
        <w:rPr>
          <w:sz w:val="22"/>
          <w:szCs w:val="22"/>
          <w:lang w:val="en-US"/>
        </w:rPr>
        <w:t>Trenc</w:t>
      </w:r>
      <w:r w:rsidRPr="00507794">
        <w:rPr>
          <w:sz w:val="22"/>
          <w:szCs w:val="22"/>
          <w:lang w:val="en-US"/>
        </w:rPr>
        <w:t>h</w:t>
      </w:r>
      <w:r w:rsidRPr="00507794">
        <w:rPr>
          <w:sz w:val="22"/>
          <w:szCs w:val="22"/>
          <w:lang w:val="en-US"/>
        </w:rPr>
        <w:t xml:space="preserve">ing </w:t>
      </w:r>
      <w:r>
        <w:rPr>
          <w:sz w:val="22"/>
          <w:szCs w:val="22"/>
          <w:lang w:val="en-US"/>
        </w:rPr>
        <w:t>for</w:t>
      </w:r>
      <w:r w:rsidRPr="00507794">
        <w:rPr>
          <w:sz w:val="22"/>
          <w:szCs w:val="22"/>
          <w:lang w:val="en-US"/>
        </w:rPr>
        <w:t xml:space="preserve"> telecommunication cables is usually accomp</w:t>
      </w:r>
      <w:r>
        <w:rPr>
          <w:sz w:val="22"/>
          <w:szCs w:val="22"/>
          <w:lang w:val="en-US"/>
        </w:rPr>
        <w:t>lished by simultaneous plowing</w:t>
      </w:r>
      <w:r w:rsidRPr="00507794">
        <w:rPr>
          <w:sz w:val="22"/>
          <w:szCs w:val="22"/>
          <w:lang w:val="en-US"/>
        </w:rPr>
        <w:t xml:space="preserve"> and lay</w:t>
      </w:r>
      <w:r>
        <w:rPr>
          <w:sz w:val="22"/>
          <w:szCs w:val="22"/>
          <w:lang w:val="en-US"/>
        </w:rPr>
        <w:t xml:space="preserve">ing, </w:t>
      </w:r>
      <w:r w:rsidRPr="00507794">
        <w:rPr>
          <w:sz w:val="22"/>
          <w:szCs w:val="22"/>
          <w:lang w:val="en-US"/>
        </w:rPr>
        <w:t>and the cable catenary touches down just behind the plough. This method of trenching is very fast and is suitable for soft cohesive soils and sands with very flexible pipelines or small diameter cables.</w:t>
      </w:r>
    </w:p>
    <w:p w:rsidR="00507794" w:rsidRDefault="00507794" w:rsidP="00026499">
      <w:pPr>
        <w:spacing w:line="288" w:lineRule="auto"/>
        <w:jc w:val="both"/>
        <w:rPr>
          <w:b/>
          <w:color w:val="231F20"/>
          <w:sz w:val="22"/>
          <w:szCs w:val="22"/>
          <w:lang w:val="en-US"/>
        </w:rPr>
      </w:pPr>
      <w:bookmarkStart w:id="1" w:name="Storage_Facilities"/>
    </w:p>
    <w:bookmarkEnd w:id="1"/>
    <w:p w:rsidR="00C7747E" w:rsidRDefault="00E42A6C" w:rsidP="00026499">
      <w:pPr>
        <w:spacing w:line="288" w:lineRule="auto"/>
        <w:jc w:val="both"/>
        <w:rPr>
          <w:sz w:val="22"/>
          <w:szCs w:val="22"/>
          <w:lang w:val="en-US"/>
        </w:rPr>
      </w:pPr>
      <w:r w:rsidRPr="005F14B3">
        <w:rPr>
          <w:b/>
          <w:sz w:val="22"/>
          <w:szCs w:val="22"/>
          <w:lang w:val="en-US"/>
        </w:rPr>
        <w:t>Storage Facilities</w:t>
      </w:r>
      <w:r w:rsidRPr="00E42A6C">
        <w:rPr>
          <w:lang w:val="en-US"/>
        </w:rPr>
        <w:t>:</w:t>
      </w:r>
      <w:r w:rsidR="005F0705">
        <w:rPr>
          <w:lang w:val="en-US"/>
        </w:rPr>
        <w:t xml:space="preserve"> </w:t>
      </w:r>
      <w:hyperlink r:id="rId63" w:tooltip="Tank farm" w:history="1">
        <w:r w:rsidR="00E2496D" w:rsidRPr="00E2496D">
          <w:rPr>
            <w:rStyle w:val="Hyperlink"/>
            <w:lang w:val="en-US"/>
          </w:rPr>
          <w:t>http://www.petrostrategies.org/images/tank03.JPG</w:t>
        </w:r>
      </w:hyperlink>
      <w:r w:rsidR="00C7747E" w:rsidRPr="00252C9F">
        <w:rPr>
          <w:sz w:val="22"/>
          <w:szCs w:val="22"/>
          <w:lang w:val="en-US"/>
        </w:rPr>
        <w:t xml:space="preserve">Crude oil and refined products are stored in tanks </w:t>
      </w:r>
      <w:r w:rsidR="006A7821">
        <w:rPr>
          <w:sz w:val="22"/>
          <w:szCs w:val="22"/>
          <w:lang w:val="en-US"/>
        </w:rPr>
        <w:t xml:space="preserve">according to API or ASME standards </w:t>
      </w:r>
      <w:r w:rsidR="00C7747E" w:rsidRPr="00252C9F">
        <w:rPr>
          <w:sz w:val="22"/>
          <w:szCs w:val="22"/>
          <w:lang w:val="en-US"/>
        </w:rPr>
        <w:t xml:space="preserve">for shipment to other locations or processing into finished products. </w:t>
      </w:r>
      <w:r w:rsidR="00D644E2">
        <w:rPr>
          <w:sz w:val="22"/>
          <w:szCs w:val="22"/>
          <w:lang w:val="en-US"/>
        </w:rPr>
        <w:t>Generally, t</w:t>
      </w:r>
      <w:r w:rsidR="00C7747E" w:rsidRPr="00252C9F">
        <w:rPr>
          <w:sz w:val="22"/>
          <w:szCs w:val="22"/>
          <w:lang w:val="en-US"/>
        </w:rPr>
        <w:t>here are four basic types of tanks used to store petrole</w:t>
      </w:r>
      <w:r w:rsidR="006A7821">
        <w:rPr>
          <w:sz w:val="22"/>
          <w:szCs w:val="22"/>
          <w:lang w:val="en-US"/>
        </w:rPr>
        <w:t>um pro</w:t>
      </w:r>
      <w:r w:rsidR="006A7821">
        <w:rPr>
          <w:sz w:val="22"/>
          <w:szCs w:val="22"/>
          <w:lang w:val="en-US"/>
        </w:rPr>
        <w:t>d</w:t>
      </w:r>
      <w:r w:rsidR="006A7821">
        <w:rPr>
          <w:sz w:val="22"/>
          <w:szCs w:val="22"/>
          <w:lang w:val="en-US"/>
        </w:rPr>
        <w:t>ucts;</w:t>
      </w:r>
      <w:r w:rsidR="00C7747E" w:rsidRPr="00252C9F">
        <w:rPr>
          <w:sz w:val="22"/>
          <w:szCs w:val="22"/>
          <w:lang w:val="en-US"/>
        </w:rPr>
        <w:t xml:space="preserve"> </w:t>
      </w:r>
      <w:r w:rsidR="0089643F">
        <w:rPr>
          <w:i/>
          <w:sz w:val="22"/>
          <w:szCs w:val="22"/>
          <w:lang w:val="en-US"/>
        </w:rPr>
        <w:t>floating roof t</w:t>
      </w:r>
      <w:r w:rsidR="00C7747E" w:rsidRPr="006A7821">
        <w:rPr>
          <w:i/>
          <w:sz w:val="22"/>
          <w:szCs w:val="22"/>
          <w:lang w:val="en-US"/>
        </w:rPr>
        <w:t>ank</w:t>
      </w:r>
      <w:r w:rsidR="006A7821">
        <w:rPr>
          <w:sz w:val="22"/>
          <w:szCs w:val="22"/>
          <w:lang w:val="en-US"/>
        </w:rPr>
        <w:t>s</w:t>
      </w:r>
      <w:r w:rsidR="00C7747E" w:rsidRPr="00252C9F">
        <w:rPr>
          <w:sz w:val="22"/>
          <w:szCs w:val="22"/>
          <w:lang w:val="en-US"/>
        </w:rPr>
        <w:t xml:space="preserve"> used for crude oil, gasoline, and naphtha, </w:t>
      </w:r>
      <w:r w:rsidR="0089643F">
        <w:rPr>
          <w:sz w:val="22"/>
          <w:szCs w:val="22"/>
          <w:lang w:val="en-US"/>
        </w:rPr>
        <w:t>f</w:t>
      </w:r>
      <w:r w:rsidR="0089643F">
        <w:rPr>
          <w:i/>
          <w:sz w:val="22"/>
          <w:szCs w:val="22"/>
          <w:lang w:val="en-US"/>
        </w:rPr>
        <w:t>ixed roof t</w:t>
      </w:r>
      <w:r w:rsidR="00C7747E" w:rsidRPr="006A7821">
        <w:rPr>
          <w:i/>
          <w:sz w:val="22"/>
          <w:szCs w:val="22"/>
          <w:lang w:val="en-US"/>
        </w:rPr>
        <w:t>ank</w:t>
      </w:r>
      <w:r w:rsidR="006A7821" w:rsidRPr="006A7821">
        <w:rPr>
          <w:i/>
          <w:sz w:val="22"/>
          <w:szCs w:val="22"/>
          <w:lang w:val="en-US"/>
        </w:rPr>
        <w:t>s</w:t>
      </w:r>
      <w:r w:rsidR="00C7747E" w:rsidRPr="00252C9F">
        <w:rPr>
          <w:sz w:val="22"/>
          <w:szCs w:val="22"/>
          <w:lang w:val="en-US"/>
        </w:rPr>
        <w:t xml:space="preserve"> used for diesel, kerosene, catalytic cracker feedstock, and residual fuel oil, </w:t>
      </w:r>
      <w:r w:rsidR="0089643F">
        <w:rPr>
          <w:i/>
          <w:sz w:val="22"/>
          <w:szCs w:val="22"/>
          <w:lang w:val="en-US"/>
        </w:rPr>
        <w:t>bullet t</w:t>
      </w:r>
      <w:r w:rsidR="00C7747E" w:rsidRPr="006A7821">
        <w:rPr>
          <w:i/>
          <w:sz w:val="22"/>
          <w:szCs w:val="22"/>
          <w:lang w:val="en-US"/>
        </w:rPr>
        <w:t>ank</w:t>
      </w:r>
      <w:r w:rsidR="006A7821" w:rsidRPr="006A7821">
        <w:rPr>
          <w:i/>
          <w:sz w:val="22"/>
          <w:szCs w:val="22"/>
          <w:lang w:val="en-US"/>
        </w:rPr>
        <w:t>s</w:t>
      </w:r>
      <w:r w:rsidR="00C7747E" w:rsidRPr="00252C9F">
        <w:rPr>
          <w:sz w:val="22"/>
          <w:szCs w:val="22"/>
          <w:lang w:val="en-US"/>
        </w:rPr>
        <w:t> used for normal butane, pr</w:t>
      </w:r>
      <w:r w:rsidR="00C7747E" w:rsidRPr="00252C9F">
        <w:rPr>
          <w:sz w:val="22"/>
          <w:szCs w:val="22"/>
          <w:lang w:val="en-US"/>
        </w:rPr>
        <w:t>o</w:t>
      </w:r>
      <w:r w:rsidR="00C7747E" w:rsidRPr="00252C9F">
        <w:rPr>
          <w:sz w:val="22"/>
          <w:szCs w:val="22"/>
          <w:lang w:val="en-US"/>
        </w:rPr>
        <w:t xml:space="preserve">pane, and propylene, and </w:t>
      </w:r>
      <w:r w:rsidR="0089643F">
        <w:rPr>
          <w:i/>
          <w:sz w:val="22"/>
          <w:szCs w:val="22"/>
          <w:lang w:val="en-US"/>
        </w:rPr>
        <w:t>spherical t</w:t>
      </w:r>
      <w:r w:rsidR="00C7747E" w:rsidRPr="006A7821">
        <w:rPr>
          <w:i/>
          <w:sz w:val="22"/>
          <w:szCs w:val="22"/>
          <w:lang w:val="en-US"/>
        </w:rPr>
        <w:t>ank</w:t>
      </w:r>
      <w:r w:rsidR="006A7821" w:rsidRPr="006A7821">
        <w:rPr>
          <w:i/>
          <w:sz w:val="22"/>
          <w:szCs w:val="22"/>
          <w:lang w:val="en-US"/>
        </w:rPr>
        <w:t>s</w:t>
      </w:r>
      <w:r w:rsidR="00C7747E" w:rsidRPr="00252C9F">
        <w:rPr>
          <w:sz w:val="22"/>
          <w:szCs w:val="22"/>
          <w:lang w:val="en-US"/>
        </w:rPr>
        <w:t> used for isobutane and normal butane. While the actual volume is important, a better index is the numbe</w:t>
      </w:r>
      <w:r w:rsidR="006A7821">
        <w:rPr>
          <w:sz w:val="22"/>
          <w:szCs w:val="22"/>
          <w:lang w:val="en-US"/>
        </w:rPr>
        <w:t xml:space="preserve">r of days of supply available. </w:t>
      </w:r>
      <w:r w:rsidR="00C7747E" w:rsidRPr="00252C9F">
        <w:rPr>
          <w:sz w:val="22"/>
          <w:szCs w:val="22"/>
          <w:lang w:val="en-US"/>
        </w:rPr>
        <w:t xml:space="preserve">This number reflects the volume that can be supplied to run refineries (crude oil) or the volume of refined products that are available to meet </w:t>
      </w:r>
      <w:r w:rsidR="006A7821">
        <w:rPr>
          <w:sz w:val="22"/>
          <w:szCs w:val="22"/>
          <w:lang w:val="en-US"/>
        </w:rPr>
        <w:t xml:space="preserve">a </w:t>
      </w:r>
      <w:r w:rsidR="00C7747E" w:rsidRPr="00252C9F">
        <w:rPr>
          <w:sz w:val="22"/>
          <w:szCs w:val="22"/>
          <w:lang w:val="en-US"/>
        </w:rPr>
        <w:t>demand.</w:t>
      </w:r>
    </w:p>
    <w:p w:rsidR="006A7821" w:rsidRPr="0089643F" w:rsidRDefault="006A7821" w:rsidP="0089643F">
      <w:pPr>
        <w:spacing w:line="288" w:lineRule="auto"/>
        <w:jc w:val="both"/>
        <w:rPr>
          <w:sz w:val="22"/>
          <w:szCs w:val="22"/>
          <w:lang w:val="en-US"/>
        </w:rPr>
      </w:pPr>
    </w:p>
    <w:p w:rsidR="006A7821" w:rsidRDefault="0089643F" w:rsidP="0089643F">
      <w:pPr>
        <w:spacing w:line="288" w:lineRule="auto"/>
        <w:jc w:val="both"/>
        <w:rPr>
          <w:sz w:val="22"/>
          <w:szCs w:val="22"/>
          <w:lang w:val="en-US"/>
        </w:rPr>
      </w:pPr>
      <w:r w:rsidRPr="0089643F">
        <w:rPr>
          <w:sz w:val="22"/>
          <w:szCs w:val="22"/>
          <w:lang w:val="en-US"/>
        </w:rPr>
        <w:t xml:space="preserve">The </w:t>
      </w:r>
      <w:r w:rsidR="006A7821" w:rsidRPr="0089643F">
        <w:rPr>
          <w:i/>
          <w:sz w:val="22"/>
          <w:szCs w:val="22"/>
          <w:lang w:val="en-US"/>
        </w:rPr>
        <w:t>floating roof tank</w:t>
      </w:r>
      <w:r w:rsidR="006A7821" w:rsidRPr="0089643F">
        <w:rPr>
          <w:sz w:val="22"/>
          <w:szCs w:val="22"/>
          <w:lang w:val="en-US"/>
        </w:rPr>
        <w:t xml:space="preserve"> is </w:t>
      </w:r>
      <w:r w:rsidRPr="0089643F">
        <w:rPr>
          <w:sz w:val="22"/>
          <w:szCs w:val="22"/>
          <w:lang w:val="en-US"/>
        </w:rPr>
        <w:t xml:space="preserve">commonly </w:t>
      </w:r>
      <w:r w:rsidR="006A7821" w:rsidRPr="0089643F">
        <w:rPr>
          <w:sz w:val="22"/>
          <w:szCs w:val="22"/>
          <w:lang w:val="en-US"/>
        </w:rPr>
        <w:t>a</w:t>
      </w:r>
      <w:r w:rsidRPr="0089643F">
        <w:rPr>
          <w:sz w:val="22"/>
          <w:szCs w:val="22"/>
          <w:lang w:val="en-US"/>
        </w:rPr>
        <w:t xml:space="preserve">n API standard </w:t>
      </w:r>
      <w:r w:rsidR="006A7821" w:rsidRPr="0089643F">
        <w:rPr>
          <w:sz w:val="22"/>
          <w:szCs w:val="22"/>
          <w:lang w:val="en-US"/>
        </w:rPr>
        <w:t>storage tank</w:t>
      </w:r>
      <w:r>
        <w:rPr>
          <w:sz w:val="22"/>
          <w:szCs w:val="22"/>
          <w:lang w:val="en-US"/>
        </w:rPr>
        <w:t>,</w:t>
      </w:r>
      <w:r w:rsidR="006A7821" w:rsidRPr="0089643F">
        <w:rPr>
          <w:sz w:val="22"/>
          <w:szCs w:val="22"/>
          <w:lang w:val="en-US"/>
        </w:rPr>
        <w:t> used to store large quantities of petroleum products</w:t>
      </w:r>
      <w:r>
        <w:rPr>
          <w:sz w:val="22"/>
          <w:szCs w:val="22"/>
          <w:lang w:val="en-US"/>
        </w:rPr>
        <w:t>,</w:t>
      </w:r>
      <w:r w:rsidR="006A7821" w:rsidRPr="0089643F">
        <w:rPr>
          <w:sz w:val="22"/>
          <w:szCs w:val="22"/>
          <w:lang w:val="en-US"/>
        </w:rPr>
        <w:t xml:space="preserve"> such as crude oil or condensate</w:t>
      </w:r>
      <w:r>
        <w:rPr>
          <w:sz w:val="22"/>
          <w:szCs w:val="22"/>
          <w:lang w:val="en-US"/>
        </w:rPr>
        <w:t>s</w:t>
      </w:r>
      <w:r w:rsidR="006A7821" w:rsidRPr="0089643F">
        <w:rPr>
          <w:sz w:val="22"/>
          <w:szCs w:val="22"/>
          <w:lang w:val="en-US"/>
        </w:rPr>
        <w:t xml:space="preserve">. It comprises an open- topped cylindrical steel shell equipped with a roof that floats on the surface of the stored liquid. The roof rises and falls with the liquid level in the tank. </w:t>
      </w:r>
      <w:r w:rsidRPr="0089643F">
        <w:rPr>
          <w:color w:val="252525"/>
          <w:sz w:val="22"/>
          <w:szCs w:val="22"/>
          <w:lang w:val="en-US"/>
        </w:rPr>
        <w:t>The roof has support legs hanging down into the liquid</w:t>
      </w:r>
      <w:r>
        <w:rPr>
          <w:sz w:val="22"/>
          <w:szCs w:val="22"/>
          <w:lang w:val="en-US"/>
        </w:rPr>
        <w:t xml:space="preserve">, </w:t>
      </w:r>
      <w:r w:rsidRPr="0089643F">
        <w:rPr>
          <w:color w:val="252525"/>
          <w:sz w:val="22"/>
          <w:szCs w:val="22"/>
          <w:lang w:val="en-US"/>
        </w:rPr>
        <w:t>usually retract</w:t>
      </w:r>
      <w:r w:rsidRPr="0089643F">
        <w:rPr>
          <w:color w:val="252525"/>
          <w:sz w:val="22"/>
          <w:szCs w:val="22"/>
          <w:lang w:val="en-US"/>
        </w:rPr>
        <w:t>a</w:t>
      </w:r>
      <w:r w:rsidRPr="0089643F">
        <w:rPr>
          <w:color w:val="252525"/>
          <w:sz w:val="22"/>
          <w:szCs w:val="22"/>
          <w:lang w:val="en-US"/>
        </w:rPr>
        <w:t>ble to increase the</w:t>
      </w:r>
      <w:r>
        <w:rPr>
          <w:color w:val="252525"/>
          <w:sz w:val="22"/>
          <w:szCs w:val="22"/>
          <w:lang w:val="en-US"/>
        </w:rPr>
        <w:t xml:space="preserve"> </w:t>
      </w:r>
      <w:r w:rsidRPr="0089643F">
        <w:rPr>
          <w:rFonts w:eastAsiaTheme="majorEastAsia"/>
          <w:color w:val="252525"/>
          <w:sz w:val="22"/>
          <w:szCs w:val="22"/>
          <w:lang w:val="en-US"/>
        </w:rPr>
        <w:t>working volume</w:t>
      </w:r>
      <w:r w:rsidRPr="0089643F">
        <w:rPr>
          <w:rStyle w:val="apple-converted-space"/>
          <w:color w:val="252525"/>
          <w:sz w:val="22"/>
          <w:szCs w:val="22"/>
          <w:lang w:val="en-US"/>
        </w:rPr>
        <w:t> </w:t>
      </w:r>
      <w:r w:rsidRPr="0089643F">
        <w:rPr>
          <w:color w:val="252525"/>
          <w:sz w:val="22"/>
          <w:szCs w:val="22"/>
          <w:lang w:val="en-US"/>
        </w:rPr>
        <w:t>of the tank.</w:t>
      </w:r>
      <w:r>
        <w:rPr>
          <w:color w:val="252525"/>
          <w:sz w:val="22"/>
          <w:szCs w:val="22"/>
          <w:lang w:val="en-US"/>
        </w:rPr>
        <w:t xml:space="preserve"> </w:t>
      </w:r>
      <w:r w:rsidR="006A7821" w:rsidRPr="0089643F">
        <w:rPr>
          <w:sz w:val="22"/>
          <w:szCs w:val="22"/>
          <w:lang w:val="en-US"/>
        </w:rPr>
        <w:t>There is a rim seal system between the tank shell and roof to reduce rim evaporation.</w:t>
      </w:r>
      <w:r>
        <w:rPr>
          <w:sz w:val="22"/>
          <w:szCs w:val="22"/>
          <w:lang w:val="en-US"/>
        </w:rPr>
        <w:t xml:space="preserve"> </w:t>
      </w:r>
      <w:r w:rsidRPr="0089643F">
        <w:rPr>
          <w:sz w:val="22"/>
          <w:szCs w:val="22"/>
          <w:lang w:val="en-US"/>
        </w:rPr>
        <w:t>In principle, this eliminates breathing losses and greatly reduces the evaporative loss of the stored liquid.</w:t>
      </w:r>
    </w:p>
    <w:p w:rsidR="0089643F" w:rsidRPr="0089643F" w:rsidRDefault="0089643F" w:rsidP="0089643F">
      <w:pPr>
        <w:spacing w:line="288" w:lineRule="auto"/>
        <w:jc w:val="both"/>
        <w:rPr>
          <w:sz w:val="22"/>
          <w:szCs w:val="22"/>
          <w:lang w:val="en-US"/>
        </w:rPr>
      </w:pPr>
    </w:p>
    <w:p w:rsidR="0089643F" w:rsidRPr="0089643F" w:rsidRDefault="0089643F" w:rsidP="0089643F">
      <w:pPr>
        <w:spacing w:line="288" w:lineRule="auto"/>
        <w:jc w:val="both"/>
        <w:rPr>
          <w:sz w:val="22"/>
          <w:szCs w:val="22"/>
          <w:lang w:val="en-US"/>
        </w:rPr>
      </w:pPr>
      <w:r w:rsidRPr="0089643F">
        <w:rPr>
          <w:sz w:val="22"/>
          <w:szCs w:val="22"/>
          <w:lang w:val="en-US"/>
        </w:rPr>
        <w:t xml:space="preserve">The </w:t>
      </w:r>
      <w:r w:rsidR="00C113B3">
        <w:rPr>
          <w:i/>
          <w:sz w:val="22"/>
          <w:szCs w:val="22"/>
          <w:lang w:val="en-US"/>
        </w:rPr>
        <w:t xml:space="preserve">fixed </w:t>
      </w:r>
      <w:r w:rsidRPr="00C113B3">
        <w:rPr>
          <w:i/>
          <w:sz w:val="22"/>
          <w:szCs w:val="22"/>
          <w:lang w:val="en-US"/>
        </w:rPr>
        <w:t>roof tank</w:t>
      </w:r>
      <w:r w:rsidR="00C113B3">
        <w:rPr>
          <w:i/>
          <w:sz w:val="22"/>
          <w:szCs w:val="22"/>
          <w:lang w:val="en-US"/>
        </w:rPr>
        <w:t>,</w:t>
      </w:r>
      <w:r w:rsidRPr="0089643F">
        <w:rPr>
          <w:sz w:val="22"/>
          <w:szCs w:val="22"/>
          <w:lang w:val="en-US"/>
        </w:rPr>
        <w:t xml:space="preserve"> </w:t>
      </w:r>
      <w:r>
        <w:rPr>
          <w:sz w:val="22"/>
          <w:szCs w:val="22"/>
          <w:lang w:val="en-US"/>
        </w:rPr>
        <w:t xml:space="preserve">also commonly </w:t>
      </w:r>
      <w:r w:rsidR="00C113B3">
        <w:rPr>
          <w:sz w:val="22"/>
          <w:szCs w:val="22"/>
          <w:lang w:val="en-US"/>
        </w:rPr>
        <w:t xml:space="preserve">an </w:t>
      </w:r>
      <w:r>
        <w:rPr>
          <w:sz w:val="22"/>
          <w:szCs w:val="22"/>
          <w:lang w:val="en-US"/>
        </w:rPr>
        <w:t xml:space="preserve">API standard storage tank, </w:t>
      </w:r>
      <w:r w:rsidRPr="0089643F">
        <w:rPr>
          <w:sz w:val="22"/>
          <w:szCs w:val="22"/>
          <w:lang w:val="en-US"/>
        </w:rPr>
        <w:t xml:space="preserve">consists of a cylindrical steel shell with a cone or dome-shaped roof that is permanently affixed to the tank shell. </w:t>
      </w:r>
      <w:r>
        <w:rPr>
          <w:sz w:val="22"/>
          <w:szCs w:val="22"/>
          <w:lang w:val="en-US"/>
        </w:rPr>
        <w:t>These</w:t>
      </w:r>
      <w:r w:rsidRPr="0089643F">
        <w:rPr>
          <w:sz w:val="22"/>
          <w:szCs w:val="22"/>
          <w:lang w:val="en-US"/>
        </w:rPr>
        <w:t xml:space="preserve"> tanks are us</w:t>
      </w:r>
      <w:r w:rsidRPr="0089643F">
        <w:rPr>
          <w:sz w:val="22"/>
          <w:szCs w:val="22"/>
          <w:lang w:val="en-US"/>
        </w:rPr>
        <w:t>u</w:t>
      </w:r>
      <w:r w:rsidRPr="0089643F">
        <w:rPr>
          <w:sz w:val="22"/>
          <w:szCs w:val="22"/>
          <w:lang w:val="en-US"/>
        </w:rPr>
        <w:t>ally fully welded and designed for both liq</w:t>
      </w:r>
      <w:r>
        <w:rPr>
          <w:sz w:val="22"/>
          <w:szCs w:val="22"/>
          <w:lang w:val="en-US"/>
        </w:rPr>
        <w:t>uid and vapor tight</w:t>
      </w:r>
      <w:r w:rsidRPr="0089643F">
        <w:rPr>
          <w:sz w:val="22"/>
          <w:szCs w:val="22"/>
          <w:lang w:val="en-US"/>
        </w:rPr>
        <w:t>.</w:t>
      </w:r>
      <w:r>
        <w:rPr>
          <w:sz w:val="22"/>
          <w:szCs w:val="22"/>
          <w:lang w:val="en-US"/>
        </w:rPr>
        <w:t xml:space="preserve"> A breather valve (pressure-vacuum v</w:t>
      </w:r>
      <w:r w:rsidRPr="0089643F">
        <w:rPr>
          <w:sz w:val="22"/>
          <w:szCs w:val="22"/>
          <w:lang w:val="en-US"/>
        </w:rPr>
        <w:t xml:space="preserve">alve), is </w:t>
      </w:r>
      <w:r>
        <w:rPr>
          <w:sz w:val="22"/>
          <w:szCs w:val="22"/>
          <w:lang w:val="en-US"/>
        </w:rPr>
        <w:t>usually</w:t>
      </w:r>
      <w:r w:rsidRPr="0089643F">
        <w:rPr>
          <w:sz w:val="22"/>
          <w:szCs w:val="22"/>
          <w:lang w:val="en-US"/>
        </w:rPr>
        <w:t xml:space="preserve"> installed on fixed-roof tanks, </w:t>
      </w:r>
      <w:r>
        <w:rPr>
          <w:sz w:val="22"/>
          <w:szCs w:val="22"/>
          <w:lang w:val="en-US"/>
        </w:rPr>
        <w:t xml:space="preserve">which </w:t>
      </w:r>
      <w:r w:rsidRPr="0089643F">
        <w:rPr>
          <w:sz w:val="22"/>
          <w:szCs w:val="22"/>
          <w:lang w:val="en-US"/>
        </w:rPr>
        <w:t>allows the tank to operate at a slight internal pres</w:t>
      </w:r>
      <w:r>
        <w:rPr>
          <w:sz w:val="22"/>
          <w:szCs w:val="22"/>
          <w:lang w:val="en-US"/>
        </w:rPr>
        <w:t>sure or vacuum. This v</w:t>
      </w:r>
      <w:r w:rsidRPr="0089643F">
        <w:rPr>
          <w:sz w:val="22"/>
          <w:szCs w:val="22"/>
          <w:lang w:val="en-US"/>
        </w:rPr>
        <w:t xml:space="preserve">alve prevents the release of vapors during small changes in temperature, barometric pressure, or liquid level, </w:t>
      </w:r>
      <w:r>
        <w:rPr>
          <w:sz w:val="22"/>
          <w:szCs w:val="22"/>
          <w:lang w:val="en-US"/>
        </w:rPr>
        <w:t>and</w:t>
      </w:r>
      <w:r w:rsidRPr="0089643F">
        <w:rPr>
          <w:sz w:val="22"/>
          <w:szCs w:val="22"/>
          <w:lang w:val="en-US"/>
        </w:rPr>
        <w:t xml:space="preserve"> </w:t>
      </w:r>
      <w:r w:rsidR="00C113B3">
        <w:rPr>
          <w:sz w:val="22"/>
          <w:szCs w:val="22"/>
          <w:lang w:val="en-US"/>
        </w:rPr>
        <w:t xml:space="preserve">gas </w:t>
      </w:r>
      <w:r w:rsidRPr="0089643F">
        <w:rPr>
          <w:sz w:val="22"/>
          <w:szCs w:val="22"/>
          <w:lang w:val="en-US"/>
        </w:rPr>
        <w:t>emissions.</w:t>
      </w:r>
    </w:p>
    <w:p w:rsidR="0089643F" w:rsidRDefault="0089643F" w:rsidP="0089643F">
      <w:pPr>
        <w:spacing w:line="288" w:lineRule="auto"/>
        <w:jc w:val="both"/>
        <w:rPr>
          <w:color w:val="252525"/>
          <w:sz w:val="22"/>
          <w:szCs w:val="22"/>
          <w:lang w:val="en-US"/>
        </w:rPr>
      </w:pPr>
    </w:p>
    <w:p w:rsidR="006A7821" w:rsidRPr="00252C9F" w:rsidRDefault="0089643F" w:rsidP="0089643F">
      <w:pPr>
        <w:spacing w:line="288" w:lineRule="auto"/>
        <w:jc w:val="center"/>
        <w:rPr>
          <w:sz w:val="22"/>
          <w:szCs w:val="22"/>
          <w:lang w:val="en-US"/>
        </w:rPr>
      </w:pPr>
      <w:r>
        <w:rPr>
          <w:noProof/>
          <w:sz w:val="22"/>
          <w:szCs w:val="22"/>
          <w:lang w:val="en-US"/>
        </w:rPr>
        <w:drawing>
          <wp:inline distT="0" distB="0" distL="0" distR="0">
            <wp:extent cx="2777311" cy="1943100"/>
            <wp:effectExtent l="38100" t="38100" r="42545" b="3810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494" cy="1946026"/>
                    </a:xfrm>
                    <a:prstGeom prst="rect">
                      <a:avLst/>
                    </a:prstGeom>
                    <a:noFill/>
                    <a:ln w="28575">
                      <a:solidFill>
                        <a:srgbClr val="7030A0"/>
                      </a:solidFill>
                    </a:ln>
                  </pic:spPr>
                </pic:pic>
              </a:graphicData>
            </a:graphic>
          </wp:inline>
        </w:drawing>
      </w:r>
      <w:r w:rsidRPr="00C113B3">
        <w:rPr>
          <w:noProof/>
          <w:sz w:val="22"/>
          <w:szCs w:val="22"/>
          <w:lang w:val="en-US" w:eastAsia="pt-BR"/>
        </w:rPr>
        <w:t xml:space="preserve"> </w:t>
      </w:r>
      <w:r>
        <w:rPr>
          <w:noProof/>
          <w:sz w:val="22"/>
          <w:szCs w:val="22"/>
          <w:lang w:val="en-US"/>
        </w:rPr>
        <w:drawing>
          <wp:inline distT="0" distB="0" distL="0" distR="0">
            <wp:extent cx="2813446" cy="1943100"/>
            <wp:effectExtent l="38100" t="38100" r="44450" b="3810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20" t="3093" r="2321" b="6185"/>
                    <a:stretch/>
                  </pic:blipFill>
                  <pic:spPr bwMode="auto">
                    <a:xfrm>
                      <a:off x="0" y="0"/>
                      <a:ext cx="2813446" cy="194310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C60AE" w:rsidRPr="00C113B3" w:rsidRDefault="00C113B3" w:rsidP="00C113B3">
      <w:pPr>
        <w:spacing w:line="288" w:lineRule="auto"/>
        <w:jc w:val="center"/>
        <w:rPr>
          <w:b/>
          <w:bCs/>
          <w:sz w:val="18"/>
          <w:szCs w:val="18"/>
          <w:shd w:val="clear" w:color="auto" w:fill="FFFFFF"/>
          <w:lang w:val="en-US"/>
        </w:rPr>
      </w:pPr>
      <w:r w:rsidRPr="00C113B3">
        <w:rPr>
          <w:sz w:val="18"/>
          <w:szCs w:val="18"/>
          <w:lang w:val="en-US"/>
        </w:rPr>
        <w:t>Floating roof tank                                               Fixed roof tank</w:t>
      </w:r>
    </w:p>
    <w:p w:rsidR="00C113B3" w:rsidRPr="00C113B3" w:rsidRDefault="00C113B3" w:rsidP="003610D7">
      <w:pPr>
        <w:spacing w:line="288" w:lineRule="auto"/>
        <w:jc w:val="both"/>
        <w:rPr>
          <w:b/>
          <w:bCs/>
          <w:sz w:val="20"/>
          <w:szCs w:val="20"/>
          <w:shd w:val="clear" w:color="auto" w:fill="FFFFFF"/>
          <w:lang w:val="en-US"/>
        </w:rPr>
      </w:pPr>
    </w:p>
    <w:p w:rsidR="00531CCF" w:rsidRPr="00531CCF" w:rsidRDefault="00531CCF" w:rsidP="003610D7">
      <w:pPr>
        <w:spacing w:line="288" w:lineRule="auto"/>
        <w:jc w:val="both"/>
        <w:rPr>
          <w:sz w:val="22"/>
          <w:szCs w:val="22"/>
          <w:lang w:val="en-US"/>
        </w:rPr>
      </w:pPr>
      <w:r w:rsidRPr="00531CCF">
        <w:rPr>
          <w:sz w:val="22"/>
          <w:szCs w:val="22"/>
          <w:lang w:val="en-US"/>
        </w:rPr>
        <w:lastRenderedPageBreak/>
        <w:t>Horizontal b</w:t>
      </w:r>
      <w:r>
        <w:rPr>
          <w:sz w:val="22"/>
          <w:szCs w:val="22"/>
          <w:lang w:val="en-US"/>
        </w:rPr>
        <w:t>ullet</w:t>
      </w:r>
      <w:r w:rsidRPr="00531CCF">
        <w:rPr>
          <w:sz w:val="22"/>
          <w:szCs w:val="22"/>
          <w:lang w:val="en-US"/>
        </w:rPr>
        <w:t xml:space="preserve"> tanks are commonly used for bulk storage of liquefied petroleum gas (LPG), gene</w:t>
      </w:r>
      <w:r w:rsidRPr="00531CCF">
        <w:rPr>
          <w:sz w:val="22"/>
          <w:szCs w:val="22"/>
          <w:lang w:val="en-US"/>
        </w:rPr>
        <w:t>r</w:t>
      </w:r>
      <w:r w:rsidRPr="00531CCF">
        <w:rPr>
          <w:sz w:val="22"/>
          <w:szCs w:val="22"/>
          <w:lang w:val="en-US"/>
        </w:rPr>
        <w:t>ally safer than other methods of storing the highly inflammable LPG. LPG bullets are horizontal c</w:t>
      </w:r>
      <w:r w:rsidRPr="00531CCF">
        <w:rPr>
          <w:sz w:val="22"/>
          <w:szCs w:val="22"/>
          <w:lang w:val="en-US"/>
        </w:rPr>
        <w:t>y</w:t>
      </w:r>
      <w:r w:rsidRPr="00531CCF">
        <w:rPr>
          <w:sz w:val="22"/>
          <w:szCs w:val="22"/>
          <w:lang w:val="en-US"/>
        </w:rPr>
        <w:t>lindrical steel tanks with dished ends of size ranging between 3.5 to 8.5 diameter and lengths of 35 to 70 meters (115-230 ft) or more, which allow storage of large quantities of LPG. The term “bullet” was given as these tanks were having semi-spherical ends and looked like bullets, and should be designed according to ASME Section VIII Div 1 or 2</w:t>
      </w:r>
      <w:r w:rsidR="00D644E2">
        <w:rPr>
          <w:sz w:val="22"/>
          <w:szCs w:val="22"/>
          <w:lang w:val="en-US"/>
        </w:rPr>
        <w:t xml:space="preserve"> </w:t>
      </w:r>
      <w:r w:rsidR="00D644E2" w:rsidRPr="00531CCF">
        <w:rPr>
          <w:sz w:val="22"/>
          <w:szCs w:val="22"/>
          <w:lang w:val="en-US"/>
        </w:rPr>
        <w:t>design codes</w:t>
      </w:r>
      <w:r w:rsidRPr="00531CCF">
        <w:rPr>
          <w:sz w:val="22"/>
          <w:szCs w:val="22"/>
          <w:lang w:val="en-US"/>
        </w:rPr>
        <w:t>. Each welded joint of the LPG tank is radiographed to detect any welding flaw.</w:t>
      </w:r>
    </w:p>
    <w:p w:rsidR="00531CCF" w:rsidRPr="00531CCF" w:rsidRDefault="00531CCF" w:rsidP="003610D7">
      <w:pPr>
        <w:spacing w:line="288" w:lineRule="auto"/>
        <w:jc w:val="both"/>
        <w:rPr>
          <w:sz w:val="22"/>
          <w:szCs w:val="22"/>
          <w:lang w:val="en-US"/>
        </w:rPr>
      </w:pPr>
    </w:p>
    <w:p w:rsidR="00531CCF" w:rsidRDefault="00531CCF" w:rsidP="003610D7">
      <w:pPr>
        <w:spacing w:line="288" w:lineRule="auto"/>
        <w:jc w:val="both"/>
        <w:rPr>
          <w:sz w:val="22"/>
          <w:szCs w:val="22"/>
          <w:lang w:val="en-US"/>
        </w:rPr>
      </w:pPr>
      <w:r w:rsidRPr="00531CCF">
        <w:rPr>
          <w:sz w:val="22"/>
          <w:szCs w:val="22"/>
          <w:lang w:val="en-US"/>
        </w:rPr>
        <w:t xml:space="preserve">Horizontal tanks are constructed </w:t>
      </w:r>
      <w:r>
        <w:rPr>
          <w:sz w:val="22"/>
          <w:szCs w:val="22"/>
          <w:lang w:val="en-US"/>
        </w:rPr>
        <w:t>the way</w:t>
      </w:r>
      <w:r w:rsidRPr="00531CCF">
        <w:rPr>
          <w:sz w:val="22"/>
          <w:szCs w:val="22"/>
          <w:lang w:val="en-US"/>
        </w:rPr>
        <w:t xml:space="preserve"> that the l</w:t>
      </w:r>
      <w:r w:rsidRPr="00531CCF">
        <w:rPr>
          <w:i/>
          <w:sz w:val="22"/>
          <w:szCs w:val="22"/>
          <w:lang w:val="en-US"/>
        </w:rPr>
        <w:t>ength</w:t>
      </w:r>
      <w:r w:rsidRPr="00531CCF">
        <w:rPr>
          <w:sz w:val="22"/>
          <w:szCs w:val="22"/>
          <w:lang w:val="en-US"/>
        </w:rPr>
        <w:t xml:space="preserve"> of the tank is not greater than </w:t>
      </w:r>
      <w:r w:rsidRPr="00531CCF">
        <w:rPr>
          <w:i/>
          <w:sz w:val="22"/>
          <w:szCs w:val="22"/>
          <w:lang w:val="en-US"/>
        </w:rPr>
        <w:t>six times</w:t>
      </w:r>
      <w:r w:rsidRPr="00531CCF">
        <w:rPr>
          <w:sz w:val="22"/>
          <w:szCs w:val="22"/>
          <w:lang w:val="en-US"/>
        </w:rPr>
        <w:t xml:space="preserve"> </w:t>
      </w:r>
      <w:r w:rsidRPr="00531CCF">
        <w:rPr>
          <w:i/>
          <w:sz w:val="22"/>
          <w:szCs w:val="22"/>
          <w:lang w:val="en-US"/>
        </w:rPr>
        <w:t>the diameter</w:t>
      </w:r>
      <w:r w:rsidRPr="00531CCF">
        <w:rPr>
          <w:sz w:val="22"/>
          <w:szCs w:val="22"/>
          <w:lang w:val="en-US"/>
        </w:rPr>
        <w:t xml:space="preserve"> to ensure structural integrity. Horizontal tanks are usually equipped with pressure-vacuum vents, gauge hatches and sample wells, and manholes to provide accessibility</w:t>
      </w:r>
      <w:r>
        <w:rPr>
          <w:sz w:val="22"/>
          <w:szCs w:val="22"/>
          <w:lang w:val="en-US"/>
        </w:rPr>
        <w:t xml:space="preserve">. </w:t>
      </w:r>
      <w:r w:rsidRPr="00531CCF">
        <w:rPr>
          <w:sz w:val="22"/>
          <w:szCs w:val="22"/>
          <w:lang w:val="en-US"/>
        </w:rPr>
        <w:t>LNG storage tanks can be found in ground, above ground or in LNG carriers</w:t>
      </w:r>
      <w:r>
        <w:rPr>
          <w:sz w:val="22"/>
          <w:szCs w:val="22"/>
          <w:lang w:val="en-US"/>
        </w:rPr>
        <w:t>, and t</w:t>
      </w:r>
      <w:r w:rsidRPr="00531CCF">
        <w:rPr>
          <w:sz w:val="22"/>
          <w:szCs w:val="22"/>
          <w:lang w:val="en-US"/>
        </w:rPr>
        <w:t xml:space="preserve">he common characteristic of </w:t>
      </w:r>
      <w:r>
        <w:rPr>
          <w:sz w:val="22"/>
          <w:szCs w:val="22"/>
          <w:lang w:val="en-US"/>
        </w:rPr>
        <w:t>the bu</w:t>
      </w:r>
      <w:r>
        <w:rPr>
          <w:sz w:val="22"/>
          <w:szCs w:val="22"/>
          <w:lang w:val="en-US"/>
        </w:rPr>
        <w:t>l</w:t>
      </w:r>
      <w:r>
        <w:rPr>
          <w:sz w:val="22"/>
          <w:szCs w:val="22"/>
          <w:lang w:val="en-US"/>
        </w:rPr>
        <w:t>let</w:t>
      </w:r>
      <w:r w:rsidRPr="00531CCF">
        <w:rPr>
          <w:sz w:val="22"/>
          <w:szCs w:val="22"/>
          <w:lang w:val="en-US"/>
        </w:rPr>
        <w:t xml:space="preserve"> tanks</w:t>
      </w:r>
      <w:r>
        <w:rPr>
          <w:sz w:val="22"/>
          <w:szCs w:val="22"/>
          <w:lang w:val="en-US"/>
        </w:rPr>
        <w:t>,</w:t>
      </w:r>
      <w:r w:rsidRPr="00531CCF">
        <w:rPr>
          <w:sz w:val="22"/>
          <w:szCs w:val="22"/>
          <w:lang w:val="en-US"/>
        </w:rPr>
        <w:t xml:space="preserve"> is the ability to store LNG at </w:t>
      </w:r>
      <w:r>
        <w:rPr>
          <w:sz w:val="22"/>
          <w:szCs w:val="22"/>
          <w:lang w:val="en-US"/>
        </w:rPr>
        <w:t>a</w:t>
      </w:r>
      <w:r w:rsidRPr="00531CCF">
        <w:rPr>
          <w:sz w:val="22"/>
          <w:szCs w:val="22"/>
          <w:lang w:val="en-US"/>
        </w:rPr>
        <w:t xml:space="preserve"> very low temperature -162°C</w:t>
      </w:r>
      <w:r>
        <w:rPr>
          <w:sz w:val="22"/>
          <w:szCs w:val="22"/>
          <w:lang w:val="en-US"/>
        </w:rPr>
        <w:t xml:space="preserve">, where </w:t>
      </w:r>
      <w:r w:rsidRPr="00531CCF">
        <w:rPr>
          <w:sz w:val="22"/>
          <w:szCs w:val="22"/>
          <w:lang w:val="en-US"/>
        </w:rPr>
        <w:t xml:space="preserve">vapors are released, </w:t>
      </w:r>
      <w:r>
        <w:rPr>
          <w:sz w:val="22"/>
          <w:szCs w:val="22"/>
          <w:lang w:val="en-US"/>
        </w:rPr>
        <w:t xml:space="preserve">to avoid rising of </w:t>
      </w:r>
      <w:r w:rsidRPr="00531CCF">
        <w:rPr>
          <w:sz w:val="22"/>
          <w:szCs w:val="22"/>
          <w:lang w:val="en-US"/>
        </w:rPr>
        <w:t xml:space="preserve">the pressure and temperature within the tank. </w:t>
      </w:r>
      <w:r>
        <w:rPr>
          <w:sz w:val="22"/>
          <w:szCs w:val="22"/>
          <w:lang w:val="en-US"/>
        </w:rPr>
        <w:t xml:space="preserve">Since </w:t>
      </w:r>
      <w:r w:rsidRPr="00531CCF">
        <w:rPr>
          <w:sz w:val="22"/>
          <w:szCs w:val="22"/>
          <w:lang w:val="en-US"/>
        </w:rPr>
        <w:t xml:space="preserve">LNG is a cryogen, </w:t>
      </w:r>
      <w:r>
        <w:rPr>
          <w:sz w:val="22"/>
          <w:szCs w:val="22"/>
          <w:lang w:val="en-US"/>
        </w:rPr>
        <w:t xml:space="preserve">the product </w:t>
      </w:r>
      <w:r w:rsidRPr="00531CCF">
        <w:rPr>
          <w:sz w:val="22"/>
          <w:szCs w:val="22"/>
          <w:lang w:val="en-US"/>
        </w:rPr>
        <w:t>is kept in its liquid state at very low temperatures. </w:t>
      </w:r>
    </w:p>
    <w:p w:rsidR="00D644E2" w:rsidRDefault="00D644E2" w:rsidP="003610D7">
      <w:pPr>
        <w:spacing w:line="288" w:lineRule="auto"/>
        <w:jc w:val="both"/>
        <w:rPr>
          <w:sz w:val="22"/>
          <w:szCs w:val="22"/>
          <w:lang w:val="en-US"/>
        </w:rPr>
      </w:pPr>
    </w:p>
    <w:p w:rsidR="00385971" w:rsidRDefault="00385971" w:rsidP="00385971">
      <w:pPr>
        <w:spacing w:line="288" w:lineRule="auto"/>
        <w:jc w:val="center"/>
        <w:rPr>
          <w:sz w:val="22"/>
          <w:szCs w:val="22"/>
          <w:lang w:val="en-US"/>
        </w:rPr>
      </w:pPr>
      <w:r>
        <w:rPr>
          <w:noProof/>
          <w:lang w:val="en-US"/>
        </w:rPr>
        <w:drawing>
          <wp:inline distT="0" distB="0" distL="0" distR="0">
            <wp:extent cx="4895850" cy="2390775"/>
            <wp:effectExtent l="38100" t="38100" r="38100" b="47625"/>
            <wp:docPr id="119" name="Imagem 119" descr="http://cdn2.hubspot.net/hub/60864/file-14913179-jpg/images/emailmulti-ta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dn2.hubspot.net/hub/60864/file-14913179-jpg/images/emailmulti-tanks.jpg"/>
                    <pic:cNvPicPr>
                      <a:picLocks noChangeAspect="1" noChangeArrowheads="1"/>
                    </pic:cNvPicPr>
                  </pic:nvPicPr>
                  <pic:blipFill rotWithShape="1">
                    <a:blip r:embed="rId6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7">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16" t="20348" r="5077" b="14144"/>
                    <a:stretch/>
                  </pic:blipFill>
                  <pic:spPr bwMode="auto">
                    <a:xfrm>
                      <a:off x="0" y="0"/>
                      <a:ext cx="4900370" cy="2392982"/>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5971" w:rsidRDefault="00385971" w:rsidP="003610D7">
      <w:pPr>
        <w:spacing w:line="288" w:lineRule="auto"/>
        <w:jc w:val="both"/>
        <w:rPr>
          <w:sz w:val="22"/>
          <w:szCs w:val="22"/>
          <w:lang w:val="en-US"/>
        </w:rPr>
      </w:pPr>
    </w:p>
    <w:p w:rsidR="00D644E2" w:rsidRPr="00385971" w:rsidRDefault="00D644E2" w:rsidP="001A6118">
      <w:pPr>
        <w:spacing w:line="288" w:lineRule="auto"/>
        <w:jc w:val="both"/>
        <w:rPr>
          <w:sz w:val="22"/>
          <w:szCs w:val="22"/>
          <w:lang w:val="en-US"/>
        </w:rPr>
      </w:pPr>
      <w:r w:rsidRPr="00385971">
        <w:rPr>
          <w:sz w:val="22"/>
          <w:szCs w:val="22"/>
          <w:lang w:val="en-US"/>
        </w:rPr>
        <w:t>Spherical tanks are storage vessels in format of a sphere, which is a very strong structure</w:t>
      </w:r>
      <w:r w:rsidR="005F14B3" w:rsidRPr="00385971">
        <w:rPr>
          <w:sz w:val="22"/>
          <w:szCs w:val="22"/>
          <w:lang w:val="en-US"/>
        </w:rPr>
        <w:t>, usually preferred for storage of high pressure fluids</w:t>
      </w:r>
      <w:r w:rsidRPr="00385971">
        <w:rPr>
          <w:sz w:val="22"/>
          <w:szCs w:val="22"/>
          <w:lang w:val="en-US"/>
        </w:rPr>
        <w:t>. The even distribution of stresses on the sphere's su</w:t>
      </w:r>
      <w:r w:rsidRPr="00385971">
        <w:rPr>
          <w:sz w:val="22"/>
          <w:szCs w:val="22"/>
          <w:lang w:val="en-US"/>
        </w:rPr>
        <w:t>r</w:t>
      </w:r>
      <w:r w:rsidRPr="00385971">
        <w:rPr>
          <w:sz w:val="22"/>
          <w:szCs w:val="22"/>
          <w:lang w:val="en-US"/>
        </w:rPr>
        <w:t>faces, both internally and externally, generally means that there are no weak points</w:t>
      </w:r>
      <w:r w:rsidR="005F14B3" w:rsidRPr="00385971">
        <w:rPr>
          <w:sz w:val="22"/>
          <w:szCs w:val="22"/>
          <w:lang w:val="en-US"/>
        </w:rPr>
        <w:t xml:space="preserve"> in its constru</w:t>
      </w:r>
      <w:r w:rsidR="005F14B3" w:rsidRPr="00385971">
        <w:rPr>
          <w:sz w:val="22"/>
          <w:szCs w:val="22"/>
          <w:lang w:val="en-US"/>
        </w:rPr>
        <w:t>c</w:t>
      </w:r>
      <w:r w:rsidR="005F14B3" w:rsidRPr="00385971">
        <w:rPr>
          <w:sz w:val="22"/>
          <w:szCs w:val="22"/>
          <w:lang w:val="en-US"/>
        </w:rPr>
        <w:t>tion</w:t>
      </w:r>
      <w:r w:rsidRPr="00385971">
        <w:rPr>
          <w:sz w:val="22"/>
          <w:szCs w:val="22"/>
          <w:lang w:val="en-US"/>
        </w:rPr>
        <w:t xml:space="preserve">. </w:t>
      </w:r>
      <w:r w:rsidR="005F14B3" w:rsidRPr="00385971">
        <w:rPr>
          <w:sz w:val="22"/>
          <w:szCs w:val="22"/>
          <w:lang w:val="en-US"/>
        </w:rPr>
        <w:t>H</w:t>
      </w:r>
      <w:r w:rsidRPr="00385971">
        <w:rPr>
          <w:sz w:val="22"/>
          <w:szCs w:val="22"/>
          <w:lang w:val="en-US"/>
        </w:rPr>
        <w:t xml:space="preserve">owever, </w:t>
      </w:r>
      <w:r w:rsidR="005F14B3" w:rsidRPr="00385971">
        <w:rPr>
          <w:sz w:val="22"/>
          <w:szCs w:val="22"/>
          <w:lang w:val="en-US"/>
        </w:rPr>
        <w:t xml:space="preserve">sphere tanks </w:t>
      </w:r>
      <w:r w:rsidRPr="00385971">
        <w:rPr>
          <w:sz w:val="22"/>
          <w:szCs w:val="22"/>
          <w:lang w:val="en-US"/>
        </w:rPr>
        <w:t>are much more costly to manufacture than cylindrical</w:t>
      </w:r>
      <w:r w:rsidR="005F14B3" w:rsidRPr="00385971">
        <w:rPr>
          <w:sz w:val="22"/>
          <w:szCs w:val="22"/>
          <w:lang w:val="en-US"/>
        </w:rPr>
        <w:t xml:space="preserve">, rectangular or horizontal </w:t>
      </w:r>
      <w:r w:rsidRPr="00385971">
        <w:rPr>
          <w:sz w:val="22"/>
          <w:szCs w:val="22"/>
          <w:lang w:val="en-US"/>
        </w:rPr>
        <w:t>vessels. </w:t>
      </w:r>
      <w:r w:rsidR="00385971" w:rsidRPr="00385971">
        <w:rPr>
          <w:sz w:val="22"/>
          <w:szCs w:val="22"/>
          <w:lang w:val="en-US"/>
        </w:rPr>
        <w:t>The storage s</w:t>
      </w:r>
      <w:r w:rsidRPr="00385971">
        <w:rPr>
          <w:sz w:val="22"/>
          <w:szCs w:val="22"/>
          <w:lang w:val="en-US"/>
        </w:rPr>
        <w:t xml:space="preserve">pheres </w:t>
      </w:r>
      <w:r w:rsidR="00385971" w:rsidRPr="00385971">
        <w:rPr>
          <w:sz w:val="22"/>
          <w:szCs w:val="22"/>
          <w:lang w:val="en-US"/>
        </w:rPr>
        <w:t xml:space="preserve">also </w:t>
      </w:r>
      <w:r w:rsidRPr="00385971">
        <w:rPr>
          <w:sz w:val="22"/>
          <w:szCs w:val="22"/>
          <w:lang w:val="en-US"/>
        </w:rPr>
        <w:t>need ancillary equipment</w:t>
      </w:r>
      <w:r w:rsidR="00385971" w:rsidRPr="00385971">
        <w:rPr>
          <w:sz w:val="22"/>
          <w:szCs w:val="22"/>
          <w:lang w:val="en-US"/>
        </w:rPr>
        <w:t>,</w:t>
      </w:r>
      <w:r w:rsidRPr="00385971">
        <w:rPr>
          <w:sz w:val="22"/>
          <w:szCs w:val="22"/>
          <w:lang w:val="en-US"/>
        </w:rPr>
        <w:t xml:space="preserve"> similar to tank storage</w:t>
      </w:r>
      <w:r w:rsidR="00385971" w:rsidRPr="00385971">
        <w:rPr>
          <w:sz w:val="22"/>
          <w:szCs w:val="22"/>
          <w:lang w:val="en-US"/>
        </w:rPr>
        <w:t>, such as, ac</w:t>
      </w:r>
      <w:r w:rsidRPr="00385971">
        <w:rPr>
          <w:sz w:val="22"/>
          <w:szCs w:val="22"/>
          <w:lang w:val="en-US"/>
        </w:rPr>
        <w:t>cess man</w:t>
      </w:r>
      <w:r w:rsidR="00385971" w:rsidRPr="00385971">
        <w:rPr>
          <w:sz w:val="22"/>
          <w:szCs w:val="22"/>
          <w:lang w:val="en-US"/>
        </w:rPr>
        <w:t>holes, safety valves, a</w:t>
      </w:r>
      <w:r w:rsidRPr="00385971">
        <w:rPr>
          <w:sz w:val="22"/>
          <w:szCs w:val="22"/>
          <w:lang w:val="en-US"/>
        </w:rPr>
        <w:t>ccess lad</w:t>
      </w:r>
      <w:r w:rsidR="00385971" w:rsidRPr="00385971">
        <w:rPr>
          <w:sz w:val="22"/>
          <w:szCs w:val="22"/>
          <w:lang w:val="en-US"/>
        </w:rPr>
        <w:t>ders, e</w:t>
      </w:r>
      <w:r w:rsidRPr="00385971">
        <w:rPr>
          <w:sz w:val="22"/>
          <w:szCs w:val="22"/>
          <w:lang w:val="en-US"/>
        </w:rPr>
        <w:t xml:space="preserve">arthing points, </w:t>
      </w:r>
      <w:r w:rsidR="00385971" w:rsidRPr="00385971">
        <w:rPr>
          <w:sz w:val="22"/>
          <w:szCs w:val="22"/>
          <w:lang w:val="en-US"/>
        </w:rPr>
        <w:t xml:space="preserve">breather valves, </w:t>
      </w:r>
      <w:r w:rsidRPr="00385971">
        <w:rPr>
          <w:sz w:val="22"/>
          <w:szCs w:val="22"/>
          <w:lang w:val="en-US"/>
        </w:rPr>
        <w:t>etc. </w:t>
      </w:r>
    </w:p>
    <w:p w:rsidR="00385971" w:rsidRPr="00385971" w:rsidRDefault="00D644E2" w:rsidP="001A6118">
      <w:pPr>
        <w:spacing w:line="288" w:lineRule="auto"/>
        <w:jc w:val="both"/>
        <w:rPr>
          <w:color w:val="000000"/>
          <w:sz w:val="22"/>
          <w:szCs w:val="22"/>
          <w:lang w:val="en-US"/>
        </w:rPr>
      </w:pPr>
      <w:r w:rsidRPr="00385971">
        <w:rPr>
          <w:color w:val="000000"/>
          <w:sz w:val="22"/>
          <w:szCs w:val="22"/>
          <w:lang w:val="en-US"/>
        </w:rPr>
        <w:br/>
      </w:r>
      <w:r w:rsidRPr="00385971">
        <w:rPr>
          <w:color w:val="000000"/>
          <w:sz w:val="22"/>
          <w:szCs w:val="22"/>
          <w:shd w:val="clear" w:color="auto" w:fill="FFFFFF"/>
          <w:lang w:val="en-US"/>
        </w:rPr>
        <w:t xml:space="preserve">An advantage of spherical storage vessels is that </w:t>
      </w:r>
      <w:r w:rsidR="00385971">
        <w:rPr>
          <w:color w:val="000000"/>
          <w:sz w:val="22"/>
          <w:szCs w:val="22"/>
          <w:shd w:val="clear" w:color="auto" w:fill="FFFFFF"/>
          <w:lang w:val="en-US"/>
        </w:rPr>
        <w:t>these storage tanks</w:t>
      </w:r>
      <w:r w:rsidRPr="00385971">
        <w:rPr>
          <w:color w:val="000000"/>
          <w:sz w:val="22"/>
          <w:szCs w:val="22"/>
          <w:shd w:val="clear" w:color="auto" w:fill="FFFFFF"/>
          <w:lang w:val="en-US"/>
        </w:rPr>
        <w:t xml:space="preserve"> have a smaller surface area per unit volume than any other shape of vessel. This means, that the quantity of heat transferred from warmer surroundings to the liquid in the sphere, will be less than that for cylindrical or recta</w:t>
      </w:r>
      <w:r w:rsidRPr="00385971">
        <w:rPr>
          <w:color w:val="000000"/>
          <w:sz w:val="22"/>
          <w:szCs w:val="22"/>
          <w:shd w:val="clear" w:color="auto" w:fill="FFFFFF"/>
          <w:lang w:val="en-US"/>
        </w:rPr>
        <w:t>n</w:t>
      </w:r>
      <w:r w:rsidRPr="00385971">
        <w:rPr>
          <w:color w:val="000000"/>
          <w:sz w:val="22"/>
          <w:szCs w:val="22"/>
          <w:shd w:val="clear" w:color="auto" w:fill="FFFFFF"/>
          <w:lang w:val="en-US"/>
        </w:rPr>
        <w:t>gular storage vessels.</w:t>
      </w:r>
      <w:r w:rsidRPr="00385971">
        <w:rPr>
          <w:rStyle w:val="apple-converted-space"/>
          <w:color w:val="000000"/>
          <w:sz w:val="22"/>
          <w:szCs w:val="22"/>
          <w:shd w:val="clear" w:color="auto" w:fill="FFFFFF"/>
          <w:lang w:val="en-US"/>
        </w:rPr>
        <w:t> </w:t>
      </w:r>
      <w:r w:rsidR="00385971" w:rsidRPr="00385971">
        <w:rPr>
          <w:color w:val="000000"/>
          <w:sz w:val="22"/>
          <w:szCs w:val="22"/>
          <w:lang w:val="en-US"/>
        </w:rPr>
        <w:t>The stresses in a sphere are equal in each of the major axes, ignoring the e</w:t>
      </w:r>
      <w:r w:rsidR="00385971" w:rsidRPr="00385971">
        <w:rPr>
          <w:color w:val="000000"/>
          <w:sz w:val="22"/>
          <w:szCs w:val="22"/>
          <w:lang w:val="en-US"/>
        </w:rPr>
        <w:t>f</w:t>
      </w:r>
      <w:r w:rsidR="00385971" w:rsidRPr="00385971">
        <w:rPr>
          <w:color w:val="000000"/>
          <w:sz w:val="22"/>
          <w:szCs w:val="22"/>
          <w:lang w:val="en-US"/>
        </w:rPr>
        <w:t>fects of supports. In terms of weight, the proportions are similar.</w:t>
      </w:r>
      <w:r w:rsidR="00385971">
        <w:rPr>
          <w:color w:val="000000"/>
          <w:sz w:val="22"/>
          <w:szCs w:val="22"/>
          <w:lang w:val="en-US"/>
        </w:rPr>
        <w:t xml:space="preserve"> </w:t>
      </w:r>
      <w:r w:rsidR="00385971" w:rsidRPr="00385971">
        <w:rPr>
          <w:color w:val="000000"/>
          <w:sz w:val="22"/>
          <w:szCs w:val="22"/>
          <w:lang w:val="en-US"/>
        </w:rPr>
        <w:t>When compared with a cylindrical vessel, for a given volume, a sphere would weigh approximately only half as much.</w:t>
      </w:r>
      <w:r w:rsidR="00385971">
        <w:rPr>
          <w:color w:val="000000"/>
          <w:sz w:val="22"/>
          <w:szCs w:val="22"/>
          <w:lang w:val="en-US"/>
        </w:rPr>
        <w:t xml:space="preserve"> Thus, g</w:t>
      </w:r>
      <w:r w:rsidR="00385971" w:rsidRPr="00385971">
        <w:rPr>
          <w:color w:val="000000"/>
          <w:sz w:val="22"/>
          <w:szCs w:val="22"/>
          <w:lang w:val="en-US"/>
        </w:rPr>
        <w:t xml:space="preserve">ases at </w:t>
      </w:r>
      <w:r w:rsidR="00385971" w:rsidRPr="00385971">
        <w:rPr>
          <w:color w:val="000000"/>
          <w:sz w:val="22"/>
          <w:szCs w:val="22"/>
          <w:lang w:val="en-US"/>
        </w:rPr>
        <w:lastRenderedPageBreak/>
        <w:t>normal atmospheric temperatures and pressures, such as butadiene, butane, and many other pe</w:t>
      </w:r>
      <w:r w:rsidR="00385971" w:rsidRPr="00385971">
        <w:rPr>
          <w:color w:val="000000"/>
          <w:sz w:val="22"/>
          <w:szCs w:val="22"/>
          <w:lang w:val="en-US"/>
        </w:rPr>
        <w:t>t</w:t>
      </w:r>
      <w:r w:rsidR="00385971" w:rsidRPr="00385971">
        <w:rPr>
          <w:color w:val="000000"/>
          <w:sz w:val="22"/>
          <w:szCs w:val="22"/>
          <w:lang w:val="en-US"/>
        </w:rPr>
        <w:t>rochemical products are stored most economically in spherical pressure tanks.</w:t>
      </w:r>
    </w:p>
    <w:p w:rsidR="00385971" w:rsidRPr="00871342" w:rsidRDefault="00385971" w:rsidP="00871342">
      <w:pPr>
        <w:spacing w:line="288" w:lineRule="auto"/>
        <w:jc w:val="both"/>
        <w:rPr>
          <w:sz w:val="22"/>
          <w:szCs w:val="22"/>
          <w:lang w:val="en-US"/>
        </w:rPr>
      </w:pPr>
    </w:p>
    <w:p w:rsidR="006D2FD0" w:rsidRDefault="00871342" w:rsidP="00871342">
      <w:pPr>
        <w:spacing w:line="288" w:lineRule="auto"/>
        <w:jc w:val="both"/>
        <w:rPr>
          <w:sz w:val="22"/>
          <w:szCs w:val="22"/>
          <w:lang w:val="en-US"/>
        </w:rPr>
      </w:pPr>
      <w:r w:rsidRPr="00871342">
        <w:rPr>
          <w:bCs/>
          <w:sz w:val="22"/>
          <w:szCs w:val="22"/>
          <w:lang w:val="en-US"/>
        </w:rPr>
        <w:t xml:space="preserve">The other model of spherical storage tank is the </w:t>
      </w:r>
      <w:r w:rsidRPr="00871342">
        <w:rPr>
          <w:bCs/>
          <w:i/>
          <w:sz w:val="22"/>
          <w:szCs w:val="22"/>
          <w:lang w:val="en-US"/>
        </w:rPr>
        <w:t>double shell spherical tank</w:t>
      </w:r>
      <w:r w:rsidRPr="00871342">
        <w:rPr>
          <w:bCs/>
          <w:sz w:val="22"/>
          <w:szCs w:val="22"/>
          <w:lang w:val="en-US"/>
        </w:rPr>
        <w:t>, where t</w:t>
      </w:r>
      <w:r w:rsidRPr="00871342">
        <w:rPr>
          <w:sz w:val="22"/>
          <w:szCs w:val="22"/>
          <w:lang w:val="en-US"/>
        </w:rPr>
        <w:t xml:space="preserve">he inner tank is designed with a lesser diameter in relation with the outer one, and the wall thickness may be the sa-me to support a temperature up to -200º C. The most important feature is the double layer, which means there is a carbon-steel sphere outside the stainless-steel inner tank. The space between the two tanks is filled with pearlite for heat insulation. </w:t>
      </w:r>
    </w:p>
    <w:p w:rsidR="006D2FD0" w:rsidRDefault="006D2FD0" w:rsidP="00871342">
      <w:pPr>
        <w:spacing w:line="288" w:lineRule="auto"/>
        <w:jc w:val="both"/>
        <w:rPr>
          <w:sz w:val="22"/>
          <w:szCs w:val="22"/>
          <w:lang w:val="en-US"/>
        </w:rPr>
      </w:pPr>
    </w:p>
    <w:p w:rsidR="00871342" w:rsidRPr="00871342" w:rsidRDefault="00385971" w:rsidP="00871342">
      <w:pPr>
        <w:spacing w:line="288" w:lineRule="auto"/>
        <w:jc w:val="both"/>
        <w:rPr>
          <w:sz w:val="22"/>
          <w:szCs w:val="22"/>
          <w:lang w:val="en-US"/>
        </w:rPr>
      </w:pPr>
      <w:r w:rsidRPr="00871342">
        <w:rPr>
          <w:sz w:val="22"/>
          <w:szCs w:val="22"/>
          <w:lang w:val="en-US"/>
        </w:rPr>
        <w:t xml:space="preserve">This type of sphere is </w:t>
      </w:r>
      <w:r w:rsidR="00871342" w:rsidRPr="00871342">
        <w:rPr>
          <w:sz w:val="22"/>
          <w:szCs w:val="22"/>
          <w:lang w:val="en-US"/>
        </w:rPr>
        <w:t xml:space="preserve">commonly </w:t>
      </w:r>
      <w:r w:rsidRPr="00871342">
        <w:rPr>
          <w:sz w:val="22"/>
          <w:szCs w:val="22"/>
          <w:lang w:val="en-US"/>
        </w:rPr>
        <w:t>used to store liquefied gas such as ethylene, oxygen, nitrogen, etc. at cryogenic temperatures.</w:t>
      </w:r>
      <w:r w:rsidR="00871342" w:rsidRPr="00871342">
        <w:rPr>
          <w:sz w:val="22"/>
          <w:szCs w:val="22"/>
          <w:lang w:val="en-US"/>
        </w:rPr>
        <w:t xml:space="preserve"> The major function of this sphere is that, in case of small utilization vo</w:t>
      </w:r>
      <w:r w:rsidR="00871342" w:rsidRPr="00871342">
        <w:rPr>
          <w:sz w:val="22"/>
          <w:szCs w:val="22"/>
          <w:lang w:val="en-US"/>
        </w:rPr>
        <w:t>l</w:t>
      </w:r>
      <w:r w:rsidR="00871342" w:rsidRPr="00871342">
        <w:rPr>
          <w:sz w:val="22"/>
          <w:szCs w:val="22"/>
          <w:lang w:val="en-US"/>
        </w:rPr>
        <w:t>ume, the natural gas can be put into liquidation for reservation. In case of large utilization volume, the gas can be transformed into gaseous state and delivered into the gas supply network, which could meet the energy demand of the city.</w:t>
      </w:r>
    </w:p>
    <w:p w:rsidR="00385971" w:rsidRPr="00385971" w:rsidRDefault="00385971" w:rsidP="00871342">
      <w:pPr>
        <w:pStyle w:val="Heading4"/>
        <w:spacing w:before="0" w:after="0" w:line="288" w:lineRule="auto"/>
        <w:jc w:val="both"/>
        <w:rPr>
          <w:rFonts w:ascii="Arial" w:hAnsi="Arial"/>
          <w:b w:val="0"/>
          <w:color w:val="000000"/>
          <w:sz w:val="22"/>
          <w:szCs w:val="22"/>
          <w:lang w:val="en-US"/>
        </w:rPr>
      </w:pPr>
    </w:p>
    <w:p w:rsidR="00385971" w:rsidRPr="00D644E2" w:rsidRDefault="00385971" w:rsidP="00385971">
      <w:pPr>
        <w:spacing w:line="288" w:lineRule="auto"/>
        <w:jc w:val="center"/>
        <w:rPr>
          <w:sz w:val="22"/>
          <w:szCs w:val="22"/>
          <w:lang w:val="en-US"/>
        </w:rPr>
      </w:pPr>
      <w:r>
        <w:rPr>
          <w:noProof/>
          <w:lang w:val="en-US"/>
        </w:rPr>
        <w:drawing>
          <wp:inline distT="0" distB="0" distL="0" distR="0">
            <wp:extent cx="2886075" cy="2266081"/>
            <wp:effectExtent l="38100" t="38100" r="28575" b="39370"/>
            <wp:docPr id="120" name="Imagem 120" descr="http://www.toyokanetsu.co.jp/global/img/product/pic/tank_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toyokanetsu.co.jp/global/img/product/pic/tank_3_1.jpg"/>
                    <pic:cNvPicPr>
                      <a:picLocks noChangeAspect="1" noChangeArrowheads="1"/>
                    </pic:cNvPicPr>
                  </pic:nvPicPr>
                  <pic:blipFill>
                    <a:blip r:embed="rId6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9">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7710" cy="2267365"/>
                    </a:xfrm>
                    <a:prstGeom prst="rect">
                      <a:avLst/>
                    </a:prstGeom>
                    <a:noFill/>
                    <a:ln w="28575">
                      <a:solidFill>
                        <a:srgbClr val="7030A0"/>
                      </a:solidFill>
                    </a:ln>
                  </pic:spPr>
                </pic:pic>
              </a:graphicData>
            </a:graphic>
          </wp:inline>
        </w:drawing>
      </w:r>
      <w:r>
        <w:rPr>
          <w:sz w:val="22"/>
          <w:szCs w:val="22"/>
          <w:lang w:val="en-US"/>
        </w:rPr>
        <w:t xml:space="preserve"> </w:t>
      </w:r>
      <w:r w:rsidRPr="00385971">
        <w:rPr>
          <w:noProof/>
          <w:lang w:val="en-US" w:eastAsia="pt-BR"/>
        </w:rPr>
        <w:t xml:space="preserve">  </w:t>
      </w:r>
      <w:r>
        <w:rPr>
          <w:noProof/>
          <w:lang w:val="en-US"/>
        </w:rPr>
        <w:drawing>
          <wp:inline distT="0" distB="0" distL="0" distR="0">
            <wp:extent cx="2895600" cy="2273243"/>
            <wp:effectExtent l="38100" t="38100" r="38100" b="32385"/>
            <wp:docPr id="121" name="Imagem 121" descr="http://www.toyokanetsu.co.jp/global/img/product/pic/tank_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oyokanetsu.co.jp/global/img/product/pic/tank_3_2.jpg"/>
                    <pic:cNvPicPr>
                      <a:picLocks noChangeAspect="1" noChangeArrowheads="1"/>
                    </pic:cNvPicPr>
                  </pic:nvPicPr>
                  <pic:blipFill>
                    <a:blip r:embed="rId7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1">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858" cy="2276586"/>
                    </a:xfrm>
                    <a:prstGeom prst="rect">
                      <a:avLst/>
                    </a:prstGeom>
                    <a:noFill/>
                    <a:ln w="28575">
                      <a:solidFill>
                        <a:srgbClr val="7030A0"/>
                      </a:solidFill>
                    </a:ln>
                  </pic:spPr>
                </pic:pic>
              </a:graphicData>
            </a:graphic>
          </wp:inline>
        </w:drawing>
      </w:r>
    </w:p>
    <w:p w:rsidR="00531CCF" w:rsidRDefault="000D1F2E" w:rsidP="000D1F2E">
      <w:pPr>
        <w:spacing w:line="288" w:lineRule="auto"/>
        <w:jc w:val="center"/>
        <w:rPr>
          <w:sz w:val="18"/>
          <w:szCs w:val="18"/>
          <w:lang w:val="en-US"/>
        </w:rPr>
      </w:pPr>
      <w:r w:rsidRPr="000D1F2E">
        <w:rPr>
          <w:sz w:val="18"/>
          <w:szCs w:val="18"/>
          <w:lang w:val="en-US"/>
        </w:rPr>
        <w:t xml:space="preserve">Spherical tank       </w:t>
      </w:r>
      <w:r>
        <w:rPr>
          <w:sz w:val="18"/>
          <w:szCs w:val="18"/>
          <w:lang w:val="en-US"/>
        </w:rPr>
        <w:t xml:space="preserve">                                          </w:t>
      </w:r>
      <w:r w:rsidRPr="000D1F2E">
        <w:rPr>
          <w:sz w:val="18"/>
          <w:szCs w:val="18"/>
          <w:lang w:val="en-US"/>
        </w:rPr>
        <w:t>Double shell spherical tank</w:t>
      </w:r>
    </w:p>
    <w:p w:rsidR="009B0DDF" w:rsidRPr="000D1F2E" w:rsidRDefault="009B0DDF" w:rsidP="000D1F2E">
      <w:pPr>
        <w:spacing w:line="288" w:lineRule="auto"/>
        <w:jc w:val="center"/>
        <w:rPr>
          <w:sz w:val="18"/>
          <w:szCs w:val="18"/>
          <w:lang w:val="en-US"/>
        </w:rPr>
      </w:pPr>
    </w:p>
    <w:p w:rsidR="009B0DDF" w:rsidRPr="009B0DDF" w:rsidRDefault="00803049" w:rsidP="009B0DDF">
      <w:pPr>
        <w:pStyle w:val="ListParagraph"/>
        <w:numPr>
          <w:ilvl w:val="0"/>
          <w:numId w:val="6"/>
        </w:numPr>
        <w:spacing w:line="288" w:lineRule="auto"/>
        <w:jc w:val="both"/>
        <w:rPr>
          <w:b/>
          <w:bCs/>
          <w:color w:val="FF0000"/>
          <w:sz w:val="22"/>
          <w:szCs w:val="22"/>
          <w:shd w:val="clear" w:color="auto" w:fill="FFFFFF"/>
          <w:lang w:val="en-US"/>
        </w:rPr>
      </w:pPr>
      <w:r>
        <w:rPr>
          <w:b/>
          <w:bCs/>
          <w:color w:val="FF0000"/>
          <w:sz w:val="22"/>
          <w:szCs w:val="22"/>
          <w:shd w:val="clear" w:color="auto" w:fill="FFFFFF"/>
          <w:lang w:val="en-US"/>
        </w:rPr>
        <w:t>OIL &amp; GAS REFINING PROCESSES</w:t>
      </w:r>
      <w:r w:rsidR="009B0DDF" w:rsidRPr="009B0DDF">
        <w:rPr>
          <w:b/>
          <w:bCs/>
          <w:color w:val="FF0000"/>
          <w:sz w:val="22"/>
          <w:szCs w:val="22"/>
          <w:shd w:val="clear" w:color="auto" w:fill="FFFFFF"/>
          <w:lang w:val="en-US"/>
        </w:rPr>
        <w:t>:</w:t>
      </w:r>
    </w:p>
    <w:p w:rsidR="000D7B05" w:rsidRDefault="000D7B05" w:rsidP="003610D7">
      <w:pPr>
        <w:spacing w:line="288" w:lineRule="auto"/>
        <w:jc w:val="both"/>
        <w:rPr>
          <w:b/>
          <w:bCs/>
          <w:sz w:val="22"/>
          <w:szCs w:val="22"/>
          <w:shd w:val="clear" w:color="auto" w:fill="FFFFFF"/>
          <w:lang w:val="en-US"/>
        </w:rPr>
      </w:pPr>
    </w:p>
    <w:p w:rsidR="00C7747E" w:rsidRPr="00E84F1A" w:rsidRDefault="00C7747E" w:rsidP="00C7747E">
      <w:pPr>
        <w:spacing w:line="288" w:lineRule="auto"/>
        <w:jc w:val="both"/>
        <w:rPr>
          <w:sz w:val="22"/>
          <w:szCs w:val="22"/>
          <w:lang w:val="en-US"/>
        </w:rPr>
      </w:pPr>
      <w:r w:rsidRPr="00C7747E">
        <w:rPr>
          <w:sz w:val="22"/>
          <w:szCs w:val="22"/>
          <w:lang w:val="en-US"/>
        </w:rPr>
        <w:t xml:space="preserve">Petroleum refining is the process of separating the many compounds present in crude petroleum. </w:t>
      </w:r>
      <w:r w:rsidR="00465AD7" w:rsidRPr="00C7747E">
        <w:rPr>
          <w:sz w:val="22"/>
          <w:szCs w:val="22"/>
          <w:lang w:val="en-US"/>
        </w:rPr>
        <w:t>These processes is called fractional distillation where the crude oil is heated, as several of the co</w:t>
      </w:r>
      <w:r w:rsidR="00465AD7" w:rsidRPr="00C7747E">
        <w:rPr>
          <w:sz w:val="22"/>
          <w:szCs w:val="22"/>
          <w:lang w:val="en-US"/>
        </w:rPr>
        <w:t>m</w:t>
      </w:r>
      <w:r w:rsidR="00465AD7" w:rsidRPr="00C7747E">
        <w:rPr>
          <w:sz w:val="22"/>
          <w:szCs w:val="22"/>
          <w:lang w:val="en-US"/>
        </w:rPr>
        <w:t>pounds boil at different temperatures and change</w:t>
      </w:r>
      <w:r w:rsidRPr="00C7747E">
        <w:rPr>
          <w:sz w:val="22"/>
          <w:szCs w:val="22"/>
          <w:lang w:val="en-US"/>
        </w:rPr>
        <w:t xml:space="preserve"> to gases; and are later re</w:t>
      </w:r>
      <w:r w:rsidR="00465AD7">
        <w:rPr>
          <w:sz w:val="22"/>
          <w:szCs w:val="22"/>
          <w:lang w:val="en-US"/>
        </w:rPr>
        <w:t>-</w:t>
      </w:r>
      <w:r w:rsidRPr="00C7747E">
        <w:rPr>
          <w:sz w:val="22"/>
          <w:szCs w:val="22"/>
          <w:lang w:val="en-US"/>
        </w:rPr>
        <w:t xml:space="preserve">condensed back into liquids. The oil refining process starts with a </w:t>
      </w:r>
      <w:r w:rsidRPr="00E1482A">
        <w:rPr>
          <w:i/>
          <w:sz w:val="22"/>
          <w:szCs w:val="22"/>
          <w:lang w:val="en-US"/>
        </w:rPr>
        <w:t>fractional distillation column</w:t>
      </w:r>
      <w:r w:rsidRPr="00C7747E">
        <w:rPr>
          <w:sz w:val="22"/>
          <w:szCs w:val="22"/>
          <w:lang w:val="en-US"/>
        </w:rPr>
        <w:t>. The problem with crude oil is that it contains hundreds of different types of hydrocarbons all mixed together. You have to sep</w:t>
      </w:r>
      <w:r w:rsidRPr="00C7747E">
        <w:rPr>
          <w:sz w:val="22"/>
          <w:szCs w:val="22"/>
          <w:lang w:val="en-US"/>
        </w:rPr>
        <w:t>a</w:t>
      </w:r>
      <w:r w:rsidRPr="00C7747E">
        <w:rPr>
          <w:sz w:val="22"/>
          <w:szCs w:val="22"/>
          <w:lang w:val="en-US"/>
        </w:rPr>
        <w:t xml:space="preserve">rate the different types of hydrocarbons to have anything useful. </w:t>
      </w:r>
      <w:r w:rsidR="00E84F1A" w:rsidRPr="00E84F1A">
        <w:rPr>
          <w:sz w:val="22"/>
          <w:szCs w:val="22"/>
          <w:lang w:val="en-US"/>
        </w:rPr>
        <w:t>Th</w:t>
      </w:r>
      <w:r w:rsidRPr="00E84F1A">
        <w:rPr>
          <w:sz w:val="22"/>
          <w:szCs w:val="22"/>
          <w:lang w:val="en-US"/>
        </w:rPr>
        <w:t xml:space="preserve">ere </w:t>
      </w:r>
      <w:r w:rsidR="00E84F1A">
        <w:rPr>
          <w:sz w:val="22"/>
          <w:szCs w:val="22"/>
          <w:lang w:val="en-US"/>
        </w:rPr>
        <w:t>are</w:t>
      </w:r>
      <w:r w:rsidR="00E84F1A" w:rsidRPr="00E84F1A">
        <w:rPr>
          <w:sz w:val="22"/>
          <w:szCs w:val="22"/>
          <w:lang w:val="en-US"/>
        </w:rPr>
        <w:t xml:space="preserve"> complex</w:t>
      </w:r>
      <w:r w:rsidRPr="00E84F1A">
        <w:rPr>
          <w:sz w:val="22"/>
          <w:szCs w:val="22"/>
          <w:lang w:val="en-US"/>
        </w:rPr>
        <w:t xml:space="preserve"> way</w:t>
      </w:r>
      <w:r w:rsidR="00E84F1A">
        <w:rPr>
          <w:sz w:val="22"/>
          <w:szCs w:val="22"/>
          <w:lang w:val="en-US"/>
        </w:rPr>
        <w:t>s</w:t>
      </w:r>
      <w:r w:rsidRPr="00E84F1A">
        <w:rPr>
          <w:sz w:val="22"/>
          <w:szCs w:val="22"/>
          <w:lang w:val="en-US"/>
        </w:rPr>
        <w:t xml:space="preserve"> to sep</w:t>
      </w:r>
      <w:r w:rsidRPr="00E84F1A">
        <w:rPr>
          <w:sz w:val="22"/>
          <w:szCs w:val="22"/>
          <w:lang w:val="en-US"/>
        </w:rPr>
        <w:t>a</w:t>
      </w:r>
      <w:r w:rsidRPr="00E84F1A">
        <w:rPr>
          <w:sz w:val="22"/>
          <w:szCs w:val="22"/>
          <w:lang w:val="en-US"/>
        </w:rPr>
        <w:t xml:space="preserve">rate </w:t>
      </w:r>
      <w:r w:rsidR="00E84F1A">
        <w:rPr>
          <w:sz w:val="22"/>
          <w:szCs w:val="22"/>
          <w:lang w:val="en-US"/>
        </w:rPr>
        <w:t>the</w:t>
      </w:r>
      <w:r w:rsidR="009A6AAC">
        <w:rPr>
          <w:sz w:val="22"/>
          <w:szCs w:val="22"/>
          <w:lang w:val="en-US"/>
        </w:rPr>
        <w:t>se</w:t>
      </w:r>
      <w:r w:rsidR="00E84F1A">
        <w:rPr>
          <w:sz w:val="22"/>
          <w:szCs w:val="22"/>
          <w:lang w:val="en-US"/>
        </w:rPr>
        <w:t xml:space="preserve"> raw-material</w:t>
      </w:r>
      <w:r w:rsidR="00233428">
        <w:rPr>
          <w:sz w:val="22"/>
          <w:szCs w:val="22"/>
          <w:lang w:val="en-US"/>
        </w:rPr>
        <w:t>s</w:t>
      </w:r>
      <w:r w:rsidRPr="00E84F1A">
        <w:rPr>
          <w:sz w:val="22"/>
          <w:szCs w:val="22"/>
          <w:lang w:val="en-US"/>
        </w:rPr>
        <w:t>, and this is what </w:t>
      </w:r>
      <w:r w:rsidRPr="00E84F1A">
        <w:rPr>
          <w:bCs/>
          <w:sz w:val="22"/>
          <w:szCs w:val="22"/>
          <w:lang w:val="en-US"/>
        </w:rPr>
        <w:t>oil refining</w:t>
      </w:r>
      <w:r w:rsidRPr="00E84F1A">
        <w:rPr>
          <w:sz w:val="22"/>
          <w:szCs w:val="22"/>
          <w:lang w:val="en-US"/>
        </w:rPr>
        <w:t> is all about.</w:t>
      </w:r>
    </w:p>
    <w:p w:rsidR="00C7747E" w:rsidRPr="00C7747E" w:rsidRDefault="00C7747E" w:rsidP="00C7747E">
      <w:pPr>
        <w:spacing w:line="288" w:lineRule="auto"/>
        <w:jc w:val="both"/>
        <w:rPr>
          <w:sz w:val="22"/>
          <w:szCs w:val="22"/>
          <w:lang w:val="en-US"/>
        </w:rPr>
      </w:pPr>
    </w:p>
    <w:p w:rsidR="004D08E4" w:rsidRPr="004D08E4" w:rsidRDefault="00DC1265" w:rsidP="00C7747E">
      <w:pPr>
        <w:spacing w:line="288" w:lineRule="auto"/>
        <w:jc w:val="both"/>
        <w:rPr>
          <w:sz w:val="22"/>
          <w:szCs w:val="22"/>
          <w:lang w:val="en-US"/>
        </w:rPr>
      </w:pPr>
      <w:r w:rsidRPr="00DC1265">
        <w:rPr>
          <w:sz w:val="22"/>
          <w:szCs w:val="22"/>
          <w:lang w:val="en-US"/>
        </w:rPr>
        <w:t>An oil refinery or petroleum refinery is an industrial process plant where crude oil is processed and refined into more useful products</w:t>
      </w:r>
      <w:r w:rsidR="004D08E4">
        <w:rPr>
          <w:sz w:val="22"/>
          <w:szCs w:val="22"/>
          <w:lang w:val="en-US"/>
        </w:rPr>
        <w:t>,</w:t>
      </w:r>
      <w:r w:rsidRPr="00DC1265">
        <w:rPr>
          <w:sz w:val="22"/>
          <w:szCs w:val="22"/>
          <w:lang w:val="en-US"/>
        </w:rPr>
        <w:t xml:space="preserve"> such as</w:t>
      </w:r>
      <w:r w:rsidR="004D08E4">
        <w:rPr>
          <w:sz w:val="22"/>
          <w:szCs w:val="22"/>
          <w:lang w:val="en-US"/>
        </w:rPr>
        <w:t>,</w:t>
      </w:r>
      <w:r w:rsidRPr="00DC1265">
        <w:rPr>
          <w:sz w:val="22"/>
          <w:szCs w:val="22"/>
          <w:lang w:val="en-US"/>
        </w:rPr>
        <w:t> </w:t>
      </w:r>
      <w:r w:rsidRPr="004D08E4">
        <w:rPr>
          <w:i/>
          <w:sz w:val="22"/>
          <w:szCs w:val="22"/>
          <w:lang w:val="en-US"/>
        </w:rPr>
        <w:t>petroleum naphtha, gasoline, diesel fuel, asphalt base, heating oil, kerosene and liquefied petroleum gas</w:t>
      </w:r>
      <w:r>
        <w:rPr>
          <w:sz w:val="22"/>
          <w:szCs w:val="22"/>
          <w:lang w:val="en-US"/>
        </w:rPr>
        <w:t xml:space="preserve">. </w:t>
      </w:r>
      <w:r w:rsidRPr="00DC1265">
        <w:rPr>
          <w:sz w:val="22"/>
          <w:szCs w:val="22"/>
          <w:lang w:val="en-US"/>
        </w:rPr>
        <w:t xml:space="preserve">In many ways, oil refineries can be </w:t>
      </w:r>
      <w:r w:rsidR="004D08E4">
        <w:rPr>
          <w:sz w:val="22"/>
          <w:szCs w:val="22"/>
          <w:lang w:val="en-US"/>
        </w:rPr>
        <w:t>defined</w:t>
      </w:r>
      <w:r w:rsidRPr="00DC1265">
        <w:rPr>
          <w:sz w:val="22"/>
          <w:szCs w:val="22"/>
          <w:lang w:val="en-US"/>
        </w:rPr>
        <w:t xml:space="preserve"> as types of chemical plants, sometimes also designated as petrochemical plants. </w:t>
      </w:r>
      <w:r w:rsidR="004D08E4" w:rsidRPr="004D08E4">
        <w:rPr>
          <w:sz w:val="22"/>
          <w:szCs w:val="22"/>
          <w:lang w:val="en-US"/>
        </w:rPr>
        <w:t xml:space="preserve">Different boiling </w:t>
      </w:r>
      <w:r w:rsidR="004D08E4">
        <w:rPr>
          <w:sz w:val="22"/>
          <w:szCs w:val="22"/>
          <w:lang w:val="en-US"/>
        </w:rPr>
        <w:t>ci</w:t>
      </w:r>
      <w:r w:rsidR="004D08E4">
        <w:rPr>
          <w:sz w:val="22"/>
          <w:szCs w:val="22"/>
          <w:lang w:val="en-US"/>
        </w:rPr>
        <w:t>r</w:t>
      </w:r>
      <w:r w:rsidR="004D08E4">
        <w:rPr>
          <w:sz w:val="22"/>
          <w:szCs w:val="22"/>
          <w:lang w:val="en-US"/>
        </w:rPr>
        <w:t xml:space="preserve">cumstances </w:t>
      </w:r>
      <w:r w:rsidR="004D08E4" w:rsidRPr="004D08E4">
        <w:rPr>
          <w:sz w:val="22"/>
          <w:szCs w:val="22"/>
          <w:lang w:val="en-US"/>
        </w:rPr>
        <w:t xml:space="preserve">allow the hydrocarbons to be separated by distillation. Since the lighter liquid products </w:t>
      </w:r>
      <w:r w:rsidR="004D08E4" w:rsidRPr="004D08E4">
        <w:rPr>
          <w:sz w:val="22"/>
          <w:szCs w:val="22"/>
          <w:lang w:val="en-US"/>
        </w:rPr>
        <w:lastRenderedPageBreak/>
        <w:t xml:space="preserve">are in great demand for use in internal combustion engines, a modern refinery </w:t>
      </w:r>
      <w:r w:rsidR="004D08E4">
        <w:rPr>
          <w:sz w:val="22"/>
          <w:szCs w:val="22"/>
          <w:lang w:val="en-US"/>
        </w:rPr>
        <w:t>can</w:t>
      </w:r>
      <w:r w:rsidR="004D08E4" w:rsidRPr="004D08E4">
        <w:rPr>
          <w:sz w:val="22"/>
          <w:szCs w:val="22"/>
          <w:lang w:val="en-US"/>
        </w:rPr>
        <w:t xml:space="preserve"> </w:t>
      </w:r>
      <w:r w:rsidR="004D08E4">
        <w:rPr>
          <w:sz w:val="22"/>
          <w:szCs w:val="22"/>
          <w:lang w:val="en-US"/>
        </w:rPr>
        <w:t xml:space="preserve">also </w:t>
      </w:r>
      <w:r w:rsidR="004D08E4" w:rsidRPr="004D08E4">
        <w:rPr>
          <w:sz w:val="22"/>
          <w:szCs w:val="22"/>
          <w:lang w:val="en-US"/>
        </w:rPr>
        <w:t xml:space="preserve">convert </w:t>
      </w:r>
      <w:r w:rsidR="004D08E4">
        <w:rPr>
          <w:sz w:val="22"/>
          <w:szCs w:val="22"/>
          <w:lang w:val="en-US"/>
        </w:rPr>
        <w:t xml:space="preserve">heavy </w:t>
      </w:r>
      <w:r w:rsidR="004D08E4" w:rsidRPr="004D08E4">
        <w:rPr>
          <w:sz w:val="22"/>
          <w:szCs w:val="22"/>
          <w:lang w:val="en-US"/>
        </w:rPr>
        <w:t>hydrocarbons and lighter gaseous elements</w:t>
      </w:r>
      <w:r w:rsidR="004D08E4">
        <w:rPr>
          <w:sz w:val="22"/>
          <w:szCs w:val="22"/>
          <w:lang w:val="en-US"/>
        </w:rPr>
        <w:t>,</w:t>
      </w:r>
      <w:r w:rsidR="004D08E4" w:rsidRPr="004D08E4">
        <w:rPr>
          <w:sz w:val="22"/>
          <w:szCs w:val="22"/>
          <w:lang w:val="en-US"/>
        </w:rPr>
        <w:t xml:space="preserve"> into these higher value products</w:t>
      </w:r>
      <w:r w:rsidR="004D08E4">
        <w:rPr>
          <w:sz w:val="22"/>
          <w:szCs w:val="22"/>
          <w:lang w:val="en-US"/>
        </w:rPr>
        <w:t>.</w:t>
      </w:r>
    </w:p>
    <w:p w:rsidR="00DC1265" w:rsidRDefault="00DC1265" w:rsidP="00C7747E">
      <w:pPr>
        <w:spacing w:line="288" w:lineRule="auto"/>
        <w:jc w:val="both"/>
        <w:rPr>
          <w:sz w:val="22"/>
          <w:szCs w:val="22"/>
          <w:lang w:val="en-US"/>
        </w:rPr>
      </w:pPr>
    </w:p>
    <w:tbl>
      <w:tblPr>
        <w:tblW w:w="5000" w:type="pct"/>
        <w:tblCellSpacing w:w="15" w:type="dxa"/>
        <w:shd w:val="clear" w:color="auto" w:fill="FFFFFF"/>
        <w:tblCellMar>
          <w:left w:w="0" w:type="dxa"/>
          <w:right w:w="0" w:type="dxa"/>
        </w:tblCellMar>
        <w:tblLook w:val="04A0"/>
      </w:tblPr>
      <w:tblGrid>
        <w:gridCol w:w="9819"/>
      </w:tblGrid>
      <w:tr w:rsidR="00C7747E" w:rsidRPr="007C278D" w:rsidTr="00C7747E">
        <w:trPr>
          <w:trHeight w:val="240"/>
          <w:tblCellSpacing w:w="15" w:type="dxa"/>
        </w:trPr>
        <w:tc>
          <w:tcPr>
            <w:tcW w:w="0" w:type="auto"/>
            <w:shd w:val="clear" w:color="auto" w:fill="FFFFFF"/>
            <w:vAlign w:val="center"/>
            <w:hideMark/>
          </w:tcPr>
          <w:p w:rsidR="00C7747E" w:rsidRDefault="004D08E4" w:rsidP="00116EA4">
            <w:pPr>
              <w:spacing w:line="288" w:lineRule="auto"/>
              <w:jc w:val="both"/>
              <w:rPr>
                <w:sz w:val="22"/>
                <w:szCs w:val="22"/>
                <w:lang w:val="en-US"/>
              </w:rPr>
            </w:pPr>
            <w:r w:rsidRPr="004D08E4">
              <w:rPr>
                <w:sz w:val="22"/>
                <w:szCs w:val="22"/>
                <w:lang w:val="en-US"/>
              </w:rPr>
              <w:t>Oil can be used in a variety of ways because it contains hydrocarbons of varying</w:t>
            </w:r>
            <w:r w:rsidRPr="004D08E4">
              <w:rPr>
                <w:lang w:val="en-US"/>
              </w:rPr>
              <w:t> </w:t>
            </w:r>
            <w:r w:rsidRPr="004D08E4">
              <w:rPr>
                <w:sz w:val="22"/>
                <w:szCs w:val="22"/>
                <w:lang w:val="en-US"/>
              </w:rPr>
              <w:t>molecular masses, forms and lengths such as</w:t>
            </w:r>
            <w:r w:rsidRPr="004D08E4">
              <w:rPr>
                <w:lang w:val="en-US"/>
              </w:rPr>
              <w:t> </w:t>
            </w:r>
            <w:r w:rsidRPr="00E1482A">
              <w:rPr>
                <w:i/>
                <w:sz w:val="22"/>
                <w:szCs w:val="22"/>
                <w:lang w:val="en-US"/>
              </w:rPr>
              <w:t>paraffins,</w:t>
            </w:r>
            <w:r w:rsidRPr="00E1482A">
              <w:rPr>
                <w:i/>
                <w:lang w:val="en-US"/>
              </w:rPr>
              <w:t> </w:t>
            </w:r>
            <w:r w:rsidRPr="00E1482A">
              <w:rPr>
                <w:i/>
                <w:sz w:val="22"/>
                <w:szCs w:val="22"/>
                <w:lang w:val="en-US"/>
              </w:rPr>
              <w:t>aromatics,</w:t>
            </w:r>
            <w:r w:rsidRPr="00E1482A">
              <w:rPr>
                <w:i/>
                <w:lang w:val="en-US"/>
              </w:rPr>
              <w:t> </w:t>
            </w:r>
            <w:r w:rsidRPr="00E1482A">
              <w:rPr>
                <w:i/>
                <w:sz w:val="22"/>
                <w:szCs w:val="22"/>
                <w:lang w:val="en-US"/>
              </w:rPr>
              <w:t>naphthenes</w:t>
            </w:r>
            <w:r w:rsidRPr="00E1482A">
              <w:rPr>
                <w:i/>
                <w:lang w:val="en-US"/>
              </w:rPr>
              <w:t> </w:t>
            </w:r>
            <w:r w:rsidRPr="00E1482A">
              <w:rPr>
                <w:i/>
                <w:sz w:val="22"/>
                <w:szCs w:val="22"/>
                <w:lang w:val="en-US"/>
              </w:rPr>
              <w:t>(or</w:t>
            </w:r>
            <w:r w:rsidRPr="00E1482A">
              <w:rPr>
                <w:i/>
                <w:lang w:val="en-US"/>
              </w:rPr>
              <w:t> </w:t>
            </w:r>
            <w:r w:rsidRPr="00E1482A">
              <w:rPr>
                <w:i/>
                <w:sz w:val="22"/>
                <w:szCs w:val="22"/>
                <w:lang w:val="en-US"/>
              </w:rPr>
              <w:t>cycloalkanes),</w:t>
            </w:r>
            <w:r w:rsidRPr="00E1482A">
              <w:rPr>
                <w:i/>
                <w:lang w:val="en-US"/>
              </w:rPr>
              <w:t> </w:t>
            </w:r>
            <w:r w:rsidRPr="00E1482A">
              <w:rPr>
                <w:i/>
                <w:sz w:val="22"/>
                <w:szCs w:val="22"/>
                <w:lang w:val="en-US"/>
              </w:rPr>
              <w:t>alkenes, dienes, and alkynes</w:t>
            </w:r>
            <w:r w:rsidRPr="004D08E4">
              <w:rPr>
                <w:sz w:val="22"/>
                <w:szCs w:val="22"/>
                <w:lang w:val="en-US"/>
              </w:rPr>
              <w:t>. While the molecules in crude oil include different atoms</w:t>
            </w:r>
            <w:r>
              <w:rPr>
                <w:sz w:val="22"/>
                <w:szCs w:val="22"/>
                <w:lang w:val="en-US"/>
              </w:rPr>
              <w:t>,</w:t>
            </w:r>
            <w:r w:rsidRPr="004D08E4">
              <w:rPr>
                <w:sz w:val="22"/>
                <w:szCs w:val="22"/>
                <w:lang w:val="en-US"/>
              </w:rPr>
              <w:t xml:space="preserve"> such as</w:t>
            </w:r>
            <w:r>
              <w:rPr>
                <w:sz w:val="22"/>
                <w:szCs w:val="22"/>
                <w:lang w:val="en-US"/>
              </w:rPr>
              <w:t>,</w:t>
            </w:r>
            <w:r w:rsidRPr="004D08E4">
              <w:rPr>
                <w:sz w:val="22"/>
                <w:szCs w:val="22"/>
                <w:lang w:val="en-US"/>
              </w:rPr>
              <w:t xml:space="preserve"> </w:t>
            </w:r>
            <w:r w:rsidRPr="004D08E4">
              <w:rPr>
                <w:i/>
                <w:sz w:val="22"/>
                <w:szCs w:val="22"/>
                <w:lang w:val="en-US"/>
              </w:rPr>
              <w:t>sulfur and nitrogen</w:t>
            </w:r>
            <w:r w:rsidRPr="004D08E4">
              <w:rPr>
                <w:sz w:val="22"/>
                <w:szCs w:val="22"/>
                <w:lang w:val="en-US"/>
              </w:rPr>
              <w:t xml:space="preserve">, the hydrocarbons are the most common </w:t>
            </w:r>
            <w:r w:rsidRPr="00167373">
              <w:rPr>
                <w:i/>
                <w:sz w:val="22"/>
                <w:szCs w:val="22"/>
                <w:lang w:val="en-US"/>
              </w:rPr>
              <w:t>form of molecules</w:t>
            </w:r>
            <w:r w:rsidR="00167373">
              <w:rPr>
                <w:sz w:val="22"/>
                <w:szCs w:val="22"/>
                <w:lang w:val="en-US"/>
              </w:rPr>
              <w:t xml:space="preserve"> </w:t>
            </w:r>
            <w:r w:rsidRPr="004D08E4">
              <w:rPr>
                <w:sz w:val="22"/>
                <w:szCs w:val="22"/>
                <w:lang w:val="en-US"/>
              </w:rPr>
              <w:t>of varying lengths and complexity</w:t>
            </w:r>
            <w:r w:rsidR="00167373">
              <w:rPr>
                <w:sz w:val="22"/>
                <w:szCs w:val="22"/>
                <w:lang w:val="en-US"/>
              </w:rPr>
              <w:t>,</w:t>
            </w:r>
            <w:r w:rsidRPr="004D08E4">
              <w:rPr>
                <w:sz w:val="22"/>
                <w:szCs w:val="22"/>
                <w:lang w:val="en-US"/>
              </w:rPr>
              <w:t xml:space="preserve"> made of</w:t>
            </w:r>
            <w:r w:rsidRPr="004D08E4">
              <w:rPr>
                <w:lang w:val="en-US"/>
              </w:rPr>
              <w:t> </w:t>
            </w:r>
            <w:r w:rsidRPr="004D08E4">
              <w:rPr>
                <w:sz w:val="22"/>
                <w:szCs w:val="22"/>
                <w:lang w:val="en-US"/>
              </w:rPr>
              <w:t>hydrogen</w:t>
            </w:r>
            <w:r w:rsidRPr="004D08E4">
              <w:rPr>
                <w:lang w:val="en-US"/>
              </w:rPr>
              <w:t> </w:t>
            </w:r>
            <w:r w:rsidRPr="004D08E4">
              <w:rPr>
                <w:sz w:val="22"/>
                <w:szCs w:val="22"/>
                <w:lang w:val="en-US"/>
              </w:rPr>
              <w:t>and</w:t>
            </w:r>
            <w:r w:rsidRPr="004D08E4">
              <w:rPr>
                <w:lang w:val="en-US"/>
              </w:rPr>
              <w:t> </w:t>
            </w:r>
            <w:r w:rsidRPr="004D08E4">
              <w:rPr>
                <w:sz w:val="22"/>
                <w:szCs w:val="22"/>
                <w:lang w:val="en-US"/>
              </w:rPr>
              <w:t>carbon</w:t>
            </w:r>
            <w:r w:rsidRPr="004D08E4">
              <w:rPr>
                <w:lang w:val="en-US"/>
              </w:rPr>
              <w:t> </w:t>
            </w:r>
            <w:r w:rsidRPr="004D08E4">
              <w:rPr>
                <w:sz w:val="22"/>
                <w:szCs w:val="22"/>
                <w:lang w:val="en-US"/>
              </w:rPr>
              <w:t>atoms, and a small number of oxygen atoms. The differences in the stru</w:t>
            </w:r>
            <w:r w:rsidRPr="004D08E4">
              <w:rPr>
                <w:sz w:val="22"/>
                <w:szCs w:val="22"/>
                <w:lang w:val="en-US"/>
              </w:rPr>
              <w:t>c</w:t>
            </w:r>
            <w:r w:rsidRPr="004D08E4">
              <w:rPr>
                <w:sz w:val="22"/>
                <w:szCs w:val="22"/>
                <w:lang w:val="en-US"/>
              </w:rPr>
              <w:t>ture of these molecules account for their varying physical</w:t>
            </w:r>
            <w:r w:rsidRPr="00167373">
              <w:rPr>
                <w:lang w:val="en-US"/>
              </w:rPr>
              <w:t> </w:t>
            </w:r>
            <w:r w:rsidRPr="004D08E4">
              <w:rPr>
                <w:sz w:val="22"/>
                <w:szCs w:val="22"/>
                <w:lang w:val="en-US"/>
              </w:rPr>
              <w:t>and</w:t>
            </w:r>
            <w:r w:rsidRPr="00167373">
              <w:rPr>
                <w:lang w:val="en-US"/>
              </w:rPr>
              <w:t> </w:t>
            </w:r>
            <w:r w:rsidRPr="004D08E4">
              <w:rPr>
                <w:sz w:val="22"/>
                <w:szCs w:val="22"/>
                <w:lang w:val="en-US"/>
              </w:rPr>
              <w:t>chemical properties, and this variety makes crude oil useful in a broad range of several applications.</w:t>
            </w:r>
          </w:p>
          <w:p w:rsidR="00116EA4" w:rsidRDefault="00116EA4" w:rsidP="00C7747E">
            <w:pPr>
              <w:spacing w:line="288" w:lineRule="auto"/>
              <w:jc w:val="both"/>
              <w:rPr>
                <w:b/>
                <w:sz w:val="22"/>
                <w:szCs w:val="22"/>
                <w:lang w:val="en-US"/>
              </w:rPr>
            </w:pPr>
          </w:p>
          <w:p w:rsidR="001A6118" w:rsidRDefault="00C7747E" w:rsidP="00C7747E">
            <w:pPr>
              <w:spacing w:line="288" w:lineRule="auto"/>
              <w:jc w:val="both"/>
              <w:rPr>
                <w:sz w:val="22"/>
                <w:szCs w:val="22"/>
                <w:lang w:val="en-US"/>
              </w:rPr>
            </w:pPr>
            <w:r w:rsidRPr="00C7747E">
              <w:rPr>
                <w:b/>
                <w:sz w:val="22"/>
                <w:szCs w:val="22"/>
                <w:lang w:val="en-US"/>
              </w:rPr>
              <w:t>Crude Oil</w:t>
            </w:r>
            <w:r w:rsidRPr="00C7747E">
              <w:rPr>
                <w:sz w:val="22"/>
                <w:szCs w:val="22"/>
                <w:lang w:val="en-US"/>
              </w:rPr>
              <w:t xml:space="preserve">: </w:t>
            </w:r>
            <w:r w:rsidRPr="00C7747E">
              <w:rPr>
                <w:bCs/>
                <w:sz w:val="22"/>
                <w:szCs w:val="22"/>
                <w:lang w:val="en-US"/>
              </w:rPr>
              <w:t>Crude oil</w:t>
            </w:r>
            <w:r w:rsidRPr="00C7747E">
              <w:rPr>
                <w:sz w:val="22"/>
                <w:szCs w:val="22"/>
                <w:lang w:val="en-US"/>
              </w:rPr>
              <w:t> is the term for "unprocessed" oil, the stuff that comes out of the ground. It is a</w:t>
            </w:r>
            <w:r w:rsidRPr="00C7747E">
              <w:rPr>
                <w:sz w:val="22"/>
                <w:szCs w:val="22"/>
                <w:lang w:val="en-US"/>
              </w:rPr>
              <w:t>l</w:t>
            </w:r>
            <w:r w:rsidRPr="00C7747E">
              <w:rPr>
                <w:sz w:val="22"/>
                <w:szCs w:val="22"/>
                <w:lang w:val="en-US"/>
              </w:rPr>
              <w:t xml:space="preserve">so known as </w:t>
            </w:r>
            <w:r w:rsidRPr="00C7747E">
              <w:rPr>
                <w:bCs/>
                <w:sz w:val="22"/>
                <w:szCs w:val="22"/>
                <w:lang w:val="en-US"/>
              </w:rPr>
              <w:t>petroleum</w:t>
            </w:r>
            <w:r w:rsidRPr="00C7747E">
              <w:rPr>
                <w:sz w:val="22"/>
                <w:szCs w:val="22"/>
                <w:lang w:val="en-US"/>
              </w:rPr>
              <w:t>. Crude oil is a </w:t>
            </w:r>
            <w:r w:rsidRPr="00C7747E">
              <w:rPr>
                <w:bCs/>
                <w:sz w:val="22"/>
                <w:szCs w:val="22"/>
                <w:lang w:val="en-US"/>
              </w:rPr>
              <w:t>fossil fuel</w:t>
            </w:r>
            <w:r w:rsidRPr="00C7747E">
              <w:rPr>
                <w:sz w:val="22"/>
                <w:szCs w:val="22"/>
                <w:lang w:val="en-US"/>
              </w:rPr>
              <w:t>, meaning that it was made natural</w:t>
            </w:r>
            <w:r w:rsidRPr="00C7747E">
              <w:rPr>
                <w:sz w:val="22"/>
                <w:szCs w:val="22"/>
                <w:lang w:val="en-US"/>
              </w:rPr>
              <w:softHyphen/>
              <w:t>ly from decaying plants and animals living in ancien</w:t>
            </w:r>
            <w:r w:rsidR="00B24CF7">
              <w:rPr>
                <w:sz w:val="22"/>
                <w:szCs w:val="22"/>
                <w:lang w:val="en-US"/>
              </w:rPr>
              <w:t xml:space="preserve">t seas millions of years ago, </w:t>
            </w:r>
            <w:r w:rsidRPr="00C7747E">
              <w:rPr>
                <w:sz w:val="22"/>
                <w:szCs w:val="22"/>
                <w:lang w:val="en-US"/>
              </w:rPr>
              <w:t>most places you can find crude oil were once sea beds.</w:t>
            </w:r>
            <w:r>
              <w:rPr>
                <w:sz w:val="22"/>
                <w:szCs w:val="22"/>
                <w:lang w:val="en-US"/>
              </w:rPr>
              <w:t xml:space="preserve"> </w:t>
            </w:r>
            <w:r w:rsidRPr="00C7747E">
              <w:rPr>
                <w:bCs/>
                <w:sz w:val="22"/>
                <w:szCs w:val="22"/>
                <w:lang w:val="en-US"/>
              </w:rPr>
              <w:t>Crude oils vary in color</w:t>
            </w:r>
            <w:r w:rsidRPr="00C7747E">
              <w:rPr>
                <w:sz w:val="22"/>
                <w:szCs w:val="22"/>
                <w:lang w:val="en-US"/>
              </w:rPr>
              <w:t>, from clear to tar-black,</w:t>
            </w:r>
            <w:r>
              <w:rPr>
                <w:sz w:val="22"/>
                <w:szCs w:val="22"/>
                <w:lang w:val="en-US"/>
              </w:rPr>
              <w:t xml:space="preserve"> </w:t>
            </w:r>
            <w:r w:rsidRPr="00C7747E">
              <w:rPr>
                <w:bCs/>
                <w:sz w:val="22"/>
                <w:szCs w:val="22"/>
                <w:lang w:val="en-US"/>
              </w:rPr>
              <w:t>and in viscosity</w:t>
            </w:r>
            <w:r w:rsidRPr="00C7747E">
              <w:rPr>
                <w:sz w:val="22"/>
                <w:szCs w:val="22"/>
                <w:lang w:val="en-US"/>
              </w:rPr>
              <w:t>, from water to almost solid.</w:t>
            </w:r>
            <w:r w:rsidR="001A6118">
              <w:rPr>
                <w:sz w:val="22"/>
                <w:szCs w:val="22"/>
                <w:lang w:val="en-US"/>
              </w:rPr>
              <w:t xml:space="preserve"> </w:t>
            </w:r>
            <w:r w:rsidRPr="00C7747E">
              <w:rPr>
                <w:sz w:val="22"/>
                <w:szCs w:val="22"/>
                <w:lang w:val="en-US"/>
              </w:rPr>
              <w:t xml:space="preserve">Crude oils are such a useful starting point for so many different substances because they contain </w:t>
            </w:r>
            <w:r w:rsidRPr="00465AD7">
              <w:rPr>
                <w:rStyle w:val="Strong"/>
                <w:b w:val="0"/>
                <w:color w:val="333333"/>
                <w:sz w:val="22"/>
                <w:szCs w:val="22"/>
                <w:lang w:val="en-US"/>
              </w:rPr>
              <w:t>hydrocarbons</w:t>
            </w:r>
            <w:r w:rsidRPr="00C7747E">
              <w:rPr>
                <w:sz w:val="22"/>
                <w:szCs w:val="22"/>
                <w:lang w:val="en-US"/>
              </w:rPr>
              <w:t xml:space="preserve">. Hydrocarbons are molecules that contain hydrogen and carbon and come in various lengths and structures, from straight chains to branching chains </w:t>
            </w:r>
            <w:r w:rsidR="005328CF">
              <w:rPr>
                <w:sz w:val="22"/>
                <w:szCs w:val="22"/>
                <w:lang w:val="en-US"/>
              </w:rPr>
              <w:t>and</w:t>
            </w:r>
            <w:r w:rsidRPr="00C7747E">
              <w:rPr>
                <w:sz w:val="22"/>
                <w:szCs w:val="22"/>
                <w:lang w:val="en-US"/>
              </w:rPr>
              <w:t xml:space="preserve"> rings. </w:t>
            </w:r>
          </w:p>
          <w:p w:rsidR="001A6118" w:rsidRDefault="001A6118" w:rsidP="00C7747E">
            <w:pPr>
              <w:spacing w:line="288" w:lineRule="auto"/>
              <w:jc w:val="both"/>
              <w:rPr>
                <w:sz w:val="22"/>
                <w:szCs w:val="22"/>
                <w:lang w:val="en-US"/>
              </w:rPr>
            </w:pPr>
          </w:p>
          <w:p w:rsidR="001A6118" w:rsidRDefault="00C7747E" w:rsidP="00C7747E">
            <w:pPr>
              <w:spacing w:line="288" w:lineRule="auto"/>
              <w:jc w:val="both"/>
              <w:rPr>
                <w:sz w:val="22"/>
                <w:szCs w:val="22"/>
                <w:lang w:val="en-US"/>
              </w:rPr>
            </w:pPr>
            <w:r w:rsidRPr="00C7747E">
              <w:rPr>
                <w:sz w:val="22"/>
                <w:szCs w:val="22"/>
                <w:lang w:val="en-US"/>
              </w:rPr>
              <w:t xml:space="preserve">Crude oil, also called petroleum, is a complex mixture of carbon and hydrogen (hydrocarbons), which exist as a liquid in the earth's crust. </w:t>
            </w:r>
            <w:r>
              <w:rPr>
                <w:sz w:val="22"/>
                <w:szCs w:val="22"/>
                <w:lang w:val="en-US"/>
              </w:rPr>
              <w:t>Crude oil has many compositions</w:t>
            </w:r>
            <w:r w:rsidR="002C223B">
              <w:rPr>
                <w:sz w:val="22"/>
                <w:szCs w:val="22"/>
                <w:lang w:val="en-US"/>
              </w:rPr>
              <w:t>;</w:t>
            </w:r>
            <w:r w:rsidRPr="00C7747E">
              <w:rPr>
                <w:sz w:val="22"/>
                <w:szCs w:val="22"/>
                <w:lang w:val="en-US"/>
              </w:rPr>
              <w:t xml:space="preserve"> some is black, thick and tar like, while other crude oils are lighter in color and thinner. The carbon and hydrogen in crude oil are </w:t>
            </w:r>
            <w:r w:rsidR="001A6118">
              <w:rPr>
                <w:sz w:val="22"/>
                <w:szCs w:val="22"/>
                <w:lang w:val="en-US"/>
              </w:rPr>
              <w:t>defined</w:t>
            </w:r>
            <w:r w:rsidRPr="00C7747E">
              <w:rPr>
                <w:sz w:val="22"/>
                <w:szCs w:val="22"/>
                <w:lang w:val="en-US"/>
              </w:rPr>
              <w:t xml:space="preserve"> to have originated from the remains of microscopic </w:t>
            </w:r>
            <w:r w:rsidR="001A6118" w:rsidRPr="00C7747E">
              <w:rPr>
                <w:sz w:val="22"/>
                <w:szCs w:val="22"/>
                <w:lang w:val="en-US"/>
              </w:rPr>
              <w:t>marine organisms that were d</w:t>
            </w:r>
            <w:r w:rsidR="001A6118" w:rsidRPr="00C7747E">
              <w:rPr>
                <w:sz w:val="22"/>
                <w:szCs w:val="22"/>
                <w:lang w:val="en-US"/>
              </w:rPr>
              <w:t>e</w:t>
            </w:r>
            <w:r w:rsidR="001A6118" w:rsidRPr="00C7747E">
              <w:rPr>
                <w:sz w:val="22"/>
                <w:szCs w:val="22"/>
                <w:lang w:val="en-US"/>
              </w:rPr>
              <w:t>posited at the bottom of seas and oceans</w:t>
            </w:r>
            <w:r w:rsidR="001A6118">
              <w:rPr>
                <w:sz w:val="22"/>
                <w:szCs w:val="22"/>
                <w:lang w:val="en-US"/>
              </w:rPr>
              <w:t>,</w:t>
            </w:r>
            <w:r w:rsidR="001A6118" w:rsidRPr="00C7747E">
              <w:rPr>
                <w:sz w:val="22"/>
                <w:szCs w:val="22"/>
                <w:lang w:val="en-US"/>
              </w:rPr>
              <w:t xml:space="preserve"> and were</w:t>
            </w:r>
            <w:r w:rsidRPr="00C7747E">
              <w:rPr>
                <w:sz w:val="22"/>
                <w:szCs w:val="22"/>
                <w:lang w:val="en-US"/>
              </w:rPr>
              <w:t xml:space="preserve"> transformed at high temperature and pressure into crude oil and natural gas. </w:t>
            </w:r>
          </w:p>
          <w:p w:rsidR="001A6118" w:rsidRDefault="001A6118" w:rsidP="00C7747E">
            <w:pPr>
              <w:spacing w:line="288" w:lineRule="auto"/>
              <w:jc w:val="both"/>
              <w:rPr>
                <w:sz w:val="22"/>
                <w:szCs w:val="22"/>
                <w:lang w:val="en-US"/>
              </w:rPr>
            </w:pPr>
          </w:p>
          <w:p w:rsidR="00C7747E" w:rsidRPr="00C7747E" w:rsidRDefault="00C7747E" w:rsidP="00C7747E">
            <w:pPr>
              <w:spacing w:line="288" w:lineRule="auto"/>
              <w:jc w:val="both"/>
              <w:rPr>
                <w:rFonts w:eastAsia="Times New Roman"/>
                <w:sz w:val="22"/>
                <w:szCs w:val="22"/>
                <w:lang w:val="en-US" w:eastAsia="pt-BR"/>
              </w:rPr>
            </w:pPr>
            <w:r w:rsidRPr="00C7747E">
              <w:rPr>
                <w:sz w:val="22"/>
                <w:szCs w:val="22"/>
                <w:lang w:val="en-US"/>
              </w:rPr>
              <w:t>This oil and gas migrates upward through the porous rock, as it is less dense than the water which fills the pores. The oil and gas is trapped by a layer of impermeable rock through which they can't flow. Several different types of oil and gas "traps" exist; a common dome formed by folded sedime</w:t>
            </w:r>
            <w:r w:rsidRPr="00C7747E">
              <w:rPr>
                <w:sz w:val="22"/>
                <w:szCs w:val="22"/>
                <w:lang w:val="en-US"/>
              </w:rPr>
              <w:t>n</w:t>
            </w:r>
            <w:r w:rsidRPr="00C7747E">
              <w:rPr>
                <w:sz w:val="22"/>
                <w:szCs w:val="22"/>
                <w:lang w:val="en-US"/>
              </w:rPr>
              <w:t>tary rocks. Crude oil is obtained by drilling a hole into the reservoir rock (sandstone, limestone etc.) and pumping it out.</w:t>
            </w:r>
            <w:r w:rsidR="001A6118">
              <w:rPr>
                <w:sz w:val="22"/>
                <w:szCs w:val="22"/>
                <w:lang w:val="en-US"/>
              </w:rPr>
              <w:t xml:space="preserve"> (See Oil &amp; Gas Drilling). </w:t>
            </w:r>
            <w:r w:rsidRPr="00C7747E">
              <w:rPr>
                <w:rFonts w:eastAsia="Times New Roman"/>
                <w:sz w:val="22"/>
                <w:szCs w:val="22"/>
                <w:lang w:val="en-US" w:eastAsia="pt-BR"/>
              </w:rPr>
              <w:t>On average, crude oils are made of the following el</w:t>
            </w:r>
            <w:r w:rsidRPr="00C7747E">
              <w:rPr>
                <w:rFonts w:eastAsia="Times New Roman"/>
                <w:sz w:val="22"/>
                <w:szCs w:val="22"/>
                <w:lang w:val="en-US" w:eastAsia="pt-BR"/>
              </w:rPr>
              <w:t>e</w:t>
            </w:r>
            <w:r w:rsidRPr="00C7747E">
              <w:rPr>
                <w:rFonts w:eastAsia="Times New Roman"/>
                <w:sz w:val="22"/>
                <w:szCs w:val="22"/>
                <w:lang w:val="en-US" w:eastAsia="pt-BR"/>
              </w:rPr>
              <w:t>ments or compounds:</w:t>
            </w:r>
          </w:p>
          <w:p w:rsidR="00C7747E" w:rsidRPr="00C7747E" w:rsidRDefault="00C7747E" w:rsidP="00C7747E">
            <w:pPr>
              <w:spacing w:line="288" w:lineRule="auto"/>
              <w:jc w:val="both"/>
              <w:rPr>
                <w:rFonts w:eastAsia="Times New Roman"/>
                <w:sz w:val="22"/>
                <w:szCs w:val="22"/>
                <w:lang w:val="en-US" w:eastAsia="pt-BR"/>
              </w:rPr>
            </w:pPr>
          </w:p>
          <w:p w:rsidR="00C7747E" w:rsidRPr="001A6118" w:rsidRDefault="00C7747E" w:rsidP="001A6118">
            <w:pPr>
              <w:pStyle w:val="ListParagraph"/>
              <w:numPr>
                <w:ilvl w:val="0"/>
                <w:numId w:val="38"/>
              </w:numPr>
              <w:spacing w:line="288" w:lineRule="auto"/>
              <w:jc w:val="both"/>
              <w:rPr>
                <w:rFonts w:eastAsia="Times New Roman"/>
                <w:sz w:val="22"/>
                <w:szCs w:val="22"/>
                <w:lang w:val="en-US" w:eastAsia="pt-BR"/>
              </w:rPr>
            </w:pPr>
            <w:r w:rsidRPr="001A6118">
              <w:rPr>
                <w:rFonts w:eastAsia="Times New Roman"/>
                <w:bCs/>
                <w:sz w:val="22"/>
                <w:szCs w:val="22"/>
                <w:lang w:val="en-US" w:eastAsia="pt-BR"/>
              </w:rPr>
              <w:t>Carbon</w:t>
            </w:r>
            <w:r w:rsidRPr="001A6118">
              <w:rPr>
                <w:rFonts w:eastAsia="Times New Roman"/>
                <w:sz w:val="22"/>
                <w:szCs w:val="22"/>
                <w:lang w:val="en-US" w:eastAsia="pt-BR"/>
              </w:rPr>
              <w:t> - 84%</w:t>
            </w:r>
            <w:r w:rsidR="001A6118">
              <w:rPr>
                <w:rFonts w:eastAsia="Times New Roman"/>
                <w:sz w:val="22"/>
                <w:szCs w:val="22"/>
                <w:lang w:val="en-US" w:eastAsia="pt-BR"/>
              </w:rPr>
              <w:t>;</w:t>
            </w:r>
          </w:p>
          <w:p w:rsidR="00C7747E" w:rsidRPr="001A6118" w:rsidRDefault="00C7747E" w:rsidP="001A6118">
            <w:pPr>
              <w:pStyle w:val="ListParagraph"/>
              <w:numPr>
                <w:ilvl w:val="0"/>
                <w:numId w:val="38"/>
              </w:numPr>
              <w:spacing w:line="288" w:lineRule="auto"/>
              <w:jc w:val="both"/>
              <w:rPr>
                <w:rFonts w:eastAsia="Times New Roman"/>
                <w:sz w:val="22"/>
                <w:szCs w:val="22"/>
                <w:lang w:val="en-US" w:eastAsia="pt-BR"/>
              </w:rPr>
            </w:pPr>
            <w:r w:rsidRPr="001A6118">
              <w:rPr>
                <w:rFonts w:eastAsia="Times New Roman"/>
                <w:bCs/>
                <w:sz w:val="22"/>
                <w:szCs w:val="22"/>
                <w:lang w:val="en-US" w:eastAsia="pt-BR"/>
              </w:rPr>
              <w:t>Hydrogen</w:t>
            </w:r>
            <w:r w:rsidRPr="001A6118">
              <w:rPr>
                <w:rFonts w:eastAsia="Times New Roman"/>
                <w:sz w:val="22"/>
                <w:szCs w:val="22"/>
                <w:lang w:val="en-US" w:eastAsia="pt-BR"/>
              </w:rPr>
              <w:t> - 14%</w:t>
            </w:r>
            <w:r w:rsidR="001A6118">
              <w:rPr>
                <w:rFonts w:eastAsia="Times New Roman"/>
                <w:sz w:val="22"/>
                <w:szCs w:val="22"/>
                <w:lang w:val="en-US" w:eastAsia="pt-BR"/>
              </w:rPr>
              <w:t>;</w:t>
            </w:r>
          </w:p>
          <w:p w:rsidR="00C7747E" w:rsidRPr="001A6118" w:rsidRDefault="00C7747E" w:rsidP="001A6118">
            <w:pPr>
              <w:pStyle w:val="ListParagraph"/>
              <w:numPr>
                <w:ilvl w:val="0"/>
                <w:numId w:val="38"/>
              </w:numPr>
              <w:spacing w:line="288" w:lineRule="auto"/>
              <w:jc w:val="both"/>
              <w:rPr>
                <w:rFonts w:eastAsia="Times New Roman"/>
                <w:sz w:val="22"/>
                <w:szCs w:val="22"/>
                <w:lang w:val="en-US" w:eastAsia="pt-BR"/>
              </w:rPr>
            </w:pPr>
            <w:r w:rsidRPr="001A6118">
              <w:rPr>
                <w:rFonts w:eastAsia="Times New Roman"/>
                <w:bCs/>
                <w:sz w:val="22"/>
                <w:szCs w:val="22"/>
                <w:lang w:val="en-US" w:eastAsia="pt-BR"/>
              </w:rPr>
              <w:t>Sulfur</w:t>
            </w:r>
            <w:r w:rsidRPr="001A6118">
              <w:rPr>
                <w:rFonts w:eastAsia="Times New Roman"/>
                <w:sz w:val="22"/>
                <w:szCs w:val="22"/>
                <w:lang w:val="en-US" w:eastAsia="pt-BR"/>
              </w:rPr>
              <w:t> - 1 to 3% (hydrogen sulfide, sulfides, disulfides, elemental sulfur)</w:t>
            </w:r>
            <w:r w:rsidR="001A6118">
              <w:rPr>
                <w:rFonts w:eastAsia="Times New Roman"/>
                <w:sz w:val="22"/>
                <w:szCs w:val="22"/>
                <w:lang w:val="en-US" w:eastAsia="pt-BR"/>
              </w:rPr>
              <w:t>;</w:t>
            </w:r>
          </w:p>
          <w:p w:rsidR="00C7747E" w:rsidRPr="001A6118" w:rsidRDefault="00C7747E" w:rsidP="001A6118">
            <w:pPr>
              <w:pStyle w:val="ListParagraph"/>
              <w:numPr>
                <w:ilvl w:val="0"/>
                <w:numId w:val="38"/>
              </w:numPr>
              <w:spacing w:line="288" w:lineRule="auto"/>
              <w:jc w:val="both"/>
              <w:rPr>
                <w:rFonts w:eastAsia="Times New Roman"/>
                <w:sz w:val="22"/>
                <w:szCs w:val="22"/>
                <w:lang w:val="en-US" w:eastAsia="pt-BR"/>
              </w:rPr>
            </w:pPr>
            <w:r w:rsidRPr="001A6118">
              <w:rPr>
                <w:rFonts w:eastAsia="Times New Roman"/>
                <w:bCs/>
                <w:sz w:val="22"/>
                <w:szCs w:val="22"/>
                <w:lang w:val="en-US" w:eastAsia="pt-BR"/>
              </w:rPr>
              <w:t>Nitrogen</w:t>
            </w:r>
            <w:r w:rsidRPr="001A6118">
              <w:rPr>
                <w:rFonts w:eastAsia="Times New Roman"/>
                <w:sz w:val="22"/>
                <w:szCs w:val="22"/>
                <w:lang w:val="en-US" w:eastAsia="pt-BR"/>
              </w:rPr>
              <w:t> - less than 1% (basic compounds with amine groups)</w:t>
            </w:r>
            <w:r w:rsidR="001A6118">
              <w:rPr>
                <w:rFonts w:eastAsia="Times New Roman"/>
                <w:sz w:val="22"/>
                <w:szCs w:val="22"/>
                <w:lang w:val="en-US" w:eastAsia="pt-BR"/>
              </w:rPr>
              <w:t>;</w:t>
            </w:r>
          </w:p>
          <w:p w:rsidR="00C7747E" w:rsidRPr="001A6118" w:rsidRDefault="00C7747E" w:rsidP="001A6118">
            <w:pPr>
              <w:pStyle w:val="ListParagraph"/>
              <w:numPr>
                <w:ilvl w:val="0"/>
                <w:numId w:val="38"/>
              </w:numPr>
              <w:spacing w:line="288" w:lineRule="auto"/>
              <w:jc w:val="both"/>
              <w:rPr>
                <w:rFonts w:eastAsia="Times New Roman"/>
                <w:sz w:val="22"/>
                <w:szCs w:val="22"/>
                <w:lang w:val="en-US" w:eastAsia="pt-BR"/>
              </w:rPr>
            </w:pPr>
            <w:r w:rsidRPr="001A6118">
              <w:rPr>
                <w:rFonts w:eastAsia="Times New Roman"/>
                <w:bCs/>
                <w:sz w:val="22"/>
                <w:szCs w:val="22"/>
                <w:lang w:val="en-US" w:eastAsia="pt-BR"/>
              </w:rPr>
              <w:t>Oxygen</w:t>
            </w:r>
            <w:r w:rsidRPr="001A6118">
              <w:rPr>
                <w:rFonts w:eastAsia="Times New Roman"/>
                <w:sz w:val="22"/>
                <w:szCs w:val="22"/>
                <w:lang w:val="en-US" w:eastAsia="pt-BR"/>
              </w:rPr>
              <w:t> - less than 1% (found in organic compounds such as carbon dioxide, phenols, k</w:t>
            </w:r>
            <w:r w:rsidRPr="001A6118">
              <w:rPr>
                <w:rFonts w:eastAsia="Times New Roman"/>
                <w:sz w:val="22"/>
                <w:szCs w:val="22"/>
                <w:lang w:val="en-US" w:eastAsia="pt-BR"/>
              </w:rPr>
              <w:t>e</w:t>
            </w:r>
            <w:r w:rsidRPr="001A6118">
              <w:rPr>
                <w:rFonts w:eastAsia="Times New Roman"/>
                <w:sz w:val="22"/>
                <w:szCs w:val="22"/>
                <w:lang w:val="en-US" w:eastAsia="pt-BR"/>
              </w:rPr>
              <w:t>tones, carboxylic acids)</w:t>
            </w:r>
            <w:r w:rsidR="001A6118">
              <w:rPr>
                <w:rFonts w:eastAsia="Times New Roman"/>
                <w:sz w:val="22"/>
                <w:szCs w:val="22"/>
                <w:lang w:val="en-US" w:eastAsia="pt-BR"/>
              </w:rPr>
              <w:t>;</w:t>
            </w:r>
          </w:p>
          <w:p w:rsidR="00C7747E" w:rsidRPr="001A6118" w:rsidRDefault="00C7747E" w:rsidP="001A6118">
            <w:pPr>
              <w:pStyle w:val="ListParagraph"/>
              <w:numPr>
                <w:ilvl w:val="0"/>
                <w:numId w:val="38"/>
              </w:numPr>
              <w:spacing w:line="288" w:lineRule="auto"/>
              <w:jc w:val="both"/>
              <w:rPr>
                <w:rFonts w:eastAsia="Times New Roman"/>
                <w:sz w:val="22"/>
                <w:szCs w:val="22"/>
                <w:lang w:val="en-US" w:eastAsia="pt-BR"/>
              </w:rPr>
            </w:pPr>
            <w:r w:rsidRPr="001A6118">
              <w:rPr>
                <w:rFonts w:eastAsia="Times New Roman"/>
                <w:bCs/>
                <w:sz w:val="22"/>
                <w:szCs w:val="22"/>
                <w:lang w:val="en-US" w:eastAsia="pt-BR"/>
              </w:rPr>
              <w:t>Metals</w:t>
            </w:r>
            <w:r w:rsidRPr="001A6118">
              <w:rPr>
                <w:rFonts w:eastAsia="Times New Roman"/>
                <w:sz w:val="22"/>
                <w:szCs w:val="22"/>
                <w:lang w:val="en-US" w:eastAsia="pt-BR"/>
              </w:rPr>
              <w:t> - less than 1% (nickel, iron, vanadium, copper, arsenic)</w:t>
            </w:r>
            <w:r w:rsidR="001A6118">
              <w:rPr>
                <w:rFonts w:eastAsia="Times New Roman"/>
                <w:sz w:val="22"/>
                <w:szCs w:val="22"/>
                <w:lang w:val="en-US" w:eastAsia="pt-BR"/>
              </w:rPr>
              <w:t>;</w:t>
            </w:r>
          </w:p>
          <w:p w:rsidR="00EA5147" w:rsidRPr="00EA5147" w:rsidRDefault="00C7747E" w:rsidP="00EA5147">
            <w:pPr>
              <w:pStyle w:val="ListParagraph"/>
              <w:numPr>
                <w:ilvl w:val="0"/>
                <w:numId w:val="38"/>
              </w:numPr>
              <w:spacing w:line="288" w:lineRule="auto"/>
              <w:jc w:val="both"/>
              <w:rPr>
                <w:rFonts w:eastAsia="Times New Roman"/>
                <w:lang w:val="en-US" w:eastAsia="pt-BR"/>
              </w:rPr>
            </w:pPr>
            <w:r w:rsidRPr="001A6118">
              <w:rPr>
                <w:rFonts w:eastAsia="Times New Roman"/>
                <w:bCs/>
                <w:sz w:val="22"/>
                <w:szCs w:val="22"/>
                <w:lang w:val="en-US" w:eastAsia="pt-BR"/>
              </w:rPr>
              <w:t>Salts</w:t>
            </w:r>
            <w:r w:rsidRPr="001A6118">
              <w:rPr>
                <w:rFonts w:eastAsia="Times New Roman"/>
                <w:sz w:val="22"/>
                <w:szCs w:val="22"/>
                <w:lang w:val="en-US" w:eastAsia="pt-BR"/>
              </w:rPr>
              <w:t> - less than 1% (sodium chloride, magnesium chloride, calcium chloride)</w:t>
            </w:r>
            <w:r w:rsidR="001A6118">
              <w:rPr>
                <w:rFonts w:eastAsia="Times New Roman"/>
                <w:sz w:val="22"/>
                <w:szCs w:val="22"/>
                <w:lang w:val="en-US" w:eastAsia="pt-BR"/>
              </w:rPr>
              <w:t>;</w:t>
            </w:r>
          </w:p>
          <w:p w:rsidR="00EA5147" w:rsidRPr="00FE7D2E" w:rsidRDefault="00EA5147" w:rsidP="00EA5147">
            <w:pPr>
              <w:pStyle w:val="ListParagraph"/>
              <w:spacing w:line="288" w:lineRule="auto"/>
              <w:ind w:left="720"/>
              <w:jc w:val="both"/>
              <w:rPr>
                <w:rFonts w:eastAsia="Times New Roman"/>
                <w:lang w:val="en-US" w:eastAsia="pt-BR"/>
              </w:rPr>
            </w:pPr>
            <w:r w:rsidRPr="00FE7D2E">
              <w:rPr>
                <w:rFonts w:eastAsia="Times New Roman"/>
                <w:lang w:val="en-US" w:eastAsia="pt-BR"/>
              </w:rPr>
              <w:t xml:space="preserve"> </w:t>
            </w:r>
          </w:p>
        </w:tc>
      </w:tr>
    </w:tbl>
    <w:p w:rsidR="005328CF" w:rsidRDefault="005328CF" w:rsidP="005328CF">
      <w:pPr>
        <w:spacing w:line="288" w:lineRule="auto"/>
        <w:jc w:val="both"/>
        <w:rPr>
          <w:sz w:val="22"/>
          <w:szCs w:val="22"/>
          <w:lang w:val="en-US"/>
        </w:rPr>
      </w:pPr>
      <w:r w:rsidRPr="00E77D07">
        <w:rPr>
          <w:sz w:val="22"/>
          <w:szCs w:val="22"/>
          <w:lang w:val="en-US"/>
        </w:rPr>
        <w:t xml:space="preserve">Crude oil is generally described </w:t>
      </w:r>
      <w:r>
        <w:rPr>
          <w:sz w:val="22"/>
          <w:szCs w:val="22"/>
          <w:lang w:val="en-US"/>
        </w:rPr>
        <w:t>as</w:t>
      </w:r>
      <w:r w:rsidRPr="00E77D07">
        <w:rPr>
          <w:sz w:val="22"/>
          <w:szCs w:val="22"/>
          <w:lang w:val="en-US"/>
        </w:rPr>
        <w:t xml:space="preserve"> heavy or light according to its API Gravity. The API Gravity index </w:t>
      </w:r>
      <w:r>
        <w:rPr>
          <w:sz w:val="22"/>
          <w:szCs w:val="22"/>
          <w:lang w:val="en-US"/>
        </w:rPr>
        <w:t>is a relative measure of weight, and t</w:t>
      </w:r>
      <w:r w:rsidRPr="00E77D07">
        <w:rPr>
          <w:sz w:val="22"/>
          <w:szCs w:val="22"/>
          <w:lang w:val="en-US"/>
        </w:rPr>
        <w:t xml:space="preserve">he lower the number, the heavier </w:t>
      </w:r>
      <w:r>
        <w:rPr>
          <w:sz w:val="22"/>
          <w:szCs w:val="22"/>
          <w:lang w:val="en-US"/>
        </w:rPr>
        <w:t xml:space="preserve">is </w:t>
      </w:r>
      <w:r w:rsidRPr="00E77D07">
        <w:rPr>
          <w:sz w:val="22"/>
          <w:szCs w:val="22"/>
          <w:lang w:val="en-US"/>
        </w:rPr>
        <w:t xml:space="preserve">the </w:t>
      </w:r>
      <w:r>
        <w:rPr>
          <w:sz w:val="22"/>
          <w:szCs w:val="22"/>
          <w:lang w:val="en-US"/>
        </w:rPr>
        <w:t>crude</w:t>
      </w:r>
      <w:r w:rsidRPr="00E77D07">
        <w:rPr>
          <w:sz w:val="22"/>
          <w:szCs w:val="22"/>
          <w:lang w:val="en-US"/>
        </w:rPr>
        <w:t xml:space="preserve">; the higher the </w:t>
      </w:r>
      <w:r w:rsidRPr="00E77D07">
        <w:rPr>
          <w:sz w:val="22"/>
          <w:szCs w:val="22"/>
          <w:lang w:val="en-US"/>
        </w:rPr>
        <w:lastRenderedPageBreak/>
        <w:t xml:space="preserve">number, the lighter </w:t>
      </w:r>
      <w:r>
        <w:rPr>
          <w:sz w:val="22"/>
          <w:szCs w:val="22"/>
          <w:lang w:val="en-US"/>
        </w:rPr>
        <w:t xml:space="preserve">is </w:t>
      </w:r>
      <w:r w:rsidRPr="00E77D07">
        <w:rPr>
          <w:sz w:val="22"/>
          <w:szCs w:val="22"/>
          <w:lang w:val="en-US"/>
        </w:rPr>
        <w:t xml:space="preserve">the </w:t>
      </w:r>
      <w:r>
        <w:rPr>
          <w:sz w:val="22"/>
          <w:szCs w:val="22"/>
          <w:lang w:val="en-US"/>
        </w:rPr>
        <w:t>crude oil</w:t>
      </w:r>
      <w:r w:rsidRPr="00E77D07">
        <w:rPr>
          <w:sz w:val="22"/>
          <w:szCs w:val="22"/>
          <w:lang w:val="en-US"/>
        </w:rPr>
        <w:t>. While there are no exacting definitions for these types of cru</w:t>
      </w:r>
      <w:r>
        <w:rPr>
          <w:sz w:val="22"/>
          <w:szCs w:val="22"/>
          <w:lang w:val="en-US"/>
        </w:rPr>
        <w:t xml:space="preserve">des, a general rule of thumb is; </w:t>
      </w:r>
      <w:r w:rsidRPr="00E77D07">
        <w:rPr>
          <w:sz w:val="22"/>
          <w:szCs w:val="22"/>
          <w:lang w:val="en-US"/>
        </w:rPr>
        <w:t xml:space="preserve">heavy crude is less than 30°API, while light crude is greater than 30°API. </w:t>
      </w:r>
    </w:p>
    <w:p w:rsidR="005328CF" w:rsidRPr="00E77D07" w:rsidRDefault="005328CF" w:rsidP="005328CF">
      <w:pPr>
        <w:spacing w:line="288" w:lineRule="auto"/>
        <w:jc w:val="both"/>
        <w:rPr>
          <w:sz w:val="22"/>
          <w:szCs w:val="22"/>
          <w:lang w:val="en-US"/>
        </w:rPr>
      </w:pPr>
      <w:r w:rsidRPr="00E77D07">
        <w:rPr>
          <w:sz w:val="22"/>
          <w:szCs w:val="22"/>
          <w:lang w:val="en-US"/>
        </w:rPr>
        <w:t xml:space="preserve">If </w:t>
      </w:r>
      <w:r>
        <w:rPr>
          <w:sz w:val="22"/>
          <w:szCs w:val="22"/>
          <w:lang w:val="en-US"/>
        </w:rPr>
        <w:t xml:space="preserve">the </w:t>
      </w:r>
      <w:r w:rsidRPr="00E77D07">
        <w:rPr>
          <w:sz w:val="22"/>
          <w:szCs w:val="22"/>
          <w:lang w:val="en-US"/>
        </w:rPr>
        <w:t xml:space="preserve">crude contains a sizable amount of sulfur or sulfur compounds, it is called </w:t>
      </w:r>
      <w:r w:rsidRPr="00D72B90">
        <w:rPr>
          <w:i/>
          <w:sz w:val="22"/>
          <w:szCs w:val="22"/>
          <w:lang w:val="en-US"/>
        </w:rPr>
        <w:t>sour crude</w:t>
      </w:r>
      <w:r w:rsidRPr="00E77D07">
        <w:rPr>
          <w:sz w:val="22"/>
          <w:szCs w:val="22"/>
          <w:lang w:val="en-US"/>
        </w:rPr>
        <w:t xml:space="preserve">; if it has little to no sulfur, it is </w:t>
      </w:r>
      <w:r w:rsidRPr="00D72B90">
        <w:rPr>
          <w:i/>
          <w:sz w:val="22"/>
          <w:szCs w:val="22"/>
          <w:lang w:val="en-US"/>
        </w:rPr>
        <w:t>sweet crude</w:t>
      </w:r>
      <w:r w:rsidRPr="00E77D07">
        <w:rPr>
          <w:sz w:val="22"/>
          <w:szCs w:val="22"/>
          <w:lang w:val="en-US"/>
        </w:rPr>
        <w:t xml:space="preserve">. Sour crude may contain 1%–5% sulfur content, while sweet crudes </w:t>
      </w:r>
      <w:r>
        <w:rPr>
          <w:sz w:val="22"/>
          <w:szCs w:val="22"/>
          <w:lang w:val="en-US"/>
        </w:rPr>
        <w:t xml:space="preserve">may </w:t>
      </w:r>
      <w:r w:rsidRPr="00E77D07">
        <w:rPr>
          <w:sz w:val="22"/>
          <w:szCs w:val="22"/>
          <w:lang w:val="en-US"/>
        </w:rPr>
        <w:t>have less than 1% sulfur content.</w:t>
      </w:r>
      <w:r>
        <w:rPr>
          <w:sz w:val="22"/>
          <w:szCs w:val="22"/>
          <w:lang w:val="en-US"/>
        </w:rPr>
        <w:t xml:space="preserve"> </w:t>
      </w:r>
      <w:r w:rsidRPr="00C7747E">
        <w:rPr>
          <w:rFonts w:eastAsia="Times New Roman"/>
          <w:sz w:val="22"/>
          <w:szCs w:val="22"/>
          <w:lang w:val="en-US" w:eastAsia="pt-BR"/>
        </w:rPr>
        <w:t xml:space="preserve">Many </w:t>
      </w:r>
      <w:r>
        <w:rPr>
          <w:rFonts w:eastAsia="Times New Roman"/>
          <w:sz w:val="22"/>
          <w:szCs w:val="22"/>
          <w:lang w:val="en-US" w:eastAsia="pt-BR"/>
        </w:rPr>
        <w:t>products</w:t>
      </w:r>
      <w:r w:rsidRPr="00C7747E">
        <w:rPr>
          <w:rFonts w:eastAsia="Times New Roman"/>
          <w:sz w:val="22"/>
          <w:szCs w:val="22"/>
          <w:lang w:val="en-US" w:eastAsia="pt-BR"/>
        </w:rPr>
        <w:t xml:space="preserve"> derived from crude oil like gasoline, diesel fuel, paraffin wax and so on</w:t>
      </w:r>
      <w:r>
        <w:rPr>
          <w:rFonts w:eastAsia="Times New Roman"/>
          <w:sz w:val="22"/>
          <w:szCs w:val="22"/>
          <w:lang w:val="en-US" w:eastAsia="pt-BR"/>
        </w:rPr>
        <w:t>,</w:t>
      </w:r>
      <w:r w:rsidRPr="00C7747E">
        <w:rPr>
          <w:rFonts w:eastAsia="Times New Roman"/>
          <w:sz w:val="22"/>
          <w:szCs w:val="22"/>
          <w:lang w:val="en-US" w:eastAsia="pt-BR"/>
        </w:rPr>
        <w:t xml:space="preserve"> can take on many different forms.</w:t>
      </w:r>
    </w:p>
    <w:p w:rsidR="005328CF" w:rsidRDefault="005328CF" w:rsidP="00116EA4">
      <w:pPr>
        <w:spacing w:line="288" w:lineRule="auto"/>
        <w:jc w:val="both"/>
        <w:rPr>
          <w:rFonts w:eastAsia="Times New Roman"/>
          <w:sz w:val="22"/>
          <w:szCs w:val="22"/>
          <w:lang w:val="en-US" w:eastAsia="pt-BR"/>
        </w:rPr>
      </w:pPr>
    </w:p>
    <w:p w:rsidR="005328CF" w:rsidRPr="00E77D07" w:rsidRDefault="005328CF" w:rsidP="005328CF">
      <w:pPr>
        <w:spacing w:line="288" w:lineRule="auto"/>
        <w:jc w:val="both"/>
        <w:rPr>
          <w:sz w:val="22"/>
          <w:szCs w:val="22"/>
          <w:lang w:val="en-US"/>
        </w:rPr>
      </w:pPr>
      <w:r w:rsidRPr="005328CF">
        <w:rPr>
          <w:b/>
          <w:sz w:val="22"/>
          <w:szCs w:val="22"/>
          <w:lang w:val="en-US"/>
        </w:rPr>
        <w:t>Refining Process</w:t>
      </w:r>
      <w:r>
        <w:rPr>
          <w:sz w:val="22"/>
          <w:szCs w:val="22"/>
          <w:lang w:val="en-US"/>
        </w:rPr>
        <w:t xml:space="preserve">: </w:t>
      </w:r>
      <w:r w:rsidRPr="00E77D07">
        <w:rPr>
          <w:sz w:val="22"/>
          <w:szCs w:val="22"/>
          <w:lang w:val="en-US"/>
        </w:rPr>
        <w:t>The refining process begins with crude oil. Crude oil is unrefined liquid petrol</w:t>
      </w:r>
      <w:r w:rsidRPr="00E77D07">
        <w:rPr>
          <w:sz w:val="22"/>
          <w:szCs w:val="22"/>
          <w:lang w:val="en-US"/>
        </w:rPr>
        <w:t>e</w:t>
      </w:r>
      <w:r w:rsidRPr="00E77D07">
        <w:rPr>
          <w:sz w:val="22"/>
          <w:szCs w:val="22"/>
          <w:lang w:val="en-US"/>
        </w:rPr>
        <w:t xml:space="preserve">um, which ranges in color from yellow to black, and may have a </w:t>
      </w:r>
      <w:r w:rsidRPr="00AE40CB">
        <w:rPr>
          <w:i/>
          <w:sz w:val="22"/>
          <w:szCs w:val="22"/>
          <w:lang w:val="en-US"/>
        </w:rPr>
        <w:t>paraffin, asphalt or mixed base</w:t>
      </w:r>
      <w:r w:rsidRPr="00E77D07">
        <w:rPr>
          <w:sz w:val="22"/>
          <w:szCs w:val="22"/>
          <w:lang w:val="en-US"/>
        </w:rPr>
        <w:t xml:space="preserve">. Crude oil is composed of thousands of different chemical compounds called </w:t>
      </w:r>
      <w:r w:rsidRPr="00E1482A">
        <w:rPr>
          <w:i/>
          <w:sz w:val="22"/>
          <w:szCs w:val="22"/>
          <w:lang w:val="en-US"/>
        </w:rPr>
        <w:t>hydrocarbons</w:t>
      </w:r>
      <w:r w:rsidRPr="00E77D07">
        <w:rPr>
          <w:sz w:val="22"/>
          <w:szCs w:val="22"/>
          <w:lang w:val="en-US"/>
        </w:rPr>
        <w:t xml:space="preserve">, all with different boiling points. For example, a typical crude oil may begin to boil at 104° F to </w:t>
      </w:r>
      <w:r w:rsidRPr="00AE40CB">
        <w:rPr>
          <w:i/>
          <w:sz w:val="22"/>
          <w:szCs w:val="22"/>
          <w:lang w:val="en-US"/>
        </w:rPr>
        <w:t>produce petr</w:t>
      </w:r>
      <w:r w:rsidRPr="00AE40CB">
        <w:rPr>
          <w:i/>
          <w:sz w:val="22"/>
          <w:szCs w:val="22"/>
          <w:lang w:val="en-US"/>
        </w:rPr>
        <w:t>o</w:t>
      </w:r>
      <w:r w:rsidRPr="00AE40CB">
        <w:rPr>
          <w:i/>
          <w:sz w:val="22"/>
          <w:szCs w:val="22"/>
          <w:lang w:val="en-US"/>
        </w:rPr>
        <w:t>leum gas</w:t>
      </w:r>
      <w:r w:rsidRPr="00E77D07">
        <w:rPr>
          <w:sz w:val="22"/>
          <w:szCs w:val="22"/>
          <w:lang w:val="en-US"/>
        </w:rPr>
        <w:t xml:space="preserve"> used for heating and making plastics, and finish boiling at greater than 1112° F to produce residuals such as petroleum </w:t>
      </w:r>
      <w:r w:rsidRPr="00AE40CB">
        <w:rPr>
          <w:i/>
          <w:sz w:val="22"/>
          <w:szCs w:val="22"/>
          <w:lang w:val="en-US"/>
        </w:rPr>
        <w:t>coke, asphalt and tar</w:t>
      </w:r>
      <w:r w:rsidRPr="00E77D07">
        <w:rPr>
          <w:sz w:val="22"/>
          <w:szCs w:val="22"/>
          <w:lang w:val="en-US"/>
        </w:rPr>
        <w:t>.</w:t>
      </w:r>
    </w:p>
    <w:p w:rsidR="005328CF" w:rsidRDefault="005328CF" w:rsidP="00116EA4">
      <w:pPr>
        <w:spacing w:line="288" w:lineRule="auto"/>
        <w:jc w:val="both"/>
        <w:rPr>
          <w:rFonts w:eastAsia="Times New Roman"/>
          <w:sz w:val="22"/>
          <w:szCs w:val="22"/>
          <w:lang w:val="en-US" w:eastAsia="pt-BR"/>
        </w:rPr>
      </w:pPr>
    </w:p>
    <w:p w:rsidR="005328CF" w:rsidRDefault="005328CF" w:rsidP="005328CF">
      <w:pPr>
        <w:spacing w:line="288" w:lineRule="auto"/>
        <w:jc w:val="both"/>
        <w:rPr>
          <w:sz w:val="22"/>
          <w:szCs w:val="22"/>
          <w:lang w:val="en-US"/>
        </w:rPr>
      </w:pPr>
      <w:r w:rsidRPr="00E77D07">
        <w:rPr>
          <w:sz w:val="22"/>
          <w:szCs w:val="22"/>
          <w:lang w:val="en-US"/>
        </w:rPr>
        <w:t xml:space="preserve">Although all fractions of petroleum find uses, the greatest demand is for gasoline. </w:t>
      </w:r>
      <w:r w:rsidR="00EA01C3" w:rsidRPr="00EA01C3">
        <w:rPr>
          <w:i/>
          <w:sz w:val="22"/>
          <w:szCs w:val="22"/>
          <w:lang w:val="en-US"/>
        </w:rPr>
        <w:t>Petrol or gasoline</w:t>
      </w:r>
      <w:r>
        <w:rPr>
          <w:sz w:val="22"/>
          <w:szCs w:val="22"/>
          <w:lang w:val="en-US"/>
        </w:rPr>
        <w:t xml:space="preserve"> may be done by </w:t>
      </w:r>
      <w:r w:rsidRPr="00EA01C3">
        <w:rPr>
          <w:i/>
          <w:sz w:val="22"/>
          <w:szCs w:val="22"/>
          <w:lang w:val="en-US"/>
        </w:rPr>
        <w:t>cracking</w:t>
      </w:r>
      <w:r>
        <w:rPr>
          <w:sz w:val="22"/>
          <w:szCs w:val="22"/>
          <w:lang w:val="en-US"/>
        </w:rPr>
        <w:t xml:space="preserve">, which is, </w:t>
      </w:r>
      <w:r w:rsidRPr="00E77D07">
        <w:rPr>
          <w:sz w:val="22"/>
          <w:szCs w:val="22"/>
          <w:lang w:val="en-US"/>
        </w:rPr>
        <w:t>breaking down large molecules of heavy heating oil and resid</w:t>
      </w:r>
      <w:r>
        <w:rPr>
          <w:sz w:val="22"/>
          <w:szCs w:val="22"/>
          <w:lang w:val="en-US"/>
        </w:rPr>
        <w:t>u</w:t>
      </w:r>
      <w:r w:rsidR="00EA01C3">
        <w:rPr>
          <w:sz w:val="22"/>
          <w:szCs w:val="22"/>
          <w:lang w:val="en-US"/>
        </w:rPr>
        <w:t>als</w:t>
      </w:r>
      <w:r>
        <w:rPr>
          <w:sz w:val="22"/>
          <w:szCs w:val="22"/>
          <w:lang w:val="en-US"/>
        </w:rPr>
        <w:t xml:space="preserve"> by </w:t>
      </w:r>
      <w:r w:rsidRPr="00E77D07">
        <w:rPr>
          <w:sz w:val="22"/>
          <w:szCs w:val="22"/>
          <w:lang w:val="en-US"/>
        </w:rPr>
        <w:t>reforming</w:t>
      </w:r>
      <w:r>
        <w:rPr>
          <w:sz w:val="22"/>
          <w:szCs w:val="22"/>
          <w:lang w:val="en-US"/>
        </w:rPr>
        <w:t xml:space="preserve">, </w:t>
      </w:r>
      <w:r w:rsidRPr="00E77D07">
        <w:rPr>
          <w:sz w:val="22"/>
          <w:szCs w:val="22"/>
          <w:lang w:val="en-US"/>
        </w:rPr>
        <w:t>changing molecular structures of low quality gasoline molecules</w:t>
      </w:r>
      <w:r>
        <w:rPr>
          <w:sz w:val="22"/>
          <w:szCs w:val="22"/>
          <w:lang w:val="en-US"/>
        </w:rPr>
        <w:t>,</w:t>
      </w:r>
      <w:r w:rsidRPr="00E77D07">
        <w:rPr>
          <w:sz w:val="22"/>
          <w:szCs w:val="22"/>
          <w:lang w:val="en-US"/>
        </w:rPr>
        <w:t xml:space="preserve"> </w:t>
      </w:r>
      <w:r w:rsidR="00EA01C3">
        <w:rPr>
          <w:sz w:val="22"/>
          <w:szCs w:val="22"/>
          <w:lang w:val="en-US"/>
        </w:rPr>
        <w:t>and isomeriz</w:t>
      </w:r>
      <w:r w:rsidR="00EA01C3">
        <w:rPr>
          <w:sz w:val="22"/>
          <w:szCs w:val="22"/>
          <w:lang w:val="en-US"/>
        </w:rPr>
        <w:t>a</w:t>
      </w:r>
      <w:r w:rsidR="00EA01C3">
        <w:rPr>
          <w:sz w:val="22"/>
          <w:szCs w:val="22"/>
          <w:lang w:val="en-US"/>
        </w:rPr>
        <w:t xml:space="preserve">tion, </w:t>
      </w:r>
      <w:r w:rsidRPr="00E77D07">
        <w:rPr>
          <w:sz w:val="22"/>
          <w:szCs w:val="22"/>
          <w:lang w:val="en-US"/>
        </w:rPr>
        <w:t>rearranging the atoms in a molecule</w:t>
      </w:r>
      <w:r w:rsidR="00EA01C3">
        <w:rPr>
          <w:sz w:val="22"/>
          <w:szCs w:val="22"/>
          <w:lang w:val="en-US"/>
        </w:rPr>
        <w:t>,</w:t>
      </w:r>
      <w:r w:rsidRPr="00E77D07">
        <w:rPr>
          <w:sz w:val="22"/>
          <w:szCs w:val="22"/>
          <w:lang w:val="en-US"/>
        </w:rPr>
        <w:t xml:space="preserve"> so that the product has the same chemical formula</w:t>
      </w:r>
      <w:r>
        <w:rPr>
          <w:sz w:val="22"/>
          <w:szCs w:val="22"/>
          <w:lang w:val="en-US"/>
        </w:rPr>
        <w:t>,</w:t>
      </w:r>
      <w:r w:rsidRPr="00E77D07">
        <w:rPr>
          <w:sz w:val="22"/>
          <w:szCs w:val="22"/>
          <w:lang w:val="en-US"/>
        </w:rPr>
        <w:t xml:space="preserve"> but has a different structure, such as converting normal </w:t>
      </w:r>
      <w:r w:rsidRPr="00EA01C3">
        <w:rPr>
          <w:i/>
          <w:sz w:val="22"/>
          <w:szCs w:val="22"/>
          <w:lang w:val="en-US"/>
        </w:rPr>
        <w:t>butane to isobutene</w:t>
      </w:r>
      <w:r w:rsidRPr="00E77D07">
        <w:rPr>
          <w:sz w:val="22"/>
          <w:szCs w:val="22"/>
          <w:lang w:val="en-US"/>
        </w:rPr>
        <w:t xml:space="preserve">. Generally, refineries </w:t>
      </w:r>
      <w:r>
        <w:rPr>
          <w:sz w:val="22"/>
          <w:szCs w:val="22"/>
          <w:lang w:val="en-US"/>
        </w:rPr>
        <w:t xml:space="preserve">only </w:t>
      </w:r>
      <w:r w:rsidRPr="00E77D07">
        <w:rPr>
          <w:sz w:val="22"/>
          <w:szCs w:val="22"/>
          <w:lang w:val="en-US"/>
        </w:rPr>
        <w:t>consist of crude</w:t>
      </w:r>
      <w:r>
        <w:rPr>
          <w:sz w:val="22"/>
          <w:szCs w:val="22"/>
          <w:lang w:val="en-US"/>
        </w:rPr>
        <w:t xml:space="preserve"> processes</w:t>
      </w:r>
      <w:r w:rsidRPr="00E77D07">
        <w:rPr>
          <w:sz w:val="22"/>
          <w:szCs w:val="22"/>
          <w:lang w:val="en-US"/>
        </w:rPr>
        <w:t xml:space="preserve">, </w:t>
      </w:r>
      <w:r w:rsidRPr="00EA01C3">
        <w:rPr>
          <w:i/>
          <w:sz w:val="22"/>
          <w:szCs w:val="22"/>
          <w:lang w:val="en-US"/>
        </w:rPr>
        <w:t>vacuum</w:t>
      </w:r>
      <w:r w:rsidRPr="00E77D07">
        <w:rPr>
          <w:sz w:val="22"/>
          <w:szCs w:val="22"/>
          <w:lang w:val="en-US"/>
        </w:rPr>
        <w:t>, </w:t>
      </w:r>
      <w:r w:rsidRPr="00EA01C3">
        <w:rPr>
          <w:i/>
          <w:sz w:val="22"/>
          <w:szCs w:val="22"/>
          <w:lang w:val="en-US"/>
        </w:rPr>
        <w:t>reforming</w:t>
      </w:r>
      <w:r>
        <w:rPr>
          <w:sz w:val="22"/>
          <w:szCs w:val="22"/>
          <w:lang w:val="en-US"/>
        </w:rPr>
        <w:t>,</w:t>
      </w:r>
      <w:r w:rsidRPr="00E77D07">
        <w:rPr>
          <w:sz w:val="22"/>
          <w:szCs w:val="22"/>
          <w:lang w:val="en-US"/>
        </w:rPr>
        <w:t> and some </w:t>
      </w:r>
      <w:r w:rsidRPr="00EA01C3">
        <w:rPr>
          <w:i/>
          <w:sz w:val="22"/>
          <w:szCs w:val="22"/>
          <w:lang w:val="en-US"/>
        </w:rPr>
        <w:t>hydro-treating</w:t>
      </w:r>
      <w:r>
        <w:rPr>
          <w:sz w:val="22"/>
          <w:szCs w:val="22"/>
          <w:lang w:val="en-US"/>
        </w:rPr>
        <w:t xml:space="preserve"> capacity, </w:t>
      </w:r>
      <w:r w:rsidR="00EA01C3">
        <w:rPr>
          <w:sz w:val="22"/>
          <w:szCs w:val="22"/>
          <w:lang w:val="en-US"/>
        </w:rPr>
        <w:t>but</w:t>
      </w:r>
      <w:r>
        <w:rPr>
          <w:sz w:val="22"/>
          <w:szCs w:val="22"/>
          <w:lang w:val="en-US"/>
        </w:rPr>
        <w:t xml:space="preserve"> t</w:t>
      </w:r>
      <w:r w:rsidRPr="00E77D07">
        <w:rPr>
          <w:sz w:val="22"/>
          <w:szCs w:val="22"/>
          <w:lang w:val="en-US"/>
        </w:rPr>
        <w:t xml:space="preserve">he next level of complexity adds </w:t>
      </w:r>
      <w:r w:rsidR="00EA01C3">
        <w:rPr>
          <w:sz w:val="22"/>
          <w:szCs w:val="22"/>
          <w:lang w:val="en-US"/>
        </w:rPr>
        <w:t xml:space="preserve">the </w:t>
      </w:r>
      <w:r w:rsidRPr="00EA01C3">
        <w:rPr>
          <w:i/>
          <w:sz w:val="22"/>
          <w:szCs w:val="22"/>
          <w:lang w:val="en-US"/>
        </w:rPr>
        <w:t>cat cracking</w:t>
      </w:r>
      <w:r w:rsidRPr="00E77D07">
        <w:rPr>
          <w:sz w:val="22"/>
          <w:szCs w:val="22"/>
          <w:lang w:val="en-US"/>
        </w:rPr>
        <w:t xml:space="preserve"> and some additional hydro</w:t>
      </w:r>
      <w:r>
        <w:rPr>
          <w:sz w:val="22"/>
          <w:szCs w:val="22"/>
          <w:lang w:val="en-US"/>
        </w:rPr>
        <w:t>-</w:t>
      </w:r>
      <w:r w:rsidRPr="00E77D07">
        <w:rPr>
          <w:sz w:val="22"/>
          <w:szCs w:val="22"/>
          <w:lang w:val="en-US"/>
        </w:rPr>
        <w:t xml:space="preserve">treating. </w:t>
      </w:r>
    </w:p>
    <w:p w:rsidR="00F6238B" w:rsidRDefault="00F6238B" w:rsidP="005328CF">
      <w:pPr>
        <w:spacing w:line="288" w:lineRule="auto"/>
        <w:jc w:val="both"/>
        <w:rPr>
          <w:sz w:val="22"/>
          <w:szCs w:val="22"/>
          <w:lang w:val="en-US"/>
        </w:rPr>
      </w:pPr>
    </w:p>
    <w:p w:rsidR="00F6238B" w:rsidRPr="00E77D07" w:rsidRDefault="00F6238B" w:rsidP="00F6238B">
      <w:pPr>
        <w:spacing w:line="288" w:lineRule="auto"/>
        <w:jc w:val="both"/>
        <w:rPr>
          <w:sz w:val="22"/>
          <w:szCs w:val="22"/>
          <w:lang w:val="en-US"/>
        </w:rPr>
      </w:pPr>
      <w:r w:rsidRPr="00E77D07">
        <w:rPr>
          <w:sz w:val="22"/>
          <w:szCs w:val="22"/>
          <w:lang w:val="en-US"/>
        </w:rPr>
        <w:t xml:space="preserve">Generally, </w:t>
      </w:r>
      <w:r>
        <w:rPr>
          <w:sz w:val="22"/>
          <w:szCs w:val="22"/>
          <w:lang w:val="en-US"/>
        </w:rPr>
        <w:t xml:space="preserve">the </w:t>
      </w:r>
      <w:r w:rsidRPr="00E77D07">
        <w:rPr>
          <w:sz w:val="22"/>
          <w:szCs w:val="22"/>
          <w:lang w:val="en-US"/>
        </w:rPr>
        <w:t xml:space="preserve">crude </w:t>
      </w:r>
      <w:r>
        <w:rPr>
          <w:sz w:val="22"/>
          <w:szCs w:val="22"/>
          <w:lang w:val="en-US"/>
        </w:rPr>
        <w:t>oil</w:t>
      </w:r>
      <w:r w:rsidRPr="00E77D07">
        <w:rPr>
          <w:sz w:val="22"/>
          <w:szCs w:val="22"/>
          <w:lang w:val="en-US"/>
        </w:rPr>
        <w:t xml:space="preserve"> is heated and changed into a gas. The hot gases are passed into the bottom of a distillation column and become cooler</w:t>
      </w:r>
      <w:r>
        <w:rPr>
          <w:sz w:val="22"/>
          <w:szCs w:val="22"/>
          <w:lang w:val="en-US"/>
        </w:rPr>
        <w:t>,</w:t>
      </w:r>
      <w:r w:rsidRPr="00E77D07">
        <w:rPr>
          <w:sz w:val="22"/>
          <w:szCs w:val="22"/>
          <w:lang w:val="en-US"/>
        </w:rPr>
        <w:t xml:space="preserve"> as they move up </w:t>
      </w:r>
      <w:r>
        <w:rPr>
          <w:sz w:val="22"/>
          <w:szCs w:val="22"/>
          <w:lang w:val="en-US"/>
        </w:rPr>
        <w:t xml:space="preserve">to </w:t>
      </w:r>
      <w:r w:rsidRPr="00E77D07">
        <w:rPr>
          <w:sz w:val="22"/>
          <w:szCs w:val="22"/>
          <w:lang w:val="en-US"/>
        </w:rPr>
        <w:t xml:space="preserve">the height of the column. As the gases cool below their boiling point </w:t>
      </w:r>
      <w:r>
        <w:rPr>
          <w:sz w:val="22"/>
          <w:szCs w:val="22"/>
          <w:lang w:val="en-US"/>
        </w:rPr>
        <w:t xml:space="preserve">are </w:t>
      </w:r>
      <w:r w:rsidRPr="00E77D07">
        <w:rPr>
          <w:sz w:val="22"/>
          <w:szCs w:val="22"/>
          <w:lang w:val="en-US"/>
        </w:rPr>
        <w:t>condense</w:t>
      </w:r>
      <w:r>
        <w:rPr>
          <w:sz w:val="22"/>
          <w:szCs w:val="22"/>
          <w:lang w:val="en-US"/>
        </w:rPr>
        <w:t>d</w:t>
      </w:r>
      <w:r w:rsidRPr="00E77D07">
        <w:rPr>
          <w:sz w:val="22"/>
          <w:szCs w:val="22"/>
          <w:lang w:val="en-US"/>
        </w:rPr>
        <w:t xml:space="preserve"> into a liquid. The liquids are then</w:t>
      </w:r>
      <w:r>
        <w:rPr>
          <w:sz w:val="22"/>
          <w:szCs w:val="22"/>
          <w:lang w:val="en-US"/>
        </w:rPr>
        <w:t>, drawn-</w:t>
      </w:r>
      <w:r w:rsidRPr="00E77D07">
        <w:rPr>
          <w:sz w:val="22"/>
          <w:szCs w:val="22"/>
          <w:lang w:val="en-US"/>
        </w:rPr>
        <w:t>off the distilling column at specific heights, ranging from heavy resid</w:t>
      </w:r>
      <w:r>
        <w:rPr>
          <w:sz w:val="22"/>
          <w:szCs w:val="22"/>
          <w:lang w:val="en-US"/>
        </w:rPr>
        <w:t>ual</w:t>
      </w:r>
      <w:r w:rsidRPr="00E77D07">
        <w:rPr>
          <w:sz w:val="22"/>
          <w:szCs w:val="22"/>
          <w:lang w:val="en-US"/>
        </w:rPr>
        <w:t>s at the bottom, raw diesel fuels in the mid-sections, and raw gasoline at the top. These raw fractions are then processed further to make several different finished products.</w:t>
      </w:r>
      <w:r>
        <w:rPr>
          <w:sz w:val="22"/>
          <w:szCs w:val="22"/>
          <w:lang w:val="en-US"/>
        </w:rPr>
        <w:t xml:space="preserve"> The complexity of processes and diversity of products of a complete refinery is shown below:</w:t>
      </w:r>
    </w:p>
    <w:p w:rsidR="005328CF" w:rsidRDefault="005328CF" w:rsidP="005328CF">
      <w:pPr>
        <w:spacing w:line="288" w:lineRule="auto"/>
        <w:jc w:val="both"/>
        <w:rPr>
          <w:sz w:val="22"/>
          <w:szCs w:val="22"/>
          <w:lang w:val="en-US"/>
        </w:rPr>
      </w:pPr>
    </w:p>
    <w:p w:rsidR="00923FC8" w:rsidRDefault="00923FC8" w:rsidP="00923FC8">
      <w:pPr>
        <w:spacing w:line="288" w:lineRule="auto"/>
        <w:jc w:val="center"/>
        <w:rPr>
          <w:sz w:val="22"/>
          <w:szCs w:val="22"/>
          <w:lang w:val="en-US"/>
        </w:rPr>
      </w:pPr>
      <w:r>
        <w:rPr>
          <w:noProof/>
          <w:lang w:val="en-US"/>
        </w:rPr>
        <w:lastRenderedPageBreak/>
        <w:drawing>
          <wp:inline distT="0" distB="0" distL="0" distR="0">
            <wp:extent cx="5429250" cy="2771775"/>
            <wp:effectExtent l="38100" t="38100" r="38100" b="47625"/>
            <wp:docPr id="117" name="Imagem 117" descr="http://cf067b.medialib.glogster.com/media/a3/a33dbb64b30b9b678584011cbcfd60dd8d651006595d5732a3db1388a3749def/55555555555555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f067b.medialib.glogster.com/media/a3/a33dbb64b30b9b678584011cbcfd60dd8d651006595d5732a3db1388a3749def/5555555555555555.gif"/>
                    <pic:cNvPicPr>
                      <a:picLocks noChangeAspect="1" noChangeArrowheads="1"/>
                    </pic:cNvPicPr>
                  </pic:nvPicPr>
                  <pic:blipFill rotWithShape="1">
                    <a:blip r:embed="rId7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3">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51"/>
                    <a:stretch/>
                  </pic:blipFill>
                  <pic:spPr bwMode="auto">
                    <a:xfrm>
                      <a:off x="0" y="0"/>
                      <a:ext cx="5429250" cy="2771775"/>
                    </a:xfrm>
                    <a:prstGeom prst="rect">
                      <a:avLst/>
                    </a:prstGeom>
                    <a:noFill/>
                    <a:ln w="28575" cap="flat" cmpd="sng" algn="ctr">
                      <a:solidFill>
                        <a:srgbClr val="7030A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23FC8" w:rsidRDefault="00923FC8" w:rsidP="00116EA4">
      <w:pPr>
        <w:spacing w:line="288" w:lineRule="auto"/>
        <w:jc w:val="both"/>
        <w:rPr>
          <w:sz w:val="22"/>
          <w:szCs w:val="22"/>
          <w:lang w:val="en-US"/>
        </w:rPr>
      </w:pPr>
    </w:p>
    <w:p w:rsidR="00116EA4" w:rsidRDefault="00D55700" w:rsidP="00116EA4">
      <w:pPr>
        <w:spacing w:line="288" w:lineRule="auto"/>
        <w:jc w:val="both"/>
        <w:rPr>
          <w:rFonts w:eastAsia="Times New Roman"/>
          <w:sz w:val="22"/>
          <w:szCs w:val="22"/>
          <w:lang w:val="en-US" w:eastAsia="pt-BR"/>
        </w:rPr>
      </w:pPr>
      <w:r w:rsidRPr="00116EA4">
        <w:rPr>
          <w:rFonts w:eastAsia="Times New Roman"/>
          <w:sz w:val="22"/>
          <w:szCs w:val="22"/>
          <w:lang w:val="en-US" w:eastAsia="pt-BR"/>
        </w:rPr>
        <w:t>Oil refineries are large scale plants, processing about a hundred thousand to several hundred tho</w:t>
      </w:r>
      <w:r w:rsidRPr="00116EA4">
        <w:rPr>
          <w:rFonts w:eastAsia="Times New Roman"/>
          <w:sz w:val="22"/>
          <w:szCs w:val="22"/>
          <w:lang w:val="en-US" w:eastAsia="pt-BR"/>
        </w:rPr>
        <w:t>u</w:t>
      </w:r>
      <w:r w:rsidRPr="00116EA4">
        <w:rPr>
          <w:rFonts w:eastAsia="Times New Roman"/>
          <w:sz w:val="22"/>
          <w:szCs w:val="22"/>
          <w:lang w:val="en-US" w:eastAsia="pt-BR"/>
        </w:rPr>
        <w:t>sand</w:t>
      </w:r>
      <w:r w:rsidRPr="00116EA4">
        <w:rPr>
          <w:rFonts w:eastAsia="Times New Roman"/>
          <w:lang w:val="en-US" w:eastAsia="pt-BR"/>
        </w:rPr>
        <w:t> </w:t>
      </w:r>
      <w:r w:rsidRPr="00116EA4">
        <w:rPr>
          <w:rFonts w:eastAsia="Times New Roman"/>
          <w:sz w:val="22"/>
          <w:szCs w:val="22"/>
          <w:lang w:val="en-US" w:eastAsia="pt-BR"/>
        </w:rPr>
        <w:t>barrels</w:t>
      </w:r>
      <w:r w:rsidRPr="00116EA4">
        <w:rPr>
          <w:rFonts w:eastAsia="Times New Roman"/>
          <w:lang w:val="en-US" w:eastAsia="pt-BR"/>
        </w:rPr>
        <w:t> </w:t>
      </w:r>
      <w:r w:rsidRPr="00116EA4">
        <w:rPr>
          <w:rFonts w:eastAsia="Times New Roman"/>
          <w:sz w:val="22"/>
          <w:szCs w:val="22"/>
          <w:lang w:val="en-US" w:eastAsia="pt-BR"/>
        </w:rPr>
        <w:t xml:space="preserve">of crude oil </w:t>
      </w:r>
      <w:r>
        <w:rPr>
          <w:rFonts w:eastAsia="Times New Roman"/>
          <w:sz w:val="22"/>
          <w:szCs w:val="22"/>
          <w:lang w:val="en-US" w:eastAsia="pt-BR"/>
        </w:rPr>
        <w:t>by</w:t>
      </w:r>
      <w:r w:rsidRPr="00116EA4">
        <w:rPr>
          <w:rFonts w:eastAsia="Times New Roman"/>
          <w:sz w:val="22"/>
          <w:szCs w:val="22"/>
          <w:lang w:val="en-US" w:eastAsia="pt-BR"/>
        </w:rPr>
        <w:t xml:space="preserve"> day. Because of the high capacity, many of the units oper</w:t>
      </w:r>
      <w:r>
        <w:rPr>
          <w:rFonts w:eastAsia="Times New Roman"/>
          <w:sz w:val="22"/>
          <w:szCs w:val="22"/>
          <w:lang w:val="en-US" w:eastAsia="pt-BR"/>
        </w:rPr>
        <w:t>ate contin</w:t>
      </w:r>
      <w:r>
        <w:rPr>
          <w:rFonts w:eastAsia="Times New Roman"/>
          <w:sz w:val="22"/>
          <w:szCs w:val="22"/>
          <w:lang w:val="en-US" w:eastAsia="pt-BR"/>
        </w:rPr>
        <w:t>u</w:t>
      </w:r>
      <w:r>
        <w:rPr>
          <w:rFonts w:eastAsia="Times New Roman"/>
          <w:sz w:val="22"/>
          <w:szCs w:val="22"/>
          <w:lang w:val="en-US" w:eastAsia="pt-BR"/>
        </w:rPr>
        <w:t xml:space="preserve">ously, </w:t>
      </w:r>
      <w:r w:rsidRPr="00116EA4">
        <w:rPr>
          <w:rFonts w:eastAsia="Times New Roman"/>
          <w:sz w:val="22"/>
          <w:szCs w:val="22"/>
          <w:lang w:val="en-US" w:eastAsia="pt-BR"/>
        </w:rPr>
        <w:t>as opposed to processing in</w:t>
      </w:r>
      <w:r w:rsidRPr="00116EA4">
        <w:rPr>
          <w:rFonts w:eastAsia="Times New Roman"/>
          <w:lang w:val="en-US" w:eastAsia="pt-BR"/>
        </w:rPr>
        <w:t> </w:t>
      </w:r>
      <w:r w:rsidRPr="00116EA4">
        <w:rPr>
          <w:rFonts w:eastAsia="Times New Roman"/>
          <w:sz w:val="22"/>
          <w:szCs w:val="22"/>
          <w:lang w:val="en-US" w:eastAsia="pt-BR"/>
        </w:rPr>
        <w:t>batches.</w:t>
      </w:r>
      <w:r>
        <w:rPr>
          <w:rFonts w:eastAsia="Times New Roman"/>
          <w:sz w:val="22"/>
          <w:szCs w:val="22"/>
          <w:lang w:val="en-US" w:eastAsia="pt-BR"/>
        </w:rPr>
        <w:t xml:space="preserve"> </w:t>
      </w:r>
      <w:r w:rsidR="00116EA4" w:rsidRPr="00116EA4">
        <w:rPr>
          <w:rFonts w:eastAsia="Times New Roman"/>
          <w:sz w:val="22"/>
          <w:szCs w:val="22"/>
          <w:lang w:val="en-US" w:eastAsia="pt-BR"/>
        </w:rPr>
        <w:t>Intermediate products such as</w:t>
      </w:r>
      <w:r w:rsidR="00116EA4">
        <w:rPr>
          <w:rFonts w:eastAsia="Times New Roman"/>
          <w:sz w:val="22"/>
          <w:szCs w:val="22"/>
          <w:lang w:val="en-US" w:eastAsia="pt-BR"/>
        </w:rPr>
        <w:t>,</w:t>
      </w:r>
      <w:r w:rsidR="00116EA4" w:rsidRPr="00116EA4">
        <w:rPr>
          <w:rFonts w:eastAsia="Times New Roman"/>
          <w:lang w:val="en-US" w:eastAsia="pt-BR"/>
        </w:rPr>
        <w:t> </w:t>
      </w:r>
      <w:r w:rsidRPr="00116EA4">
        <w:rPr>
          <w:rFonts w:eastAsia="Times New Roman"/>
          <w:i/>
          <w:sz w:val="22"/>
          <w:szCs w:val="22"/>
          <w:lang w:val="en-US" w:eastAsia="pt-BR"/>
        </w:rPr>
        <w:t>gas oils</w:t>
      </w:r>
      <w:r w:rsidR="00116EA4" w:rsidRPr="00116EA4">
        <w:rPr>
          <w:rFonts w:eastAsia="Times New Roman"/>
          <w:lang w:val="en-US" w:eastAsia="pt-BR"/>
        </w:rPr>
        <w:t> </w:t>
      </w:r>
      <w:r w:rsidR="00116EA4" w:rsidRPr="00116EA4">
        <w:rPr>
          <w:rFonts w:eastAsia="Times New Roman"/>
          <w:sz w:val="22"/>
          <w:szCs w:val="22"/>
          <w:lang w:val="en-US" w:eastAsia="pt-BR"/>
        </w:rPr>
        <w:t>can even be r</w:t>
      </w:r>
      <w:r w:rsidR="00116EA4" w:rsidRPr="00116EA4">
        <w:rPr>
          <w:rFonts w:eastAsia="Times New Roman"/>
          <w:sz w:val="22"/>
          <w:szCs w:val="22"/>
          <w:lang w:val="en-US" w:eastAsia="pt-BR"/>
        </w:rPr>
        <w:t>e</w:t>
      </w:r>
      <w:r w:rsidR="00116EA4" w:rsidRPr="00116EA4">
        <w:rPr>
          <w:rFonts w:eastAsia="Times New Roman"/>
          <w:sz w:val="22"/>
          <w:szCs w:val="22"/>
          <w:lang w:val="en-US" w:eastAsia="pt-BR"/>
        </w:rPr>
        <w:t>processed to break a heavy, long-chained oil into a lighter short-chained one, by various forms of</w:t>
      </w:r>
      <w:r w:rsidR="00116EA4" w:rsidRPr="00116EA4">
        <w:rPr>
          <w:rFonts w:eastAsia="Times New Roman"/>
          <w:lang w:val="en-US" w:eastAsia="pt-BR"/>
        </w:rPr>
        <w:t> </w:t>
      </w:r>
      <w:r w:rsidR="00116EA4" w:rsidRPr="00116EA4">
        <w:rPr>
          <w:rFonts w:eastAsia="Times New Roman"/>
          <w:sz w:val="22"/>
          <w:szCs w:val="22"/>
          <w:lang w:val="en-US" w:eastAsia="pt-BR"/>
        </w:rPr>
        <w:t>cracking</w:t>
      </w:r>
      <w:r w:rsidR="00116EA4">
        <w:rPr>
          <w:rFonts w:eastAsia="Times New Roman"/>
          <w:sz w:val="22"/>
          <w:szCs w:val="22"/>
          <w:lang w:val="en-US" w:eastAsia="pt-BR"/>
        </w:rPr>
        <w:t>,</w:t>
      </w:r>
      <w:r w:rsidR="00116EA4" w:rsidRPr="00116EA4">
        <w:rPr>
          <w:rFonts w:eastAsia="Times New Roman"/>
          <w:sz w:val="22"/>
          <w:szCs w:val="22"/>
          <w:lang w:val="en-US" w:eastAsia="pt-BR"/>
        </w:rPr>
        <w:t xml:space="preserve"> as the </w:t>
      </w:r>
      <w:r w:rsidR="00116EA4" w:rsidRPr="00116EA4">
        <w:rPr>
          <w:rFonts w:eastAsia="Times New Roman"/>
          <w:i/>
          <w:sz w:val="22"/>
          <w:szCs w:val="22"/>
          <w:lang w:val="en-US" w:eastAsia="pt-BR"/>
        </w:rPr>
        <w:t>fluid catalytic cracking</w:t>
      </w:r>
      <w:r w:rsidR="00116EA4" w:rsidRPr="00116EA4">
        <w:rPr>
          <w:rFonts w:eastAsia="Times New Roman"/>
          <w:sz w:val="22"/>
          <w:szCs w:val="22"/>
          <w:lang w:val="en-US" w:eastAsia="pt-BR"/>
        </w:rPr>
        <w:t>,</w:t>
      </w:r>
      <w:r w:rsidR="00116EA4" w:rsidRPr="00116EA4">
        <w:rPr>
          <w:rFonts w:eastAsia="Times New Roman"/>
          <w:lang w:val="en-US" w:eastAsia="pt-BR"/>
        </w:rPr>
        <w:t> </w:t>
      </w:r>
      <w:r w:rsidR="00116EA4" w:rsidRPr="00116EA4">
        <w:rPr>
          <w:rFonts w:eastAsia="Times New Roman"/>
          <w:i/>
          <w:sz w:val="22"/>
          <w:szCs w:val="22"/>
          <w:lang w:val="en-US" w:eastAsia="pt-BR"/>
        </w:rPr>
        <w:t>thermal cracking, and</w:t>
      </w:r>
      <w:r w:rsidR="00116EA4" w:rsidRPr="00116EA4">
        <w:rPr>
          <w:rFonts w:eastAsia="Times New Roman"/>
          <w:i/>
          <w:lang w:val="en-US" w:eastAsia="pt-BR"/>
        </w:rPr>
        <w:t> </w:t>
      </w:r>
      <w:r w:rsidR="00116EA4" w:rsidRPr="00116EA4">
        <w:rPr>
          <w:rFonts w:eastAsia="Times New Roman"/>
          <w:i/>
          <w:sz w:val="22"/>
          <w:szCs w:val="22"/>
          <w:lang w:val="en-US" w:eastAsia="pt-BR"/>
        </w:rPr>
        <w:t>hydrocracking.</w:t>
      </w:r>
      <w:r w:rsidR="00116EA4" w:rsidRPr="00116EA4">
        <w:rPr>
          <w:rFonts w:eastAsia="Times New Roman"/>
          <w:sz w:val="22"/>
          <w:szCs w:val="22"/>
          <w:lang w:val="en-US" w:eastAsia="pt-BR"/>
        </w:rPr>
        <w:t xml:space="preserve"> The final step </w:t>
      </w:r>
      <w:r>
        <w:rPr>
          <w:rFonts w:eastAsia="Times New Roman"/>
          <w:sz w:val="22"/>
          <w:szCs w:val="22"/>
          <w:lang w:val="en-US" w:eastAsia="pt-BR"/>
        </w:rPr>
        <w:t>for</w:t>
      </w:r>
      <w:r w:rsidR="00116EA4" w:rsidRPr="00116EA4">
        <w:rPr>
          <w:rFonts w:eastAsia="Times New Roman"/>
          <w:sz w:val="22"/>
          <w:szCs w:val="22"/>
          <w:lang w:val="en-US" w:eastAsia="pt-BR"/>
        </w:rPr>
        <w:t xml:space="preserve"> gasoline production is the blending of fuels with different octane ratings,</w:t>
      </w:r>
      <w:r w:rsidR="00116EA4" w:rsidRPr="00116EA4">
        <w:rPr>
          <w:rFonts w:eastAsia="Times New Roman"/>
          <w:lang w:val="en-US" w:eastAsia="pt-BR"/>
        </w:rPr>
        <w:t> </w:t>
      </w:r>
      <w:r w:rsidR="00116EA4" w:rsidRPr="00116EA4">
        <w:rPr>
          <w:rFonts w:eastAsia="Times New Roman"/>
          <w:sz w:val="22"/>
          <w:szCs w:val="22"/>
          <w:lang w:val="en-US" w:eastAsia="pt-BR"/>
        </w:rPr>
        <w:t>vapor pressures, and other properties</w:t>
      </w:r>
      <w:r w:rsidR="00116EA4">
        <w:rPr>
          <w:rFonts w:eastAsia="Times New Roman"/>
          <w:sz w:val="22"/>
          <w:szCs w:val="22"/>
          <w:lang w:val="en-US" w:eastAsia="pt-BR"/>
        </w:rPr>
        <w:t>,</w:t>
      </w:r>
      <w:r w:rsidR="00116EA4" w:rsidRPr="00116EA4">
        <w:rPr>
          <w:rFonts w:eastAsia="Times New Roman"/>
          <w:sz w:val="22"/>
          <w:szCs w:val="22"/>
          <w:lang w:val="en-US" w:eastAsia="pt-BR"/>
        </w:rPr>
        <w:t xml:space="preserve"> to meet </w:t>
      </w:r>
      <w:r w:rsidR="00116EA4">
        <w:rPr>
          <w:rFonts w:eastAsia="Times New Roman"/>
          <w:sz w:val="22"/>
          <w:szCs w:val="22"/>
          <w:lang w:val="en-US" w:eastAsia="pt-BR"/>
        </w:rPr>
        <w:t xml:space="preserve">higher or lower </w:t>
      </w:r>
      <w:r w:rsidR="00116EA4" w:rsidRPr="00116EA4">
        <w:rPr>
          <w:rFonts w:eastAsia="Times New Roman"/>
          <w:sz w:val="22"/>
          <w:szCs w:val="22"/>
          <w:lang w:val="en-US" w:eastAsia="pt-BR"/>
        </w:rPr>
        <w:t>product specifications.</w:t>
      </w:r>
      <w:r w:rsidR="00116EA4">
        <w:rPr>
          <w:rFonts w:eastAsia="Times New Roman"/>
          <w:sz w:val="22"/>
          <w:szCs w:val="22"/>
          <w:lang w:val="en-US" w:eastAsia="pt-BR"/>
        </w:rPr>
        <w:t xml:space="preserve"> </w:t>
      </w:r>
    </w:p>
    <w:p w:rsidR="00D55700" w:rsidRDefault="00D55700" w:rsidP="00116EA4">
      <w:pPr>
        <w:spacing w:line="288" w:lineRule="auto"/>
        <w:jc w:val="both"/>
        <w:rPr>
          <w:rFonts w:eastAsia="Times New Roman"/>
          <w:sz w:val="22"/>
          <w:szCs w:val="22"/>
          <w:lang w:val="en-US" w:eastAsia="pt-BR"/>
        </w:rPr>
      </w:pPr>
    </w:p>
    <w:p w:rsidR="00D55700" w:rsidRDefault="00D55700" w:rsidP="00D55700">
      <w:pPr>
        <w:spacing w:line="288" w:lineRule="auto"/>
        <w:jc w:val="both"/>
        <w:rPr>
          <w:rFonts w:eastAsia="Times New Roman"/>
          <w:sz w:val="22"/>
          <w:szCs w:val="22"/>
          <w:lang w:val="en-US" w:eastAsia="pt-BR"/>
        </w:rPr>
      </w:pPr>
      <w:r w:rsidRPr="00E77D07">
        <w:rPr>
          <w:rFonts w:eastAsia="Times New Roman"/>
          <w:sz w:val="22"/>
          <w:szCs w:val="22"/>
          <w:lang w:val="en-US" w:eastAsia="pt-BR"/>
        </w:rPr>
        <w:t xml:space="preserve">Although all fractions of petroleum </w:t>
      </w:r>
      <w:r>
        <w:rPr>
          <w:rFonts w:eastAsia="Times New Roman"/>
          <w:sz w:val="22"/>
          <w:szCs w:val="22"/>
          <w:lang w:val="en-US" w:eastAsia="pt-BR"/>
        </w:rPr>
        <w:t xml:space="preserve">may be converted to gas products, </w:t>
      </w:r>
      <w:r w:rsidRPr="00E77D07">
        <w:rPr>
          <w:rFonts w:eastAsia="Times New Roman"/>
          <w:sz w:val="22"/>
          <w:szCs w:val="22"/>
          <w:lang w:val="en-US" w:eastAsia="pt-BR"/>
        </w:rPr>
        <w:t>the greatest demand is for gasoline. One barrel of crude petroleum</w:t>
      </w:r>
      <w:r>
        <w:rPr>
          <w:rFonts w:eastAsia="Times New Roman"/>
          <w:sz w:val="22"/>
          <w:szCs w:val="22"/>
          <w:lang w:val="en-US" w:eastAsia="pt-BR"/>
        </w:rPr>
        <w:t xml:space="preserve"> contains only 25-35% gasoline. </w:t>
      </w:r>
      <w:r w:rsidRPr="00E77D07">
        <w:rPr>
          <w:rFonts w:eastAsia="Times New Roman"/>
          <w:sz w:val="22"/>
          <w:szCs w:val="22"/>
          <w:lang w:val="en-US" w:eastAsia="pt-BR"/>
        </w:rPr>
        <w:t>T</w:t>
      </w:r>
      <w:r>
        <w:rPr>
          <w:rFonts w:eastAsia="Times New Roman"/>
          <w:sz w:val="22"/>
          <w:szCs w:val="22"/>
          <w:lang w:val="en-US" w:eastAsia="pt-BR"/>
        </w:rPr>
        <w:t>his is done by the “</w:t>
      </w:r>
      <w:r w:rsidRPr="00914E2A">
        <w:rPr>
          <w:rFonts w:eastAsia="Times New Roman"/>
          <w:i/>
          <w:sz w:val="22"/>
          <w:szCs w:val="22"/>
          <w:lang w:val="en-US" w:eastAsia="pt-BR"/>
        </w:rPr>
        <w:t>cra-cking</w:t>
      </w:r>
      <w:r>
        <w:rPr>
          <w:rFonts w:eastAsia="Times New Roman"/>
          <w:sz w:val="22"/>
          <w:szCs w:val="22"/>
          <w:lang w:val="en-US" w:eastAsia="pt-BR"/>
        </w:rPr>
        <w:t xml:space="preserve">" process, which is, </w:t>
      </w:r>
      <w:r w:rsidRPr="00E77D07">
        <w:rPr>
          <w:rFonts w:eastAsia="Times New Roman"/>
          <w:sz w:val="22"/>
          <w:szCs w:val="22"/>
          <w:lang w:val="en-US" w:eastAsia="pt-BR"/>
        </w:rPr>
        <w:t>breaking down large molecules of heavy heat</w:t>
      </w:r>
      <w:r>
        <w:rPr>
          <w:rFonts w:eastAsia="Times New Roman"/>
          <w:sz w:val="22"/>
          <w:szCs w:val="22"/>
          <w:lang w:val="en-US" w:eastAsia="pt-BR"/>
        </w:rPr>
        <w:t xml:space="preserve">ing oil, or by the </w:t>
      </w:r>
      <w:r w:rsidRPr="00E77D07">
        <w:rPr>
          <w:rFonts w:eastAsia="Times New Roman"/>
          <w:sz w:val="22"/>
          <w:szCs w:val="22"/>
          <w:lang w:val="en-US" w:eastAsia="pt-BR"/>
        </w:rPr>
        <w:t>"</w:t>
      </w:r>
      <w:r w:rsidRPr="00914E2A">
        <w:rPr>
          <w:rFonts w:eastAsia="Times New Roman"/>
          <w:i/>
          <w:sz w:val="22"/>
          <w:szCs w:val="22"/>
          <w:lang w:val="en-US" w:eastAsia="pt-BR"/>
        </w:rPr>
        <w:t>reforming</w:t>
      </w:r>
      <w:r w:rsidRPr="00E77D07">
        <w:rPr>
          <w:rFonts w:eastAsia="Times New Roman"/>
          <w:sz w:val="22"/>
          <w:szCs w:val="22"/>
          <w:lang w:val="en-US" w:eastAsia="pt-BR"/>
        </w:rPr>
        <w:t>"</w:t>
      </w:r>
      <w:r>
        <w:rPr>
          <w:rFonts w:eastAsia="Times New Roman"/>
          <w:sz w:val="22"/>
          <w:szCs w:val="22"/>
          <w:lang w:val="en-US" w:eastAsia="pt-BR"/>
        </w:rPr>
        <w:t xml:space="preserve"> process, </w:t>
      </w:r>
      <w:r w:rsidRPr="00E77D07">
        <w:rPr>
          <w:rFonts w:eastAsia="Times New Roman"/>
          <w:sz w:val="22"/>
          <w:szCs w:val="22"/>
          <w:lang w:val="en-US" w:eastAsia="pt-BR"/>
        </w:rPr>
        <w:t>changing molecular structures of low quality gasoline mole</w:t>
      </w:r>
      <w:r>
        <w:rPr>
          <w:rFonts w:eastAsia="Times New Roman"/>
          <w:sz w:val="22"/>
          <w:szCs w:val="22"/>
          <w:lang w:val="en-US" w:eastAsia="pt-BR"/>
        </w:rPr>
        <w:t>cules,</w:t>
      </w:r>
      <w:r w:rsidRPr="00E77D07">
        <w:rPr>
          <w:rFonts w:eastAsia="Times New Roman"/>
          <w:sz w:val="22"/>
          <w:szCs w:val="22"/>
          <w:lang w:val="en-US" w:eastAsia="pt-BR"/>
        </w:rPr>
        <w:t xml:space="preserve"> </w:t>
      </w:r>
      <w:r>
        <w:rPr>
          <w:rFonts w:eastAsia="Times New Roman"/>
          <w:sz w:val="22"/>
          <w:szCs w:val="22"/>
          <w:lang w:val="en-US" w:eastAsia="pt-BR"/>
        </w:rPr>
        <w:t>and</w:t>
      </w:r>
      <w:r w:rsidRPr="00E77D07">
        <w:rPr>
          <w:rFonts w:eastAsia="Times New Roman"/>
          <w:sz w:val="22"/>
          <w:szCs w:val="22"/>
          <w:lang w:val="en-US" w:eastAsia="pt-BR"/>
        </w:rPr>
        <w:t xml:space="preserve"> </w:t>
      </w:r>
      <w:r>
        <w:rPr>
          <w:rFonts w:eastAsia="Times New Roman"/>
          <w:sz w:val="22"/>
          <w:szCs w:val="22"/>
          <w:lang w:val="en-US" w:eastAsia="pt-BR"/>
        </w:rPr>
        <w:t xml:space="preserve">the </w:t>
      </w:r>
      <w:r w:rsidRPr="00E77D07">
        <w:rPr>
          <w:rFonts w:eastAsia="Times New Roman"/>
          <w:sz w:val="22"/>
          <w:szCs w:val="22"/>
          <w:lang w:val="en-US" w:eastAsia="pt-BR"/>
        </w:rPr>
        <w:t>"</w:t>
      </w:r>
      <w:r w:rsidRPr="00914E2A">
        <w:rPr>
          <w:rFonts w:eastAsia="Times New Roman"/>
          <w:i/>
          <w:sz w:val="22"/>
          <w:szCs w:val="22"/>
          <w:lang w:val="en-US" w:eastAsia="pt-BR"/>
        </w:rPr>
        <w:t>polymerization</w:t>
      </w:r>
      <w:r w:rsidRPr="00E77D07">
        <w:rPr>
          <w:rFonts w:eastAsia="Times New Roman"/>
          <w:sz w:val="22"/>
          <w:szCs w:val="22"/>
          <w:lang w:val="en-US" w:eastAsia="pt-BR"/>
        </w:rPr>
        <w:t>"</w:t>
      </w:r>
      <w:r>
        <w:rPr>
          <w:rFonts w:eastAsia="Times New Roman"/>
          <w:sz w:val="22"/>
          <w:szCs w:val="22"/>
          <w:lang w:val="en-US" w:eastAsia="pt-BR"/>
        </w:rPr>
        <w:t xml:space="preserve"> process, </w:t>
      </w:r>
      <w:r w:rsidRPr="00E77D07">
        <w:rPr>
          <w:rFonts w:eastAsia="Times New Roman"/>
          <w:sz w:val="22"/>
          <w:szCs w:val="22"/>
          <w:lang w:val="en-US" w:eastAsia="pt-BR"/>
        </w:rPr>
        <w:t>forming longer molecules from smaller ones.</w:t>
      </w:r>
      <w:r>
        <w:rPr>
          <w:rFonts w:eastAsia="Times New Roman"/>
          <w:sz w:val="22"/>
          <w:szCs w:val="22"/>
          <w:lang w:val="en-US" w:eastAsia="pt-BR"/>
        </w:rPr>
        <w:t xml:space="preserve"> </w:t>
      </w:r>
      <w:r w:rsidR="00914E2A" w:rsidRPr="00E77D07">
        <w:rPr>
          <w:sz w:val="22"/>
          <w:szCs w:val="22"/>
          <w:lang w:val="en-US"/>
        </w:rPr>
        <w:t>The most complex refineries add coking, more hydro</w:t>
      </w:r>
      <w:r w:rsidR="00914E2A">
        <w:rPr>
          <w:sz w:val="22"/>
          <w:szCs w:val="22"/>
          <w:lang w:val="en-US"/>
        </w:rPr>
        <w:t>-</w:t>
      </w:r>
      <w:r w:rsidR="00914E2A" w:rsidRPr="00E77D07">
        <w:rPr>
          <w:sz w:val="22"/>
          <w:szCs w:val="22"/>
          <w:lang w:val="en-US"/>
        </w:rPr>
        <w:t>treating</w:t>
      </w:r>
      <w:r w:rsidR="00914E2A">
        <w:rPr>
          <w:sz w:val="22"/>
          <w:szCs w:val="22"/>
          <w:lang w:val="en-US"/>
        </w:rPr>
        <w:t xml:space="preserve">, </w:t>
      </w:r>
      <w:r w:rsidR="00914E2A" w:rsidRPr="00E77D07">
        <w:rPr>
          <w:sz w:val="22"/>
          <w:szCs w:val="22"/>
          <w:lang w:val="en-US"/>
        </w:rPr>
        <w:t>hydrocracking</w:t>
      </w:r>
      <w:r w:rsidR="00914E2A">
        <w:rPr>
          <w:sz w:val="22"/>
          <w:szCs w:val="22"/>
          <w:lang w:val="en-US"/>
        </w:rPr>
        <w:t xml:space="preserve">, and can </w:t>
      </w:r>
      <w:r w:rsidR="00914E2A" w:rsidRPr="00E77D07">
        <w:rPr>
          <w:sz w:val="22"/>
          <w:szCs w:val="22"/>
          <w:lang w:val="en-US"/>
        </w:rPr>
        <w:t xml:space="preserve">separate crude oil into </w:t>
      </w:r>
      <w:r w:rsidR="00914E2A">
        <w:rPr>
          <w:sz w:val="22"/>
          <w:szCs w:val="22"/>
          <w:lang w:val="en-US"/>
        </w:rPr>
        <w:t xml:space="preserve">more </w:t>
      </w:r>
      <w:r w:rsidR="00914E2A" w:rsidRPr="00E77D07">
        <w:rPr>
          <w:sz w:val="22"/>
          <w:szCs w:val="22"/>
          <w:lang w:val="en-US"/>
        </w:rPr>
        <w:t>components used for a variety of purposes, from high-performance fuels to plastics.</w:t>
      </w:r>
    </w:p>
    <w:p w:rsidR="00DC0A9A" w:rsidRDefault="00DC0A9A" w:rsidP="00EA5147">
      <w:pPr>
        <w:spacing w:line="288" w:lineRule="auto"/>
        <w:jc w:val="both"/>
        <w:rPr>
          <w:rFonts w:eastAsia="Times New Roman"/>
          <w:sz w:val="22"/>
          <w:szCs w:val="22"/>
          <w:lang w:val="en-US" w:eastAsia="pt-BR"/>
        </w:rPr>
      </w:pPr>
    </w:p>
    <w:p w:rsidR="004D08E4" w:rsidRDefault="00EA5147" w:rsidP="00EE5B82">
      <w:pPr>
        <w:spacing w:line="288" w:lineRule="auto"/>
        <w:jc w:val="both"/>
        <w:rPr>
          <w:rFonts w:eastAsia="Times New Roman"/>
          <w:sz w:val="22"/>
          <w:szCs w:val="22"/>
          <w:lang w:val="en-US" w:eastAsia="pt-BR"/>
        </w:rPr>
      </w:pPr>
      <w:r w:rsidRPr="00DC1265">
        <w:rPr>
          <w:rFonts w:eastAsia="Times New Roman"/>
          <w:sz w:val="22"/>
          <w:szCs w:val="22"/>
          <w:lang w:val="en-US" w:eastAsia="pt-BR"/>
        </w:rPr>
        <w:t xml:space="preserve">For example if </w:t>
      </w:r>
      <w:r w:rsidRPr="003C6B2F">
        <w:rPr>
          <w:rFonts w:eastAsia="Times New Roman"/>
          <w:i/>
          <w:sz w:val="22"/>
          <w:szCs w:val="22"/>
          <w:lang w:val="en-US" w:eastAsia="pt-BR"/>
        </w:rPr>
        <w:t>decane</w:t>
      </w:r>
      <w:r w:rsidRPr="00DC1265">
        <w:rPr>
          <w:rFonts w:eastAsia="Times New Roman"/>
          <w:sz w:val="22"/>
          <w:szCs w:val="22"/>
          <w:lang w:val="en-US" w:eastAsia="pt-BR"/>
        </w:rPr>
        <w:t xml:space="preserve"> is heated to about 500</w:t>
      </w:r>
      <w:r w:rsidR="00DC1265" w:rsidRPr="00DC1265">
        <w:rPr>
          <w:rFonts w:eastAsia="Times New Roman"/>
          <w:sz w:val="22"/>
          <w:szCs w:val="22"/>
          <w:lang w:val="en-US" w:eastAsia="pt-BR"/>
        </w:rPr>
        <w:t>º</w:t>
      </w:r>
      <w:r w:rsidRPr="00DC1265">
        <w:rPr>
          <w:rFonts w:eastAsia="Times New Roman"/>
          <w:sz w:val="22"/>
          <w:szCs w:val="22"/>
          <w:lang w:val="en-US" w:eastAsia="pt-BR"/>
        </w:rPr>
        <w:t xml:space="preserve"> C </w:t>
      </w:r>
      <w:r w:rsidR="00DC1265" w:rsidRPr="00DC1265">
        <w:rPr>
          <w:rFonts w:eastAsia="Times New Roman"/>
          <w:sz w:val="22"/>
          <w:szCs w:val="22"/>
          <w:lang w:val="en-US" w:eastAsia="pt-BR"/>
        </w:rPr>
        <w:t xml:space="preserve">(932º F) </w:t>
      </w:r>
      <w:r w:rsidRPr="00DC1265">
        <w:rPr>
          <w:rFonts w:eastAsia="Times New Roman"/>
          <w:sz w:val="22"/>
          <w:szCs w:val="22"/>
          <w:lang w:val="en-US" w:eastAsia="pt-BR"/>
        </w:rPr>
        <w:t xml:space="preserve">the covalent carbon-carbon bonds begin to break during the cracking process. </w:t>
      </w:r>
      <w:r w:rsidR="00DC1265" w:rsidRPr="00914E2A">
        <w:rPr>
          <w:rFonts w:eastAsia="Times New Roman"/>
          <w:i/>
          <w:sz w:val="22"/>
          <w:szCs w:val="22"/>
          <w:lang w:val="en-US" w:eastAsia="pt-BR"/>
        </w:rPr>
        <w:t>Decane</w:t>
      </w:r>
      <w:r w:rsidR="00DC1265" w:rsidRPr="00DC1265">
        <w:rPr>
          <w:rFonts w:eastAsia="Times New Roman"/>
          <w:sz w:val="22"/>
          <w:szCs w:val="22"/>
          <w:lang w:val="en-US" w:eastAsia="pt-BR"/>
        </w:rPr>
        <w:t xml:space="preserve"> is an alkane hydrocarbon (C10H22) with 75 structu</w:t>
      </w:r>
      <w:r w:rsidR="004D08E4">
        <w:rPr>
          <w:rFonts w:eastAsia="Times New Roman"/>
          <w:sz w:val="22"/>
          <w:szCs w:val="22"/>
          <w:lang w:val="en-US" w:eastAsia="pt-BR"/>
        </w:rPr>
        <w:t>-</w:t>
      </w:r>
      <w:r w:rsidR="00DC1265" w:rsidRPr="00DC1265">
        <w:rPr>
          <w:rFonts w:eastAsia="Times New Roman"/>
          <w:sz w:val="22"/>
          <w:szCs w:val="22"/>
          <w:lang w:val="en-US" w:eastAsia="pt-BR"/>
        </w:rPr>
        <w:t>ral isomers, which are flammable liquids and components of the gasoline.</w:t>
      </w:r>
      <w:r w:rsidR="00DC1265">
        <w:rPr>
          <w:rFonts w:eastAsia="Times New Roman"/>
          <w:sz w:val="22"/>
          <w:szCs w:val="22"/>
          <w:lang w:val="en-US" w:eastAsia="pt-BR"/>
        </w:rPr>
        <w:t xml:space="preserve"> </w:t>
      </w:r>
      <w:r w:rsidRPr="00E77D07">
        <w:rPr>
          <w:sz w:val="22"/>
          <w:szCs w:val="22"/>
          <w:lang w:val="en-US"/>
        </w:rPr>
        <w:t xml:space="preserve">Many kinds of compounds including alkenes are made during the cracking process. </w:t>
      </w:r>
      <w:r w:rsidR="00DC1265" w:rsidRPr="00914E2A">
        <w:rPr>
          <w:rFonts w:eastAsia="Times New Roman"/>
          <w:i/>
          <w:sz w:val="22"/>
          <w:szCs w:val="22"/>
          <w:lang w:val="en-US" w:eastAsia="pt-BR"/>
        </w:rPr>
        <w:t>Alkenes</w:t>
      </w:r>
      <w:r w:rsidR="00DC1265" w:rsidRPr="00DC1265">
        <w:rPr>
          <w:rFonts w:eastAsia="Times New Roman"/>
          <w:sz w:val="22"/>
          <w:szCs w:val="22"/>
          <w:lang w:val="en-US" w:eastAsia="pt-BR"/>
        </w:rPr>
        <w:t> are class</w:t>
      </w:r>
      <w:r w:rsidR="00914E2A">
        <w:rPr>
          <w:rFonts w:eastAsia="Times New Roman"/>
          <w:sz w:val="22"/>
          <w:szCs w:val="22"/>
          <w:lang w:val="en-US" w:eastAsia="pt-BR"/>
        </w:rPr>
        <w:t>es</w:t>
      </w:r>
      <w:r w:rsidR="00DC1265" w:rsidRPr="00DC1265">
        <w:rPr>
          <w:rFonts w:eastAsia="Times New Roman"/>
          <w:sz w:val="22"/>
          <w:szCs w:val="22"/>
          <w:lang w:val="en-US" w:eastAsia="pt-BR"/>
        </w:rPr>
        <w:t xml:space="preserve"> of hydrocarbons that contain only carbon and hydrogens</w:t>
      </w:r>
      <w:r w:rsidR="004D08E4">
        <w:rPr>
          <w:rFonts w:eastAsia="Times New Roman"/>
          <w:sz w:val="22"/>
          <w:szCs w:val="22"/>
          <w:lang w:val="en-US" w:eastAsia="pt-BR"/>
        </w:rPr>
        <w:t xml:space="preserve">, and </w:t>
      </w:r>
      <w:r w:rsidR="00DC1265" w:rsidRPr="00DC1265">
        <w:rPr>
          <w:rFonts w:eastAsia="Times New Roman"/>
          <w:sz w:val="22"/>
          <w:szCs w:val="22"/>
          <w:lang w:val="en-US" w:eastAsia="pt-BR"/>
        </w:rPr>
        <w:t>are unsaturated compounds that contain at least</w:t>
      </w:r>
      <w:r w:rsidR="00DC1265">
        <w:rPr>
          <w:rFonts w:eastAsia="Times New Roman"/>
          <w:sz w:val="22"/>
          <w:szCs w:val="22"/>
          <w:lang w:val="en-US" w:eastAsia="pt-BR"/>
        </w:rPr>
        <w:t>,</w:t>
      </w:r>
      <w:r w:rsidR="00DC1265" w:rsidRPr="00DC1265">
        <w:rPr>
          <w:rFonts w:eastAsia="Times New Roman"/>
          <w:sz w:val="22"/>
          <w:szCs w:val="22"/>
          <w:lang w:val="en-US" w:eastAsia="pt-BR"/>
        </w:rPr>
        <w:t xml:space="preserve"> one ca</w:t>
      </w:r>
      <w:r w:rsidR="00DC1265" w:rsidRPr="00DC1265">
        <w:rPr>
          <w:rFonts w:eastAsia="Times New Roman"/>
          <w:sz w:val="22"/>
          <w:szCs w:val="22"/>
          <w:lang w:val="en-US" w:eastAsia="pt-BR"/>
        </w:rPr>
        <w:t>r</w:t>
      </w:r>
      <w:r w:rsidR="00DC1265" w:rsidRPr="00DC1265">
        <w:rPr>
          <w:rFonts w:eastAsia="Times New Roman"/>
          <w:sz w:val="22"/>
          <w:szCs w:val="22"/>
          <w:lang w:val="en-US" w:eastAsia="pt-BR"/>
        </w:rPr>
        <w:t xml:space="preserve">bon-to-carbon double bond. Another term that is often used to describe alkenes is </w:t>
      </w:r>
      <w:r w:rsidR="003C6B2F" w:rsidRPr="003C6B2F">
        <w:rPr>
          <w:rFonts w:eastAsia="Times New Roman"/>
          <w:i/>
          <w:sz w:val="22"/>
          <w:szCs w:val="22"/>
          <w:lang w:val="en-US" w:eastAsia="pt-BR"/>
        </w:rPr>
        <w:t>alpha</w:t>
      </w:r>
      <w:r w:rsidR="003C6B2F">
        <w:rPr>
          <w:rFonts w:eastAsia="Times New Roman"/>
          <w:sz w:val="22"/>
          <w:szCs w:val="22"/>
          <w:lang w:val="en-US" w:eastAsia="pt-BR"/>
        </w:rPr>
        <w:t>-</w:t>
      </w:r>
      <w:r w:rsidR="00DC1265" w:rsidRPr="004D08E4">
        <w:rPr>
          <w:rFonts w:eastAsia="Times New Roman"/>
          <w:i/>
          <w:sz w:val="22"/>
          <w:szCs w:val="22"/>
          <w:lang w:val="en-US" w:eastAsia="pt-BR"/>
        </w:rPr>
        <w:t>olefins</w:t>
      </w:r>
      <w:r w:rsidR="00DC1265" w:rsidRPr="00DC1265">
        <w:rPr>
          <w:rFonts w:eastAsia="Times New Roman"/>
          <w:sz w:val="22"/>
          <w:szCs w:val="22"/>
          <w:lang w:val="en-US" w:eastAsia="pt-BR"/>
        </w:rPr>
        <w:t>.</w:t>
      </w:r>
      <w:r w:rsidR="00DC1265">
        <w:rPr>
          <w:rFonts w:eastAsia="Times New Roman"/>
          <w:sz w:val="22"/>
          <w:szCs w:val="22"/>
          <w:lang w:val="en-US" w:eastAsia="pt-BR"/>
        </w:rPr>
        <w:t xml:space="preserve"> </w:t>
      </w:r>
    </w:p>
    <w:p w:rsidR="00212F46" w:rsidRDefault="00212F46" w:rsidP="00EE5B82">
      <w:pPr>
        <w:spacing w:line="288" w:lineRule="auto"/>
        <w:jc w:val="both"/>
        <w:rPr>
          <w:rFonts w:eastAsia="Times New Roman"/>
          <w:sz w:val="22"/>
          <w:szCs w:val="22"/>
          <w:lang w:val="en-US" w:eastAsia="pt-BR"/>
        </w:rPr>
      </w:pPr>
    </w:p>
    <w:p w:rsidR="00212F46" w:rsidRPr="00212F46" w:rsidRDefault="00212F46" w:rsidP="00EE5B82">
      <w:pPr>
        <w:spacing w:line="288" w:lineRule="auto"/>
        <w:jc w:val="both"/>
        <w:rPr>
          <w:sz w:val="22"/>
          <w:szCs w:val="22"/>
          <w:shd w:val="clear" w:color="auto" w:fill="FFFFFF"/>
          <w:lang w:val="en-US"/>
        </w:rPr>
      </w:pPr>
      <w:r w:rsidRPr="00212F46">
        <w:rPr>
          <w:sz w:val="22"/>
          <w:szCs w:val="22"/>
          <w:shd w:val="clear" w:color="auto" w:fill="FFFFFF"/>
          <w:lang w:val="en-US"/>
        </w:rPr>
        <w:t>Ron (Research Octane Number)</w:t>
      </w:r>
      <w:r>
        <w:rPr>
          <w:sz w:val="22"/>
          <w:szCs w:val="22"/>
          <w:shd w:val="clear" w:color="auto" w:fill="FFFFFF"/>
          <w:lang w:val="en-US"/>
        </w:rPr>
        <w:t>,</w:t>
      </w:r>
      <w:r w:rsidRPr="00212F46">
        <w:rPr>
          <w:sz w:val="22"/>
          <w:szCs w:val="22"/>
          <w:shd w:val="clear" w:color="auto" w:fill="FFFFFF"/>
          <w:lang w:val="en-US"/>
        </w:rPr>
        <w:t xml:space="preserve"> </w:t>
      </w:r>
      <w:r>
        <w:rPr>
          <w:sz w:val="22"/>
          <w:szCs w:val="22"/>
          <w:shd w:val="clear" w:color="auto" w:fill="FFFFFF"/>
          <w:lang w:val="en-US"/>
        </w:rPr>
        <w:t>o</w:t>
      </w:r>
      <w:r w:rsidRPr="00212F46">
        <w:rPr>
          <w:sz w:val="22"/>
          <w:szCs w:val="22"/>
          <w:shd w:val="clear" w:color="auto" w:fill="FFFFFF"/>
          <w:lang w:val="en-US"/>
        </w:rPr>
        <w:t>ctane rating or octane number is a standard measure of the pe</w:t>
      </w:r>
      <w:r w:rsidRPr="00212F46">
        <w:rPr>
          <w:sz w:val="22"/>
          <w:szCs w:val="22"/>
          <w:shd w:val="clear" w:color="auto" w:fill="FFFFFF"/>
          <w:lang w:val="en-US"/>
        </w:rPr>
        <w:t>r</w:t>
      </w:r>
      <w:r w:rsidRPr="00212F46">
        <w:rPr>
          <w:sz w:val="22"/>
          <w:szCs w:val="22"/>
          <w:shd w:val="clear" w:color="auto" w:fill="FFFFFF"/>
          <w:lang w:val="en-US"/>
        </w:rPr>
        <w:t>formance of an engine or aviation fuel. The higher the octane number, the more compression the fuel can withstand before detonating (igniting). In broad terms, fuels with a higher octane rating are used in high performance gasoline engines that require higher compression ratios. In contrast, fuels with lower octane numbers (but higher </w:t>
      </w:r>
      <w:r w:rsidRPr="003C6B2F">
        <w:rPr>
          <w:i/>
          <w:sz w:val="22"/>
          <w:szCs w:val="22"/>
          <w:shd w:val="clear" w:color="auto" w:fill="FFFFFF"/>
          <w:lang w:val="en-US"/>
        </w:rPr>
        <w:t>cetane</w:t>
      </w:r>
      <w:r w:rsidRPr="00212F46">
        <w:rPr>
          <w:sz w:val="22"/>
          <w:szCs w:val="22"/>
          <w:shd w:val="clear" w:color="auto" w:fill="FFFFFF"/>
          <w:lang w:val="en-US"/>
        </w:rPr>
        <w:t xml:space="preserve"> numbers) are ideal for diesel engines, because diesel </w:t>
      </w:r>
      <w:r w:rsidRPr="00212F46">
        <w:rPr>
          <w:sz w:val="22"/>
          <w:szCs w:val="22"/>
          <w:shd w:val="clear" w:color="auto" w:fill="FFFFFF"/>
          <w:lang w:val="en-US"/>
        </w:rPr>
        <w:lastRenderedPageBreak/>
        <w:t>engines (also referred to as compression-ignition engines) do not compress the fuel</w:t>
      </w:r>
      <w:r w:rsidR="003C6B2F">
        <w:rPr>
          <w:sz w:val="22"/>
          <w:szCs w:val="22"/>
          <w:shd w:val="clear" w:color="auto" w:fill="FFFFFF"/>
          <w:lang w:val="en-US"/>
        </w:rPr>
        <w:t>,</w:t>
      </w:r>
      <w:r w:rsidRPr="00212F46">
        <w:rPr>
          <w:sz w:val="22"/>
          <w:szCs w:val="22"/>
          <w:shd w:val="clear" w:color="auto" w:fill="FFFFFF"/>
          <w:lang w:val="en-US"/>
        </w:rPr>
        <w:t xml:space="preserve"> but compress only air and then inject the fuel into the air</w:t>
      </w:r>
      <w:r w:rsidR="003C6B2F">
        <w:rPr>
          <w:sz w:val="22"/>
          <w:szCs w:val="22"/>
          <w:shd w:val="clear" w:color="auto" w:fill="FFFFFF"/>
          <w:lang w:val="en-US"/>
        </w:rPr>
        <w:t>,</w:t>
      </w:r>
      <w:r w:rsidRPr="00212F46">
        <w:rPr>
          <w:sz w:val="22"/>
          <w:szCs w:val="22"/>
          <w:shd w:val="clear" w:color="auto" w:fill="FFFFFF"/>
          <w:lang w:val="en-US"/>
        </w:rPr>
        <w:t xml:space="preserve"> heated up by compression.</w:t>
      </w:r>
    </w:p>
    <w:p w:rsidR="004D08E4" w:rsidRDefault="004D08E4" w:rsidP="00EE5B82">
      <w:pPr>
        <w:spacing w:line="288" w:lineRule="auto"/>
        <w:jc w:val="both"/>
        <w:rPr>
          <w:sz w:val="22"/>
          <w:szCs w:val="22"/>
          <w:lang w:val="en-US"/>
        </w:rPr>
      </w:pPr>
    </w:p>
    <w:p w:rsidR="00910A00" w:rsidRPr="00894F05" w:rsidRDefault="00910A00" w:rsidP="00EE5B82">
      <w:pPr>
        <w:spacing w:line="288" w:lineRule="auto"/>
        <w:jc w:val="both"/>
        <w:rPr>
          <w:bCs/>
          <w:sz w:val="22"/>
          <w:szCs w:val="22"/>
          <w:shd w:val="clear" w:color="auto" w:fill="FFFFFF"/>
          <w:lang w:val="en-US"/>
        </w:rPr>
      </w:pPr>
      <w:r w:rsidRPr="00894F05">
        <w:rPr>
          <w:i/>
          <w:sz w:val="22"/>
          <w:szCs w:val="22"/>
          <w:shd w:val="clear" w:color="auto" w:fill="FFFFFF"/>
          <w:lang w:val="en-US"/>
        </w:rPr>
        <w:t>Gasoline</w:t>
      </w:r>
      <w:r w:rsidRPr="00894F05">
        <w:rPr>
          <w:sz w:val="22"/>
          <w:szCs w:val="22"/>
          <w:shd w:val="clear" w:color="auto" w:fill="FFFFFF"/>
          <w:lang w:val="en-US"/>
        </w:rPr>
        <w:t xml:space="preserve"> is motor fuel liquid mix of alkanes and cycloalkanes (5 to 12 carbon atoms) with a boiling range of 104º F to 401º F (40º C to 205º C). </w:t>
      </w:r>
      <w:r w:rsidRPr="00894F05">
        <w:rPr>
          <w:i/>
          <w:sz w:val="22"/>
          <w:szCs w:val="22"/>
          <w:shd w:val="clear" w:color="auto" w:fill="FFFFFF"/>
          <w:lang w:val="en-US"/>
        </w:rPr>
        <w:t>Naphtha or Ligroin</w:t>
      </w:r>
      <w:r w:rsidRPr="00894F05">
        <w:rPr>
          <w:sz w:val="22"/>
          <w:szCs w:val="22"/>
          <w:shd w:val="clear" w:color="auto" w:fill="FFFFFF"/>
          <w:lang w:val="en-US"/>
        </w:rPr>
        <w:t> is an intermediate that will be further processed to make gasoline mix (5 to 9 carbon atoms) with a boiling range of 140º F to 212º F (60º C to 100º C).</w:t>
      </w:r>
      <w:r>
        <w:rPr>
          <w:sz w:val="22"/>
          <w:szCs w:val="22"/>
          <w:shd w:val="clear" w:color="auto" w:fill="FFFFFF"/>
          <w:lang w:val="en-US"/>
        </w:rPr>
        <w:t xml:space="preserve"> </w:t>
      </w:r>
      <w:r w:rsidRPr="00894F05">
        <w:rPr>
          <w:bCs/>
          <w:i/>
          <w:sz w:val="22"/>
          <w:szCs w:val="22"/>
          <w:shd w:val="clear" w:color="auto" w:fill="FFFFFF"/>
          <w:lang w:val="en-US"/>
        </w:rPr>
        <w:t>Kerosene</w:t>
      </w:r>
      <w:r w:rsidRPr="00894F05">
        <w:rPr>
          <w:bCs/>
          <w:sz w:val="22"/>
          <w:szCs w:val="22"/>
          <w:shd w:val="clear" w:color="auto" w:fill="FFFFFF"/>
          <w:lang w:val="en-US"/>
        </w:rPr>
        <w:t xml:space="preserve"> is fuel for jet engines of alkanes (10 to 18 carbon atoms) with a  boiling </w:t>
      </w:r>
      <w:r w:rsidR="00C30AB0">
        <w:rPr>
          <w:bCs/>
          <w:sz w:val="22"/>
          <w:szCs w:val="22"/>
          <w:shd w:val="clear" w:color="auto" w:fill="FFFFFF"/>
          <w:lang w:val="en-US"/>
        </w:rPr>
        <w:t>ran-</w:t>
      </w:r>
      <w:r w:rsidRPr="00894F05">
        <w:rPr>
          <w:bCs/>
          <w:sz w:val="22"/>
          <w:szCs w:val="22"/>
          <w:shd w:val="clear" w:color="auto" w:fill="FFFFFF"/>
          <w:lang w:val="en-US"/>
        </w:rPr>
        <w:t xml:space="preserve">ge of 350º F to 617º F (175º C to 325º C).  </w:t>
      </w:r>
      <w:r w:rsidRPr="00894F05">
        <w:rPr>
          <w:bCs/>
          <w:i/>
          <w:sz w:val="22"/>
          <w:szCs w:val="22"/>
          <w:shd w:val="clear" w:color="auto" w:fill="FFFFFF"/>
          <w:lang w:val="en-US"/>
        </w:rPr>
        <w:t>Gasoil or </w:t>
      </w:r>
      <w:r>
        <w:rPr>
          <w:bCs/>
          <w:i/>
          <w:sz w:val="22"/>
          <w:szCs w:val="22"/>
          <w:shd w:val="clear" w:color="auto" w:fill="FFFFFF"/>
          <w:lang w:val="en-US"/>
        </w:rPr>
        <w:t>d</w:t>
      </w:r>
      <w:r w:rsidRPr="00894F05">
        <w:rPr>
          <w:bCs/>
          <w:i/>
          <w:sz w:val="22"/>
          <w:szCs w:val="22"/>
          <w:shd w:val="clear" w:color="auto" w:fill="FFFFFF"/>
          <w:lang w:val="en-US"/>
        </w:rPr>
        <w:t>iesel distillate</w:t>
      </w:r>
      <w:r w:rsidRPr="00894F05">
        <w:rPr>
          <w:bCs/>
          <w:sz w:val="22"/>
          <w:szCs w:val="22"/>
          <w:shd w:val="clear" w:color="auto" w:fill="FFFFFF"/>
          <w:lang w:val="en-US"/>
        </w:rPr>
        <w:t> is used for diesel fuel and hea</w:t>
      </w:r>
      <w:r w:rsidRPr="00894F05">
        <w:rPr>
          <w:bCs/>
          <w:sz w:val="22"/>
          <w:szCs w:val="22"/>
          <w:shd w:val="clear" w:color="auto" w:fill="FFFFFF"/>
          <w:lang w:val="en-US"/>
        </w:rPr>
        <w:t>t</w:t>
      </w:r>
      <w:r>
        <w:rPr>
          <w:bCs/>
          <w:sz w:val="22"/>
          <w:szCs w:val="22"/>
          <w:shd w:val="clear" w:color="auto" w:fill="FFFFFF"/>
          <w:lang w:val="en-US"/>
        </w:rPr>
        <w:t>ing oil,</w:t>
      </w:r>
      <w:r w:rsidRPr="00894F05">
        <w:rPr>
          <w:bCs/>
          <w:sz w:val="22"/>
          <w:szCs w:val="22"/>
          <w:shd w:val="clear" w:color="auto" w:fill="FFFFFF"/>
          <w:lang w:val="en-US"/>
        </w:rPr>
        <w:t xml:space="preserve"> (12 or more carbon atoms) with a boiling range of 482º F to 662º F (250º C to 350º C</w:t>
      </w:r>
      <w:r>
        <w:rPr>
          <w:bCs/>
          <w:sz w:val="22"/>
          <w:szCs w:val="22"/>
          <w:shd w:val="clear" w:color="auto" w:fill="FFFFFF"/>
          <w:lang w:val="en-US"/>
        </w:rPr>
        <w:t>.</w:t>
      </w:r>
    </w:p>
    <w:p w:rsidR="00910A00" w:rsidRPr="00E77D07" w:rsidRDefault="00910A00" w:rsidP="00EE5B82">
      <w:pPr>
        <w:spacing w:line="288" w:lineRule="auto"/>
        <w:jc w:val="both"/>
        <w:rPr>
          <w:rStyle w:val="Strong"/>
          <w:rFonts w:cs="Arial"/>
          <w:color w:val="333333"/>
          <w:sz w:val="22"/>
          <w:szCs w:val="22"/>
          <w:lang w:val="en-US"/>
        </w:rPr>
      </w:pPr>
    </w:p>
    <w:p w:rsidR="005328CF" w:rsidRDefault="00910A00" w:rsidP="00EE5B82">
      <w:pPr>
        <w:spacing w:line="288" w:lineRule="auto"/>
        <w:jc w:val="both"/>
        <w:rPr>
          <w:sz w:val="22"/>
          <w:szCs w:val="22"/>
          <w:lang w:val="en-US"/>
        </w:rPr>
      </w:pPr>
      <w:r w:rsidRPr="00910A00">
        <w:rPr>
          <w:bCs/>
          <w:sz w:val="22"/>
          <w:szCs w:val="22"/>
          <w:shd w:val="clear" w:color="auto" w:fill="FFFFFF"/>
          <w:lang w:val="en-US"/>
        </w:rPr>
        <w:t>Heavy gas or </w:t>
      </w:r>
      <w:r>
        <w:rPr>
          <w:bCs/>
          <w:sz w:val="22"/>
          <w:szCs w:val="22"/>
          <w:shd w:val="clear" w:color="auto" w:fill="FFFFFF"/>
          <w:lang w:val="en-US"/>
        </w:rPr>
        <w:t>f</w:t>
      </w:r>
      <w:r w:rsidRPr="00910A00">
        <w:rPr>
          <w:bCs/>
          <w:sz w:val="22"/>
          <w:szCs w:val="22"/>
          <w:shd w:val="clear" w:color="auto" w:fill="FFFFFF"/>
          <w:lang w:val="en-US"/>
        </w:rPr>
        <w:t>uel oil </w:t>
      </w:r>
      <w:r>
        <w:rPr>
          <w:bCs/>
          <w:sz w:val="22"/>
          <w:szCs w:val="22"/>
          <w:shd w:val="clear" w:color="auto" w:fill="FFFFFF"/>
          <w:lang w:val="en-US"/>
        </w:rPr>
        <w:t xml:space="preserve">is used for industrial fuel, </w:t>
      </w:r>
      <w:r w:rsidRPr="00910A00">
        <w:rPr>
          <w:bCs/>
          <w:sz w:val="22"/>
          <w:szCs w:val="22"/>
          <w:shd w:val="clear" w:color="auto" w:fill="FFFFFF"/>
          <w:lang w:val="en-US"/>
        </w:rPr>
        <w:t xml:space="preserve">(20 to 70 carbon atoms) </w:t>
      </w:r>
      <w:r w:rsidR="00C30AB0">
        <w:rPr>
          <w:bCs/>
          <w:sz w:val="22"/>
          <w:szCs w:val="22"/>
          <w:shd w:val="clear" w:color="auto" w:fill="FFFFFF"/>
          <w:lang w:val="en-US"/>
        </w:rPr>
        <w:t xml:space="preserve">are </w:t>
      </w:r>
      <w:r w:rsidRPr="000360F5">
        <w:rPr>
          <w:bCs/>
          <w:i/>
          <w:sz w:val="22"/>
          <w:szCs w:val="22"/>
          <w:shd w:val="clear" w:color="auto" w:fill="FFFFFF"/>
          <w:lang w:val="en-US"/>
        </w:rPr>
        <w:t>alkanes</w:t>
      </w:r>
      <w:r w:rsidRPr="00910A00">
        <w:rPr>
          <w:bCs/>
          <w:sz w:val="22"/>
          <w:szCs w:val="22"/>
          <w:shd w:val="clear" w:color="auto" w:fill="FFFFFF"/>
          <w:lang w:val="en-US"/>
        </w:rPr>
        <w:t xml:space="preserve">, </w:t>
      </w:r>
      <w:r w:rsidRPr="000360F5">
        <w:rPr>
          <w:bCs/>
          <w:i/>
          <w:sz w:val="22"/>
          <w:szCs w:val="22"/>
          <w:shd w:val="clear" w:color="auto" w:fill="FFFFFF"/>
          <w:lang w:val="en-US"/>
        </w:rPr>
        <w:t>cycloalkanes</w:t>
      </w:r>
      <w:r w:rsidRPr="00910A00">
        <w:rPr>
          <w:bCs/>
          <w:sz w:val="22"/>
          <w:szCs w:val="22"/>
          <w:shd w:val="clear" w:color="auto" w:fill="FFFFFF"/>
          <w:lang w:val="en-US"/>
        </w:rPr>
        <w:t xml:space="preserve">, </w:t>
      </w:r>
      <w:r w:rsidRPr="000360F5">
        <w:rPr>
          <w:bCs/>
          <w:i/>
          <w:sz w:val="22"/>
          <w:szCs w:val="22"/>
          <w:shd w:val="clear" w:color="auto" w:fill="FFFFFF"/>
          <w:lang w:val="en-US"/>
        </w:rPr>
        <w:t>aromatics</w:t>
      </w:r>
      <w:r w:rsidRPr="00910A00">
        <w:rPr>
          <w:bCs/>
          <w:sz w:val="22"/>
          <w:szCs w:val="22"/>
          <w:shd w:val="clear" w:color="auto" w:fill="FFFFFF"/>
          <w:lang w:val="en-US"/>
        </w:rPr>
        <w:t xml:space="preserve"> </w:t>
      </w:r>
      <w:r>
        <w:rPr>
          <w:bCs/>
          <w:sz w:val="22"/>
          <w:szCs w:val="22"/>
          <w:shd w:val="clear" w:color="auto" w:fill="FFFFFF"/>
          <w:lang w:val="en-US"/>
        </w:rPr>
        <w:t xml:space="preserve">with a </w:t>
      </w:r>
      <w:r w:rsidRPr="00910A00">
        <w:rPr>
          <w:bCs/>
          <w:sz w:val="22"/>
          <w:szCs w:val="22"/>
          <w:shd w:val="clear" w:color="auto" w:fill="FFFFFF"/>
          <w:lang w:val="en-US"/>
        </w:rPr>
        <w:t xml:space="preserve">boiling range </w:t>
      </w:r>
      <w:r>
        <w:rPr>
          <w:bCs/>
          <w:sz w:val="22"/>
          <w:szCs w:val="22"/>
          <w:shd w:val="clear" w:color="auto" w:fill="FFFFFF"/>
          <w:lang w:val="en-US"/>
        </w:rPr>
        <w:t>of</w:t>
      </w:r>
      <w:r w:rsidRPr="00910A00">
        <w:rPr>
          <w:bCs/>
          <w:sz w:val="22"/>
          <w:szCs w:val="22"/>
          <w:shd w:val="clear" w:color="auto" w:fill="FFFFFF"/>
          <w:lang w:val="en-US"/>
        </w:rPr>
        <w:t xml:space="preserve"> 700</w:t>
      </w:r>
      <w:r>
        <w:rPr>
          <w:bCs/>
          <w:sz w:val="22"/>
          <w:szCs w:val="22"/>
          <w:shd w:val="clear" w:color="auto" w:fill="FFFFFF"/>
          <w:lang w:val="en-US"/>
        </w:rPr>
        <w:t>º</w:t>
      </w:r>
      <w:r w:rsidRPr="00910A00">
        <w:rPr>
          <w:bCs/>
          <w:sz w:val="22"/>
          <w:szCs w:val="22"/>
          <w:shd w:val="clear" w:color="auto" w:fill="FFFFFF"/>
          <w:lang w:val="en-US"/>
        </w:rPr>
        <w:t xml:space="preserve"> </w:t>
      </w:r>
      <w:r>
        <w:rPr>
          <w:bCs/>
          <w:sz w:val="22"/>
          <w:szCs w:val="22"/>
          <w:shd w:val="clear" w:color="auto" w:fill="FFFFFF"/>
          <w:lang w:val="en-US"/>
        </w:rPr>
        <w:t xml:space="preserve">F </w:t>
      </w:r>
      <w:r w:rsidRPr="00910A00">
        <w:rPr>
          <w:bCs/>
          <w:sz w:val="22"/>
          <w:szCs w:val="22"/>
          <w:shd w:val="clear" w:color="auto" w:fill="FFFFFF"/>
          <w:lang w:val="en-US"/>
        </w:rPr>
        <w:t>to 1112</w:t>
      </w:r>
      <w:r>
        <w:rPr>
          <w:bCs/>
          <w:sz w:val="22"/>
          <w:szCs w:val="22"/>
          <w:shd w:val="clear" w:color="auto" w:fill="FFFFFF"/>
          <w:lang w:val="en-US"/>
        </w:rPr>
        <w:t>º</w:t>
      </w:r>
      <w:r w:rsidRPr="00910A00">
        <w:rPr>
          <w:bCs/>
          <w:sz w:val="22"/>
          <w:szCs w:val="22"/>
          <w:shd w:val="clear" w:color="auto" w:fill="FFFFFF"/>
          <w:lang w:val="en-US"/>
        </w:rPr>
        <w:t xml:space="preserve"> </w:t>
      </w:r>
      <w:r>
        <w:rPr>
          <w:bCs/>
          <w:sz w:val="22"/>
          <w:szCs w:val="22"/>
          <w:shd w:val="clear" w:color="auto" w:fill="FFFFFF"/>
          <w:lang w:val="en-US"/>
        </w:rPr>
        <w:t>F (</w:t>
      </w:r>
      <w:r w:rsidRPr="00910A00">
        <w:rPr>
          <w:bCs/>
          <w:sz w:val="22"/>
          <w:szCs w:val="22"/>
          <w:shd w:val="clear" w:color="auto" w:fill="FFFFFF"/>
          <w:lang w:val="en-US"/>
        </w:rPr>
        <w:t>370</w:t>
      </w:r>
      <w:r>
        <w:rPr>
          <w:bCs/>
          <w:sz w:val="22"/>
          <w:szCs w:val="22"/>
          <w:shd w:val="clear" w:color="auto" w:fill="FFFFFF"/>
          <w:lang w:val="en-US"/>
        </w:rPr>
        <w:t>º</w:t>
      </w:r>
      <w:r w:rsidRPr="00910A00">
        <w:rPr>
          <w:bCs/>
          <w:sz w:val="22"/>
          <w:szCs w:val="22"/>
          <w:shd w:val="clear" w:color="auto" w:fill="FFFFFF"/>
          <w:lang w:val="en-US"/>
        </w:rPr>
        <w:t xml:space="preserve"> </w:t>
      </w:r>
      <w:r>
        <w:rPr>
          <w:bCs/>
          <w:sz w:val="22"/>
          <w:szCs w:val="22"/>
          <w:shd w:val="clear" w:color="auto" w:fill="FFFFFF"/>
          <w:lang w:val="en-US"/>
        </w:rPr>
        <w:t xml:space="preserve">C </w:t>
      </w:r>
      <w:r w:rsidRPr="00910A00">
        <w:rPr>
          <w:bCs/>
          <w:sz w:val="22"/>
          <w:szCs w:val="22"/>
          <w:shd w:val="clear" w:color="auto" w:fill="FFFFFF"/>
          <w:lang w:val="en-US"/>
        </w:rPr>
        <w:t>to 600</w:t>
      </w:r>
      <w:r>
        <w:rPr>
          <w:bCs/>
          <w:sz w:val="22"/>
          <w:szCs w:val="22"/>
          <w:shd w:val="clear" w:color="auto" w:fill="FFFFFF"/>
          <w:lang w:val="en-US"/>
        </w:rPr>
        <w:t>º</w:t>
      </w:r>
      <w:r w:rsidRPr="00910A00">
        <w:rPr>
          <w:bCs/>
          <w:sz w:val="22"/>
          <w:szCs w:val="22"/>
          <w:shd w:val="clear" w:color="auto" w:fill="FFFFFF"/>
          <w:lang w:val="en-US"/>
        </w:rPr>
        <w:t xml:space="preserve"> </w:t>
      </w:r>
      <w:r>
        <w:rPr>
          <w:bCs/>
          <w:sz w:val="22"/>
          <w:szCs w:val="22"/>
          <w:shd w:val="clear" w:color="auto" w:fill="FFFFFF"/>
          <w:lang w:val="en-US"/>
        </w:rPr>
        <w:t xml:space="preserve">C). </w:t>
      </w:r>
      <w:r w:rsidRPr="00910A00">
        <w:rPr>
          <w:sz w:val="22"/>
          <w:szCs w:val="22"/>
          <w:shd w:val="clear" w:color="auto" w:fill="FFFFFF"/>
          <w:lang w:val="en-US"/>
        </w:rPr>
        <w:t xml:space="preserve">Lubricating oil is used for motor oil, grease, </w:t>
      </w:r>
      <w:r w:rsidR="000360F5">
        <w:rPr>
          <w:sz w:val="22"/>
          <w:szCs w:val="22"/>
          <w:shd w:val="clear" w:color="auto" w:fill="FFFFFF"/>
          <w:lang w:val="en-US"/>
        </w:rPr>
        <w:t xml:space="preserve">and </w:t>
      </w:r>
      <w:r w:rsidRPr="00910A00">
        <w:rPr>
          <w:sz w:val="22"/>
          <w:szCs w:val="22"/>
          <w:shd w:val="clear" w:color="auto" w:fill="FFFFFF"/>
          <w:lang w:val="en-US"/>
        </w:rPr>
        <w:t xml:space="preserve">other lubricants liquid </w:t>
      </w:r>
      <w:r w:rsidR="00C30AB0">
        <w:rPr>
          <w:sz w:val="22"/>
          <w:szCs w:val="22"/>
          <w:shd w:val="clear" w:color="auto" w:fill="FFFFFF"/>
          <w:lang w:val="en-US"/>
        </w:rPr>
        <w:t xml:space="preserve">with </w:t>
      </w:r>
      <w:r w:rsidRPr="00910A00">
        <w:rPr>
          <w:sz w:val="22"/>
          <w:szCs w:val="22"/>
          <w:shd w:val="clear" w:color="auto" w:fill="FFFFFF"/>
          <w:lang w:val="en-US"/>
        </w:rPr>
        <w:t>long chains (20 to 50 carbon atoms)</w:t>
      </w:r>
      <w:r w:rsidR="00C30AB0">
        <w:rPr>
          <w:sz w:val="22"/>
          <w:szCs w:val="22"/>
          <w:shd w:val="clear" w:color="auto" w:fill="FFFFFF"/>
          <w:lang w:val="en-US"/>
        </w:rPr>
        <w:t xml:space="preserve">, </w:t>
      </w:r>
      <w:r w:rsidR="000360F5">
        <w:rPr>
          <w:sz w:val="22"/>
          <w:szCs w:val="22"/>
          <w:shd w:val="clear" w:color="auto" w:fill="FFFFFF"/>
          <w:lang w:val="en-US"/>
        </w:rPr>
        <w:t xml:space="preserve">are </w:t>
      </w:r>
      <w:r w:rsidR="00C30AB0">
        <w:rPr>
          <w:sz w:val="22"/>
          <w:szCs w:val="22"/>
          <w:shd w:val="clear" w:color="auto" w:fill="FFFFFF"/>
          <w:lang w:val="en-US"/>
        </w:rPr>
        <w:t>also</w:t>
      </w:r>
      <w:r w:rsidRPr="00910A00">
        <w:rPr>
          <w:sz w:val="22"/>
          <w:szCs w:val="22"/>
          <w:shd w:val="clear" w:color="auto" w:fill="FFFFFF"/>
          <w:lang w:val="en-US"/>
        </w:rPr>
        <w:t xml:space="preserve"> a</w:t>
      </w:r>
      <w:r w:rsidRPr="00910A00">
        <w:rPr>
          <w:sz w:val="22"/>
          <w:szCs w:val="22"/>
          <w:shd w:val="clear" w:color="auto" w:fill="FFFFFF"/>
          <w:lang w:val="en-US"/>
        </w:rPr>
        <w:t>l</w:t>
      </w:r>
      <w:r w:rsidRPr="00910A00">
        <w:rPr>
          <w:sz w:val="22"/>
          <w:szCs w:val="22"/>
          <w:shd w:val="clear" w:color="auto" w:fill="FFFFFF"/>
          <w:lang w:val="en-US"/>
        </w:rPr>
        <w:t>kanes, cycloalkanes, aromatics with a boiling range of 572</w:t>
      </w:r>
      <w:r w:rsidR="00C30AB0">
        <w:rPr>
          <w:sz w:val="22"/>
          <w:szCs w:val="22"/>
          <w:shd w:val="clear" w:color="auto" w:fill="FFFFFF"/>
          <w:lang w:val="en-US"/>
        </w:rPr>
        <w:t>º</w:t>
      </w:r>
      <w:r w:rsidRPr="00910A00">
        <w:rPr>
          <w:sz w:val="22"/>
          <w:szCs w:val="22"/>
          <w:shd w:val="clear" w:color="auto" w:fill="FFFFFF"/>
          <w:lang w:val="en-US"/>
        </w:rPr>
        <w:t xml:space="preserve"> </w:t>
      </w:r>
      <w:r w:rsidR="00C30AB0">
        <w:rPr>
          <w:sz w:val="22"/>
          <w:szCs w:val="22"/>
          <w:shd w:val="clear" w:color="auto" w:fill="FFFFFF"/>
          <w:lang w:val="en-US"/>
        </w:rPr>
        <w:t xml:space="preserve">F </w:t>
      </w:r>
      <w:r w:rsidRPr="00910A00">
        <w:rPr>
          <w:sz w:val="22"/>
          <w:szCs w:val="22"/>
          <w:shd w:val="clear" w:color="auto" w:fill="FFFFFF"/>
          <w:lang w:val="en-US"/>
        </w:rPr>
        <w:t>to 700</w:t>
      </w:r>
      <w:r w:rsidR="00C30AB0">
        <w:rPr>
          <w:sz w:val="22"/>
          <w:szCs w:val="22"/>
          <w:shd w:val="clear" w:color="auto" w:fill="FFFFFF"/>
          <w:lang w:val="en-US"/>
        </w:rPr>
        <w:t>º</w:t>
      </w:r>
      <w:r w:rsidRPr="00910A00">
        <w:rPr>
          <w:sz w:val="22"/>
          <w:szCs w:val="22"/>
          <w:shd w:val="clear" w:color="auto" w:fill="FFFFFF"/>
          <w:lang w:val="en-US"/>
        </w:rPr>
        <w:t xml:space="preserve"> </w:t>
      </w:r>
      <w:r w:rsidR="00C30AB0">
        <w:rPr>
          <w:sz w:val="22"/>
          <w:szCs w:val="22"/>
          <w:shd w:val="clear" w:color="auto" w:fill="FFFFFF"/>
          <w:lang w:val="en-US"/>
        </w:rPr>
        <w:t>F (</w:t>
      </w:r>
      <w:r w:rsidRPr="00910A00">
        <w:rPr>
          <w:sz w:val="22"/>
          <w:szCs w:val="22"/>
          <w:shd w:val="clear" w:color="auto" w:fill="FFFFFF"/>
          <w:lang w:val="en-US"/>
        </w:rPr>
        <w:t>300</w:t>
      </w:r>
      <w:r w:rsidR="00C30AB0">
        <w:rPr>
          <w:sz w:val="22"/>
          <w:szCs w:val="22"/>
          <w:shd w:val="clear" w:color="auto" w:fill="FFFFFF"/>
          <w:lang w:val="en-US"/>
        </w:rPr>
        <w:t>º</w:t>
      </w:r>
      <w:r w:rsidRPr="00910A00">
        <w:rPr>
          <w:sz w:val="22"/>
          <w:szCs w:val="22"/>
          <w:shd w:val="clear" w:color="auto" w:fill="FFFFFF"/>
          <w:lang w:val="en-US"/>
        </w:rPr>
        <w:t xml:space="preserve"> </w:t>
      </w:r>
      <w:r w:rsidR="00C30AB0">
        <w:rPr>
          <w:sz w:val="22"/>
          <w:szCs w:val="22"/>
          <w:shd w:val="clear" w:color="auto" w:fill="FFFFFF"/>
          <w:lang w:val="en-US"/>
        </w:rPr>
        <w:t xml:space="preserve">C </w:t>
      </w:r>
      <w:r w:rsidRPr="00910A00">
        <w:rPr>
          <w:sz w:val="22"/>
          <w:szCs w:val="22"/>
          <w:shd w:val="clear" w:color="auto" w:fill="FFFFFF"/>
          <w:lang w:val="en-US"/>
        </w:rPr>
        <w:t>to 370</w:t>
      </w:r>
      <w:r w:rsidR="00C30AB0">
        <w:rPr>
          <w:sz w:val="22"/>
          <w:szCs w:val="22"/>
          <w:shd w:val="clear" w:color="auto" w:fill="FFFFFF"/>
          <w:lang w:val="en-US"/>
        </w:rPr>
        <w:t>º</w:t>
      </w:r>
      <w:r w:rsidRPr="00910A00">
        <w:rPr>
          <w:sz w:val="22"/>
          <w:szCs w:val="22"/>
          <w:shd w:val="clear" w:color="auto" w:fill="FFFFFF"/>
          <w:lang w:val="en-US"/>
        </w:rPr>
        <w:t xml:space="preserve"> </w:t>
      </w:r>
      <w:r w:rsidR="00C30AB0">
        <w:rPr>
          <w:sz w:val="22"/>
          <w:szCs w:val="22"/>
          <w:shd w:val="clear" w:color="auto" w:fill="FFFFFF"/>
          <w:lang w:val="en-US"/>
        </w:rPr>
        <w:t xml:space="preserve">C). </w:t>
      </w:r>
      <w:r w:rsidR="00C30AB0">
        <w:rPr>
          <w:rStyle w:val="apple-converted-space"/>
          <w:color w:val="333333"/>
          <w:sz w:val="22"/>
          <w:szCs w:val="22"/>
          <w:lang w:val="en-US"/>
        </w:rPr>
        <w:t>C</w:t>
      </w:r>
      <w:r w:rsidR="00C30AB0" w:rsidRPr="00E77D07">
        <w:rPr>
          <w:sz w:val="22"/>
          <w:szCs w:val="22"/>
          <w:lang w:val="en-US"/>
        </w:rPr>
        <w:t>o</w:t>
      </w:r>
      <w:r w:rsidR="00C30AB0">
        <w:rPr>
          <w:sz w:val="22"/>
          <w:szCs w:val="22"/>
          <w:lang w:val="en-US"/>
        </w:rPr>
        <w:t xml:space="preserve">ke, asphalt, tar, waxes are </w:t>
      </w:r>
      <w:r w:rsidR="00C30AB0" w:rsidRPr="00E77D07">
        <w:rPr>
          <w:sz w:val="22"/>
          <w:szCs w:val="22"/>
          <w:lang w:val="en-US"/>
        </w:rPr>
        <w:t xml:space="preserve"> solid multiple-ringed compounds </w:t>
      </w:r>
      <w:r w:rsidR="00C30AB0">
        <w:rPr>
          <w:sz w:val="22"/>
          <w:szCs w:val="22"/>
          <w:lang w:val="en-US"/>
        </w:rPr>
        <w:t>have</w:t>
      </w:r>
      <w:r w:rsidR="00C30AB0" w:rsidRPr="00E77D07">
        <w:rPr>
          <w:sz w:val="22"/>
          <w:szCs w:val="22"/>
          <w:lang w:val="en-US"/>
        </w:rPr>
        <w:t xml:space="preserve"> 70 or more carbon atoms</w:t>
      </w:r>
      <w:r w:rsidR="00C30AB0">
        <w:rPr>
          <w:sz w:val="22"/>
          <w:szCs w:val="22"/>
          <w:lang w:val="en-US"/>
        </w:rPr>
        <w:t>,</w:t>
      </w:r>
      <w:r w:rsidR="00C30AB0" w:rsidRPr="00E77D07">
        <w:rPr>
          <w:sz w:val="22"/>
          <w:szCs w:val="22"/>
          <w:lang w:val="en-US"/>
        </w:rPr>
        <w:t xml:space="preserve"> </w:t>
      </w:r>
      <w:r w:rsidR="00C30AB0">
        <w:rPr>
          <w:sz w:val="22"/>
          <w:szCs w:val="22"/>
          <w:lang w:val="en-US"/>
        </w:rPr>
        <w:t xml:space="preserve">with a </w:t>
      </w:r>
      <w:r w:rsidR="00C30AB0" w:rsidRPr="00E77D07">
        <w:rPr>
          <w:sz w:val="22"/>
          <w:szCs w:val="22"/>
          <w:lang w:val="en-US"/>
        </w:rPr>
        <w:t>boi</w:t>
      </w:r>
      <w:r w:rsidR="00C30AB0" w:rsidRPr="00E77D07">
        <w:rPr>
          <w:sz w:val="22"/>
          <w:szCs w:val="22"/>
          <w:lang w:val="en-US"/>
        </w:rPr>
        <w:t>l</w:t>
      </w:r>
      <w:r w:rsidR="00C30AB0" w:rsidRPr="00E77D07">
        <w:rPr>
          <w:sz w:val="22"/>
          <w:szCs w:val="22"/>
          <w:lang w:val="en-US"/>
        </w:rPr>
        <w:t>ing range greater than 1112</w:t>
      </w:r>
      <w:r w:rsidR="00C30AB0">
        <w:rPr>
          <w:sz w:val="22"/>
          <w:szCs w:val="22"/>
          <w:lang w:val="en-US"/>
        </w:rPr>
        <w:t>º F (</w:t>
      </w:r>
      <w:r w:rsidR="00C30AB0" w:rsidRPr="00E77D07">
        <w:rPr>
          <w:sz w:val="22"/>
          <w:szCs w:val="22"/>
          <w:lang w:val="en-US"/>
        </w:rPr>
        <w:t>600</w:t>
      </w:r>
      <w:r w:rsidR="00C30AB0">
        <w:rPr>
          <w:sz w:val="22"/>
          <w:szCs w:val="22"/>
          <w:lang w:val="en-US"/>
        </w:rPr>
        <w:t>º C). A</w:t>
      </w:r>
      <w:r w:rsidR="00C30AB0" w:rsidRPr="00E77D07">
        <w:rPr>
          <w:sz w:val="22"/>
          <w:szCs w:val="22"/>
          <w:lang w:val="en-US"/>
        </w:rPr>
        <w:t>ll these products have different sizes</w:t>
      </w:r>
      <w:r w:rsidR="00C30AB0">
        <w:rPr>
          <w:sz w:val="22"/>
          <w:szCs w:val="22"/>
          <w:lang w:val="en-US"/>
        </w:rPr>
        <w:t xml:space="preserve"> </w:t>
      </w:r>
      <w:r w:rsidR="00C30AB0" w:rsidRPr="00E77D07">
        <w:rPr>
          <w:sz w:val="22"/>
          <w:szCs w:val="22"/>
          <w:lang w:val="en-US"/>
        </w:rPr>
        <w:t>and boil</w:t>
      </w:r>
      <w:r w:rsidR="00C30AB0">
        <w:rPr>
          <w:sz w:val="22"/>
          <w:szCs w:val="22"/>
          <w:lang w:val="en-US"/>
        </w:rPr>
        <w:t xml:space="preserve">ing ranges. </w:t>
      </w:r>
    </w:p>
    <w:p w:rsidR="005328CF" w:rsidRPr="00910A00" w:rsidRDefault="00CE7F03" w:rsidP="00EE5B82">
      <w:pPr>
        <w:spacing w:line="288" w:lineRule="auto"/>
        <w:jc w:val="both"/>
        <w:rPr>
          <w:sz w:val="22"/>
          <w:szCs w:val="22"/>
          <w:lang w:val="en-US"/>
        </w:rPr>
      </w:pPr>
      <w:r w:rsidRPr="005328CF">
        <w:rPr>
          <w:rStyle w:val="Strong"/>
          <w:rFonts w:cs="Arial"/>
          <w:color w:val="333333"/>
          <w:sz w:val="22"/>
          <w:szCs w:val="22"/>
          <w:lang w:val="en-US"/>
        </w:rPr>
        <w:t>Chemical P</w:t>
      </w:r>
      <w:r w:rsidR="00C7747E" w:rsidRPr="005328CF">
        <w:rPr>
          <w:rStyle w:val="Strong"/>
          <w:rFonts w:cs="Arial"/>
          <w:color w:val="333333"/>
          <w:sz w:val="22"/>
          <w:szCs w:val="22"/>
          <w:lang w:val="en-US"/>
        </w:rPr>
        <w:t>rocessing</w:t>
      </w:r>
      <w:r w:rsidRPr="005328CF">
        <w:rPr>
          <w:rStyle w:val="apple-converted-space"/>
          <w:color w:val="333333"/>
          <w:sz w:val="22"/>
          <w:szCs w:val="22"/>
          <w:lang w:val="en-US"/>
        </w:rPr>
        <w:t xml:space="preserve">: </w:t>
      </w:r>
      <w:r w:rsidRPr="005328CF">
        <w:rPr>
          <w:sz w:val="22"/>
          <w:szCs w:val="22"/>
          <w:lang w:val="en-US"/>
        </w:rPr>
        <w:t xml:space="preserve">Are newer techniques used </w:t>
      </w:r>
      <w:r w:rsidR="00C7747E" w:rsidRPr="005328CF">
        <w:rPr>
          <w:sz w:val="22"/>
          <w:szCs w:val="22"/>
          <w:lang w:val="en-US"/>
        </w:rPr>
        <w:t xml:space="preserve">on some of the fractions to make </w:t>
      </w:r>
      <w:r w:rsidRPr="005328CF">
        <w:rPr>
          <w:sz w:val="22"/>
          <w:szCs w:val="22"/>
          <w:lang w:val="en-US"/>
        </w:rPr>
        <w:t>other produ</w:t>
      </w:r>
      <w:r w:rsidR="00914E2A">
        <w:rPr>
          <w:sz w:val="22"/>
          <w:szCs w:val="22"/>
          <w:lang w:val="en-US"/>
        </w:rPr>
        <w:t>-</w:t>
      </w:r>
      <w:r w:rsidRPr="005328CF">
        <w:rPr>
          <w:sz w:val="22"/>
          <w:szCs w:val="22"/>
          <w:lang w:val="en-US"/>
        </w:rPr>
        <w:t>cts</w:t>
      </w:r>
      <w:r w:rsidR="00C7747E" w:rsidRPr="005328CF">
        <w:rPr>
          <w:sz w:val="22"/>
          <w:szCs w:val="22"/>
          <w:lang w:val="en-US"/>
        </w:rPr>
        <w:t>, in a process called </w:t>
      </w:r>
      <w:r w:rsidR="00C7747E" w:rsidRPr="005328CF">
        <w:rPr>
          <w:bCs/>
          <w:i/>
          <w:sz w:val="22"/>
          <w:szCs w:val="22"/>
          <w:lang w:val="en-US"/>
        </w:rPr>
        <w:t>conversion</w:t>
      </w:r>
      <w:r w:rsidR="00E05C5B">
        <w:rPr>
          <w:bCs/>
          <w:sz w:val="22"/>
          <w:szCs w:val="22"/>
          <w:lang w:val="en-US"/>
        </w:rPr>
        <w:t xml:space="preserve"> (molecules rearranging)</w:t>
      </w:r>
      <w:r w:rsidR="00C7747E" w:rsidRPr="005328CF">
        <w:rPr>
          <w:sz w:val="22"/>
          <w:szCs w:val="22"/>
          <w:lang w:val="en-US"/>
        </w:rPr>
        <w:t xml:space="preserve">. </w:t>
      </w:r>
      <w:r w:rsidRPr="005328CF">
        <w:rPr>
          <w:sz w:val="22"/>
          <w:szCs w:val="22"/>
          <w:lang w:val="en-US"/>
        </w:rPr>
        <w:t>The c</w:t>
      </w:r>
      <w:r w:rsidR="00C7747E" w:rsidRPr="005328CF">
        <w:rPr>
          <w:sz w:val="22"/>
          <w:szCs w:val="22"/>
          <w:lang w:val="en-US"/>
        </w:rPr>
        <w:t xml:space="preserve">hemical processing can break </w:t>
      </w:r>
      <w:r w:rsidR="00C7747E" w:rsidRPr="00914E2A">
        <w:rPr>
          <w:i/>
          <w:sz w:val="22"/>
          <w:szCs w:val="22"/>
          <w:lang w:val="en-US"/>
        </w:rPr>
        <w:t>longer chains into shorter ones</w:t>
      </w:r>
      <w:r w:rsidRPr="005328CF">
        <w:rPr>
          <w:sz w:val="22"/>
          <w:szCs w:val="22"/>
          <w:lang w:val="en-US"/>
        </w:rPr>
        <w:t xml:space="preserve">, and </w:t>
      </w:r>
      <w:r w:rsidR="00C7747E" w:rsidRPr="005328CF">
        <w:rPr>
          <w:sz w:val="22"/>
          <w:szCs w:val="22"/>
          <w:lang w:val="en-US"/>
        </w:rPr>
        <w:t xml:space="preserve">allows a refinery to </w:t>
      </w:r>
      <w:r w:rsidR="00C7747E" w:rsidRPr="00914E2A">
        <w:rPr>
          <w:i/>
          <w:sz w:val="22"/>
          <w:szCs w:val="22"/>
          <w:lang w:val="en-US"/>
        </w:rPr>
        <w:t>turn diesel fuel into gasoline</w:t>
      </w:r>
      <w:r w:rsidRPr="005328CF">
        <w:rPr>
          <w:sz w:val="22"/>
          <w:szCs w:val="22"/>
          <w:lang w:val="en-US"/>
        </w:rPr>
        <w:t>,</w:t>
      </w:r>
      <w:r w:rsidR="00C7747E" w:rsidRPr="005328CF">
        <w:rPr>
          <w:sz w:val="22"/>
          <w:szCs w:val="22"/>
          <w:lang w:val="en-US"/>
        </w:rPr>
        <w:t xml:space="preserve"> depending on the demand for gasoline.</w:t>
      </w:r>
      <w:r w:rsidRPr="005328CF">
        <w:rPr>
          <w:sz w:val="22"/>
          <w:szCs w:val="22"/>
          <w:lang w:val="en-US"/>
        </w:rPr>
        <w:t xml:space="preserve"> </w:t>
      </w:r>
      <w:r w:rsidR="005328CF" w:rsidRPr="00E77D07">
        <w:rPr>
          <w:sz w:val="22"/>
          <w:szCs w:val="22"/>
          <w:lang w:val="en-US"/>
        </w:rPr>
        <w:t>The oldest and most common way</w:t>
      </w:r>
      <w:r w:rsidR="005328CF">
        <w:rPr>
          <w:sz w:val="22"/>
          <w:szCs w:val="22"/>
          <w:lang w:val="en-US"/>
        </w:rPr>
        <w:t>,</w:t>
      </w:r>
      <w:r w:rsidR="005328CF" w:rsidRPr="00E77D07">
        <w:rPr>
          <w:sz w:val="22"/>
          <w:szCs w:val="22"/>
          <w:lang w:val="en-US"/>
        </w:rPr>
        <w:t xml:space="preserve"> to separate </w:t>
      </w:r>
      <w:r w:rsidR="005328CF">
        <w:rPr>
          <w:sz w:val="22"/>
          <w:szCs w:val="22"/>
          <w:lang w:val="en-US"/>
        </w:rPr>
        <w:t xml:space="preserve">crude oil </w:t>
      </w:r>
      <w:r w:rsidR="005328CF" w:rsidRPr="00E77D07">
        <w:rPr>
          <w:sz w:val="22"/>
          <w:szCs w:val="22"/>
          <w:lang w:val="en-US"/>
        </w:rPr>
        <w:t>into various co</w:t>
      </w:r>
      <w:r w:rsidR="005328CF" w:rsidRPr="00E77D07">
        <w:rPr>
          <w:sz w:val="22"/>
          <w:szCs w:val="22"/>
          <w:lang w:val="en-US"/>
        </w:rPr>
        <w:t>m</w:t>
      </w:r>
      <w:r w:rsidR="005328CF" w:rsidRPr="00E77D07">
        <w:rPr>
          <w:sz w:val="22"/>
          <w:szCs w:val="22"/>
          <w:lang w:val="en-US"/>
        </w:rPr>
        <w:t>po</w:t>
      </w:r>
      <w:r w:rsidR="005328CF">
        <w:rPr>
          <w:sz w:val="22"/>
          <w:szCs w:val="22"/>
          <w:lang w:val="en-US"/>
        </w:rPr>
        <w:t xml:space="preserve">nents </w:t>
      </w:r>
      <w:r w:rsidR="005328CF" w:rsidRPr="00910A00">
        <w:rPr>
          <w:sz w:val="22"/>
          <w:szCs w:val="22"/>
          <w:lang w:val="en-US"/>
        </w:rPr>
        <w:t>(</w:t>
      </w:r>
      <w:r w:rsidR="005328CF" w:rsidRPr="00C30AB0">
        <w:rPr>
          <w:bCs/>
          <w:sz w:val="22"/>
          <w:szCs w:val="22"/>
          <w:lang w:val="en-US"/>
        </w:rPr>
        <w:t>fractions</w:t>
      </w:r>
      <w:r w:rsidR="005328CF" w:rsidRPr="00910A00">
        <w:rPr>
          <w:sz w:val="22"/>
          <w:szCs w:val="22"/>
          <w:lang w:val="en-US"/>
        </w:rPr>
        <w:t>),</w:t>
      </w:r>
      <w:r w:rsidR="005328CF" w:rsidRPr="00E77D07">
        <w:rPr>
          <w:sz w:val="22"/>
          <w:szCs w:val="22"/>
          <w:lang w:val="en-US"/>
        </w:rPr>
        <w:t xml:space="preserve"> </w:t>
      </w:r>
      <w:r w:rsidR="005328CF">
        <w:rPr>
          <w:sz w:val="22"/>
          <w:szCs w:val="22"/>
          <w:lang w:val="en-US"/>
        </w:rPr>
        <w:t xml:space="preserve">is </w:t>
      </w:r>
      <w:r w:rsidR="005328CF" w:rsidRPr="00E77D07">
        <w:rPr>
          <w:sz w:val="22"/>
          <w:szCs w:val="22"/>
          <w:lang w:val="en-US"/>
        </w:rPr>
        <w:t>using the differences in boiling temperature</w:t>
      </w:r>
      <w:r w:rsidR="005328CF">
        <w:rPr>
          <w:sz w:val="22"/>
          <w:szCs w:val="22"/>
          <w:lang w:val="en-US"/>
        </w:rPr>
        <w:t>s</w:t>
      </w:r>
      <w:r w:rsidR="005328CF" w:rsidRPr="00E77D07">
        <w:rPr>
          <w:sz w:val="22"/>
          <w:szCs w:val="22"/>
          <w:lang w:val="en-US"/>
        </w:rPr>
        <w:t xml:space="preserve">. </w:t>
      </w:r>
      <w:r w:rsidR="005328CF" w:rsidRPr="00910A00">
        <w:rPr>
          <w:sz w:val="22"/>
          <w:szCs w:val="22"/>
          <w:lang w:val="en-US"/>
        </w:rPr>
        <w:t xml:space="preserve">This process is </w:t>
      </w:r>
      <w:r w:rsidR="005328CF">
        <w:rPr>
          <w:sz w:val="22"/>
          <w:szCs w:val="22"/>
          <w:lang w:val="en-US"/>
        </w:rPr>
        <w:t xml:space="preserve">called </w:t>
      </w:r>
      <w:r w:rsidR="005328CF" w:rsidRPr="00914E2A">
        <w:rPr>
          <w:i/>
          <w:sz w:val="22"/>
          <w:szCs w:val="22"/>
          <w:lang w:val="en-US"/>
        </w:rPr>
        <w:t xml:space="preserve">fractional </w:t>
      </w:r>
      <w:r w:rsidR="005328CF" w:rsidRPr="00914E2A">
        <w:rPr>
          <w:bCs/>
          <w:i/>
          <w:sz w:val="22"/>
          <w:szCs w:val="22"/>
          <w:lang w:val="en-US"/>
        </w:rPr>
        <w:t>distillation</w:t>
      </w:r>
      <w:r w:rsidR="005328CF" w:rsidRPr="00910A00">
        <w:rPr>
          <w:sz w:val="22"/>
          <w:szCs w:val="22"/>
          <w:lang w:val="en-US"/>
        </w:rPr>
        <w:t xml:space="preserve">. </w:t>
      </w:r>
      <w:r w:rsidR="005328CF">
        <w:rPr>
          <w:sz w:val="22"/>
          <w:szCs w:val="22"/>
          <w:lang w:val="en-US"/>
        </w:rPr>
        <w:t>B</w:t>
      </w:r>
      <w:r w:rsidR="005328CF" w:rsidRPr="00910A00">
        <w:rPr>
          <w:sz w:val="22"/>
          <w:szCs w:val="22"/>
          <w:lang w:val="en-US"/>
        </w:rPr>
        <w:t xml:space="preserve">asically </w:t>
      </w:r>
      <w:r w:rsidR="005328CF">
        <w:rPr>
          <w:sz w:val="22"/>
          <w:szCs w:val="22"/>
          <w:lang w:val="en-US"/>
        </w:rPr>
        <w:t xml:space="preserve">the </w:t>
      </w:r>
      <w:r w:rsidR="005328CF" w:rsidRPr="00910A00">
        <w:rPr>
          <w:sz w:val="22"/>
          <w:szCs w:val="22"/>
          <w:lang w:val="en-US"/>
        </w:rPr>
        <w:t xml:space="preserve">crude oil </w:t>
      </w:r>
      <w:r w:rsidR="005328CF">
        <w:rPr>
          <w:sz w:val="22"/>
          <w:szCs w:val="22"/>
          <w:lang w:val="en-US"/>
        </w:rPr>
        <w:t xml:space="preserve">is </w:t>
      </w:r>
      <w:r w:rsidR="005328CF" w:rsidRPr="00910A00">
        <w:rPr>
          <w:sz w:val="22"/>
          <w:szCs w:val="22"/>
          <w:lang w:val="en-US"/>
        </w:rPr>
        <w:t>heat</w:t>
      </w:r>
      <w:r w:rsidR="005328CF">
        <w:rPr>
          <w:sz w:val="22"/>
          <w:szCs w:val="22"/>
          <w:lang w:val="en-US"/>
        </w:rPr>
        <w:t>ed</w:t>
      </w:r>
      <w:r w:rsidR="005328CF" w:rsidRPr="00910A00">
        <w:rPr>
          <w:sz w:val="22"/>
          <w:szCs w:val="22"/>
          <w:lang w:val="en-US"/>
        </w:rPr>
        <w:t xml:space="preserve"> up, vaporize</w:t>
      </w:r>
      <w:r w:rsidR="00E05C5B">
        <w:rPr>
          <w:sz w:val="22"/>
          <w:szCs w:val="22"/>
          <w:lang w:val="en-US"/>
        </w:rPr>
        <w:t>d</w:t>
      </w:r>
      <w:r w:rsidR="005328CF" w:rsidRPr="00910A00">
        <w:rPr>
          <w:sz w:val="22"/>
          <w:szCs w:val="22"/>
          <w:lang w:val="en-US"/>
        </w:rPr>
        <w:t xml:space="preserve"> and then the va</w:t>
      </w:r>
      <w:r w:rsidR="00E05C5B">
        <w:rPr>
          <w:sz w:val="22"/>
          <w:szCs w:val="22"/>
          <w:lang w:val="en-US"/>
        </w:rPr>
        <w:t xml:space="preserve">por is </w:t>
      </w:r>
      <w:r w:rsidR="00E05C5B" w:rsidRPr="00910A00">
        <w:rPr>
          <w:sz w:val="22"/>
          <w:szCs w:val="22"/>
          <w:lang w:val="en-US"/>
        </w:rPr>
        <w:t>condense</w:t>
      </w:r>
      <w:r w:rsidR="00E05C5B">
        <w:rPr>
          <w:sz w:val="22"/>
          <w:szCs w:val="22"/>
          <w:lang w:val="en-US"/>
        </w:rPr>
        <w:t>d.</w:t>
      </w:r>
    </w:p>
    <w:p w:rsidR="005328CF" w:rsidRPr="005328CF" w:rsidRDefault="005328CF" w:rsidP="00EE5B82">
      <w:pPr>
        <w:spacing w:line="288" w:lineRule="auto"/>
        <w:jc w:val="both"/>
        <w:rPr>
          <w:sz w:val="22"/>
          <w:szCs w:val="22"/>
          <w:lang w:val="en-US"/>
        </w:rPr>
      </w:pPr>
    </w:p>
    <w:p w:rsidR="005328CF" w:rsidRPr="00E77D07" w:rsidRDefault="00C7747E" w:rsidP="00EE5B82">
      <w:pPr>
        <w:spacing w:line="288" w:lineRule="auto"/>
        <w:jc w:val="both"/>
        <w:rPr>
          <w:sz w:val="22"/>
          <w:szCs w:val="22"/>
          <w:lang w:val="en-US"/>
        </w:rPr>
      </w:pPr>
      <w:bookmarkStart w:id="2" w:name="Process"/>
      <w:bookmarkEnd w:id="2"/>
      <w:r w:rsidRPr="00E77D07">
        <w:rPr>
          <w:b/>
          <w:sz w:val="22"/>
          <w:szCs w:val="22"/>
          <w:lang w:val="en-US"/>
        </w:rPr>
        <w:t>Refining Process Definitions</w:t>
      </w:r>
      <w:r w:rsidRPr="00E77D07">
        <w:rPr>
          <w:sz w:val="22"/>
          <w:szCs w:val="22"/>
          <w:lang w:val="en-US"/>
        </w:rPr>
        <w:t>:</w:t>
      </w:r>
      <w:r w:rsidR="005328CF">
        <w:rPr>
          <w:sz w:val="22"/>
          <w:szCs w:val="22"/>
          <w:lang w:val="en-US"/>
        </w:rPr>
        <w:t xml:space="preserve"> </w:t>
      </w:r>
      <w:r w:rsidR="005328CF" w:rsidRPr="00E77D07">
        <w:rPr>
          <w:sz w:val="22"/>
          <w:szCs w:val="22"/>
          <w:lang w:val="en-US"/>
        </w:rPr>
        <w:t>Refineries</w:t>
      </w:r>
      <w:r w:rsidR="005328CF" w:rsidRPr="00E77D07">
        <w:rPr>
          <w:rStyle w:val="apple-converted-space"/>
          <w:color w:val="333333"/>
          <w:sz w:val="22"/>
          <w:szCs w:val="22"/>
          <w:lang w:val="en-US"/>
        </w:rPr>
        <w:t> </w:t>
      </w:r>
      <w:r w:rsidR="005328CF" w:rsidRPr="00CE7F03">
        <w:rPr>
          <w:rStyle w:val="Strong"/>
          <w:rFonts w:cs="Arial"/>
          <w:b w:val="0"/>
          <w:color w:val="333333"/>
          <w:sz w:val="22"/>
          <w:szCs w:val="22"/>
          <w:lang w:val="en-US"/>
        </w:rPr>
        <w:t>combine</w:t>
      </w:r>
      <w:r w:rsidR="005328CF" w:rsidRPr="00E77D07">
        <w:rPr>
          <w:rStyle w:val="apple-converted-space"/>
          <w:color w:val="333333"/>
          <w:sz w:val="22"/>
          <w:szCs w:val="22"/>
          <w:lang w:val="en-US"/>
        </w:rPr>
        <w:t> </w:t>
      </w:r>
      <w:r w:rsidR="005328CF" w:rsidRPr="00E77D07">
        <w:rPr>
          <w:sz w:val="22"/>
          <w:szCs w:val="22"/>
          <w:lang w:val="en-US"/>
        </w:rPr>
        <w:t>the various fractions (processed, unprocessed) into mixtures to make desired products. For example, different mixtures can crea</w:t>
      </w:r>
      <w:r w:rsidR="005328CF">
        <w:rPr>
          <w:sz w:val="22"/>
          <w:szCs w:val="22"/>
          <w:lang w:val="en-US"/>
        </w:rPr>
        <w:t>te gasoline</w:t>
      </w:r>
      <w:r w:rsidR="005328CF" w:rsidRPr="00E77D07">
        <w:rPr>
          <w:sz w:val="22"/>
          <w:szCs w:val="22"/>
          <w:lang w:val="en-US"/>
        </w:rPr>
        <w:t xml:space="preserve"> with di</w:t>
      </w:r>
      <w:r w:rsidR="005328CF" w:rsidRPr="00E77D07">
        <w:rPr>
          <w:sz w:val="22"/>
          <w:szCs w:val="22"/>
          <w:lang w:val="en-US"/>
        </w:rPr>
        <w:t>f</w:t>
      </w:r>
      <w:r w:rsidR="005328CF" w:rsidRPr="00E77D07">
        <w:rPr>
          <w:sz w:val="22"/>
          <w:szCs w:val="22"/>
          <w:lang w:val="en-US"/>
        </w:rPr>
        <w:t>ferent</w:t>
      </w:r>
      <w:r w:rsidR="005328CF" w:rsidRPr="00D95587">
        <w:rPr>
          <w:sz w:val="22"/>
          <w:szCs w:val="22"/>
          <w:lang w:val="en-US"/>
        </w:rPr>
        <w:t> </w:t>
      </w:r>
      <w:hyperlink r:id="rId74" w:history="1">
        <w:r w:rsidR="005328CF" w:rsidRPr="00D95587">
          <w:rPr>
            <w:sz w:val="22"/>
            <w:szCs w:val="22"/>
            <w:lang w:val="en-US"/>
          </w:rPr>
          <w:t>octane ratings</w:t>
        </w:r>
      </w:hyperlink>
      <w:r w:rsidR="005328CF" w:rsidRPr="00E77D07">
        <w:rPr>
          <w:sz w:val="22"/>
          <w:szCs w:val="22"/>
          <w:lang w:val="en-US"/>
        </w:rPr>
        <w:t>.</w:t>
      </w:r>
      <w:r w:rsidR="00360EFA">
        <w:rPr>
          <w:sz w:val="22"/>
          <w:szCs w:val="22"/>
          <w:lang w:val="en-US"/>
        </w:rPr>
        <w:t xml:space="preserve"> The main units and processes found in a refinery are:</w:t>
      </w:r>
    </w:p>
    <w:p w:rsidR="00360EFA" w:rsidRDefault="00360EFA" w:rsidP="00EE5B82">
      <w:pPr>
        <w:spacing w:line="288" w:lineRule="auto"/>
        <w:jc w:val="both"/>
        <w:rPr>
          <w:b/>
          <w:bCs/>
          <w:sz w:val="22"/>
          <w:szCs w:val="22"/>
          <w:lang w:val="en-US"/>
        </w:rPr>
      </w:pPr>
    </w:p>
    <w:p w:rsidR="00C7747E" w:rsidRPr="00360EFA" w:rsidRDefault="00C7747E" w:rsidP="00EE5B82">
      <w:pPr>
        <w:pStyle w:val="ListParagraph"/>
        <w:numPr>
          <w:ilvl w:val="0"/>
          <w:numId w:val="39"/>
        </w:numPr>
        <w:spacing w:line="288" w:lineRule="auto"/>
        <w:jc w:val="both"/>
        <w:rPr>
          <w:sz w:val="22"/>
          <w:szCs w:val="22"/>
          <w:lang w:val="en-US"/>
        </w:rPr>
      </w:pPr>
      <w:r w:rsidRPr="00360EFA">
        <w:rPr>
          <w:b/>
          <w:bCs/>
          <w:sz w:val="22"/>
          <w:szCs w:val="22"/>
          <w:lang w:val="en-US"/>
        </w:rPr>
        <w:t>Coker Unit</w:t>
      </w:r>
      <w:r w:rsidR="00360EFA" w:rsidRPr="00360EFA">
        <w:rPr>
          <w:sz w:val="22"/>
          <w:szCs w:val="22"/>
          <w:lang w:val="en-US"/>
        </w:rPr>
        <w:t xml:space="preserve">: </w:t>
      </w:r>
      <w:r w:rsidR="00176DB9">
        <w:rPr>
          <w:sz w:val="22"/>
          <w:szCs w:val="22"/>
          <w:lang w:val="en-US"/>
        </w:rPr>
        <w:t>Installation that p</w:t>
      </w:r>
      <w:r w:rsidRPr="00360EFA">
        <w:rPr>
          <w:sz w:val="22"/>
          <w:szCs w:val="22"/>
          <w:lang w:val="en-US"/>
        </w:rPr>
        <w:t>rocesses vacuum resid</w:t>
      </w:r>
      <w:r w:rsidR="005328CF" w:rsidRPr="00360EFA">
        <w:rPr>
          <w:sz w:val="22"/>
          <w:szCs w:val="22"/>
          <w:lang w:val="en-US"/>
        </w:rPr>
        <w:t>uals</w:t>
      </w:r>
      <w:r w:rsidRPr="00360EFA">
        <w:rPr>
          <w:sz w:val="22"/>
          <w:szCs w:val="22"/>
          <w:lang w:val="en-US"/>
        </w:rPr>
        <w:t xml:space="preserve"> heated to over 900° F and put into coke drums,</w:t>
      </w:r>
      <w:r w:rsidR="00360EFA" w:rsidRPr="00360EFA">
        <w:rPr>
          <w:sz w:val="22"/>
          <w:szCs w:val="22"/>
          <w:lang w:val="en-US"/>
        </w:rPr>
        <w:t xml:space="preserve"> where </w:t>
      </w:r>
      <w:r w:rsidRPr="00360EFA">
        <w:rPr>
          <w:sz w:val="22"/>
          <w:szCs w:val="22"/>
          <w:lang w:val="en-US"/>
        </w:rPr>
        <w:t>it undergoes thermal cracking</w:t>
      </w:r>
      <w:r w:rsidR="00360EFA" w:rsidRPr="00360EFA">
        <w:rPr>
          <w:sz w:val="22"/>
          <w:szCs w:val="22"/>
          <w:lang w:val="en-US"/>
        </w:rPr>
        <w:t>,</w:t>
      </w:r>
      <w:r w:rsidRPr="00360EFA">
        <w:rPr>
          <w:sz w:val="22"/>
          <w:szCs w:val="22"/>
          <w:lang w:val="en-US"/>
        </w:rPr>
        <w:t xml:space="preserve"> as the oil decomposes under the extreme heat. Products in</w:t>
      </w:r>
      <w:r w:rsidR="00360EFA" w:rsidRPr="00360EFA">
        <w:rPr>
          <w:sz w:val="22"/>
          <w:szCs w:val="22"/>
          <w:lang w:val="en-US"/>
        </w:rPr>
        <w:t xml:space="preserve">clude butane </w:t>
      </w:r>
      <w:r w:rsidRPr="00360EFA">
        <w:rPr>
          <w:sz w:val="22"/>
          <w:szCs w:val="22"/>
          <w:lang w:val="en-US"/>
        </w:rPr>
        <w:t>and lighter material, naphtha for</w:t>
      </w:r>
      <w:r w:rsidR="00360EFA" w:rsidRPr="00360EFA">
        <w:rPr>
          <w:sz w:val="22"/>
          <w:szCs w:val="22"/>
          <w:lang w:val="en-US"/>
        </w:rPr>
        <w:t xml:space="preserve"> r</w:t>
      </w:r>
      <w:r w:rsidRPr="00360EFA">
        <w:rPr>
          <w:sz w:val="22"/>
          <w:szCs w:val="22"/>
          <w:lang w:val="en-US"/>
        </w:rPr>
        <w:t>eforming, turbin</w:t>
      </w:r>
      <w:r w:rsidR="00176DB9">
        <w:rPr>
          <w:sz w:val="22"/>
          <w:szCs w:val="22"/>
          <w:lang w:val="en-US"/>
        </w:rPr>
        <w:t>e and diesel fuel, gas oil for c</w:t>
      </w:r>
      <w:r w:rsidRPr="00360EFA">
        <w:rPr>
          <w:sz w:val="22"/>
          <w:szCs w:val="22"/>
          <w:lang w:val="en-US"/>
        </w:rPr>
        <w:t>at</w:t>
      </w:r>
      <w:r w:rsidR="00360EFA" w:rsidRPr="00360EFA">
        <w:rPr>
          <w:sz w:val="22"/>
          <w:szCs w:val="22"/>
          <w:lang w:val="en-US"/>
        </w:rPr>
        <w:t xml:space="preserve"> </w:t>
      </w:r>
      <w:r w:rsidR="00176DB9">
        <w:rPr>
          <w:sz w:val="22"/>
          <w:szCs w:val="22"/>
          <w:lang w:val="en-US"/>
        </w:rPr>
        <w:t>c</w:t>
      </w:r>
      <w:r w:rsidRPr="00360EFA">
        <w:rPr>
          <w:sz w:val="22"/>
          <w:szCs w:val="22"/>
          <w:lang w:val="en-US"/>
        </w:rPr>
        <w:t>racking, and fuel grade petroleum coke.</w:t>
      </w:r>
    </w:p>
    <w:p w:rsidR="00C7747E" w:rsidRPr="00EE5B82" w:rsidRDefault="00C7747E" w:rsidP="00EE5B82">
      <w:pPr>
        <w:pStyle w:val="ListParagraph"/>
        <w:numPr>
          <w:ilvl w:val="0"/>
          <w:numId w:val="39"/>
        </w:numPr>
        <w:spacing w:line="288" w:lineRule="auto"/>
        <w:jc w:val="both"/>
        <w:rPr>
          <w:sz w:val="22"/>
          <w:szCs w:val="22"/>
          <w:lang w:val="en-US"/>
        </w:rPr>
      </w:pPr>
      <w:r w:rsidRPr="00EE5B82">
        <w:rPr>
          <w:b/>
          <w:bCs/>
          <w:sz w:val="22"/>
          <w:szCs w:val="22"/>
          <w:lang w:val="en-US"/>
        </w:rPr>
        <w:t>Reformer Unit</w:t>
      </w:r>
      <w:r w:rsidR="00360EFA" w:rsidRPr="00EE5B82">
        <w:rPr>
          <w:sz w:val="22"/>
          <w:szCs w:val="22"/>
          <w:lang w:val="en-US"/>
        </w:rPr>
        <w:t xml:space="preserve">: </w:t>
      </w:r>
      <w:r w:rsidR="00176DB9">
        <w:rPr>
          <w:sz w:val="22"/>
          <w:szCs w:val="22"/>
          <w:lang w:val="en-US"/>
        </w:rPr>
        <w:t>Equipment u</w:t>
      </w:r>
      <w:r w:rsidR="00360EFA" w:rsidRPr="00EE5B82">
        <w:rPr>
          <w:sz w:val="22"/>
          <w:szCs w:val="22"/>
          <w:lang w:val="en-US"/>
        </w:rPr>
        <w:t>sing</w:t>
      </w:r>
      <w:r w:rsidRPr="00EE5B82">
        <w:rPr>
          <w:sz w:val="22"/>
          <w:szCs w:val="22"/>
          <w:lang w:val="en-US"/>
        </w:rPr>
        <w:t xml:space="preserve"> heat, catalyst and moderate pressure, the reformer </w:t>
      </w:r>
      <w:r w:rsidR="00360EFA" w:rsidRPr="00EE5B82">
        <w:rPr>
          <w:sz w:val="22"/>
          <w:szCs w:val="22"/>
          <w:lang w:val="en-US"/>
        </w:rPr>
        <w:t xml:space="preserve">unit </w:t>
      </w:r>
      <w:r w:rsidRPr="00EE5B82">
        <w:rPr>
          <w:sz w:val="22"/>
          <w:szCs w:val="22"/>
          <w:lang w:val="en-US"/>
        </w:rPr>
        <w:t xml:space="preserve">changes the molecular structure of </w:t>
      </w:r>
      <w:r w:rsidR="00360EFA" w:rsidRPr="00EE5B82">
        <w:rPr>
          <w:sz w:val="22"/>
          <w:szCs w:val="22"/>
          <w:lang w:val="en-US"/>
        </w:rPr>
        <w:t>the oil crude and coker naphthenes</w:t>
      </w:r>
      <w:r w:rsidRPr="00EE5B82">
        <w:rPr>
          <w:sz w:val="22"/>
          <w:szCs w:val="22"/>
          <w:lang w:val="en-US"/>
        </w:rPr>
        <w:t xml:space="preserve"> to produce a high o</w:t>
      </w:r>
      <w:r w:rsidRPr="00EE5B82">
        <w:rPr>
          <w:sz w:val="22"/>
          <w:szCs w:val="22"/>
          <w:lang w:val="en-US"/>
        </w:rPr>
        <w:t>c</w:t>
      </w:r>
      <w:r w:rsidRPr="00EE5B82">
        <w:rPr>
          <w:sz w:val="22"/>
          <w:szCs w:val="22"/>
          <w:lang w:val="en-US"/>
        </w:rPr>
        <w:t>tane primary gasoline blend stock called reformate.</w:t>
      </w:r>
    </w:p>
    <w:p w:rsidR="00C7747E" w:rsidRPr="00EE5B82" w:rsidRDefault="00C7747E" w:rsidP="00EE5B82">
      <w:pPr>
        <w:pStyle w:val="ListParagraph"/>
        <w:numPr>
          <w:ilvl w:val="0"/>
          <w:numId w:val="39"/>
        </w:numPr>
        <w:spacing w:line="288" w:lineRule="auto"/>
        <w:jc w:val="both"/>
        <w:rPr>
          <w:sz w:val="22"/>
          <w:szCs w:val="22"/>
          <w:lang w:val="en-US"/>
        </w:rPr>
      </w:pPr>
      <w:r w:rsidRPr="00EE5B82">
        <w:rPr>
          <w:b/>
          <w:bCs/>
          <w:sz w:val="22"/>
          <w:szCs w:val="22"/>
          <w:lang w:val="en-US"/>
        </w:rPr>
        <w:t>Alkylation Unit</w:t>
      </w:r>
      <w:r w:rsidR="00360EFA" w:rsidRPr="00EE5B82">
        <w:rPr>
          <w:sz w:val="22"/>
          <w:szCs w:val="22"/>
          <w:lang w:val="en-US"/>
        </w:rPr>
        <w:t xml:space="preserve">: </w:t>
      </w:r>
      <w:r w:rsidR="00176DB9">
        <w:rPr>
          <w:sz w:val="22"/>
          <w:szCs w:val="22"/>
          <w:lang w:val="en-US"/>
        </w:rPr>
        <w:t>Is complex equipment that use</w:t>
      </w:r>
      <w:r w:rsidRPr="00EE5B82">
        <w:rPr>
          <w:sz w:val="22"/>
          <w:szCs w:val="22"/>
          <w:lang w:val="en-US"/>
        </w:rPr>
        <w:t xml:space="preserve"> acid </w:t>
      </w:r>
      <w:r w:rsidR="00360EFA" w:rsidRPr="00EE5B82">
        <w:rPr>
          <w:sz w:val="22"/>
          <w:szCs w:val="22"/>
          <w:lang w:val="en-US"/>
        </w:rPr>
        <w:t xml:space="preserve">and </w:t>
      </w:r>
      <w:r w:rsidRPr="00EE5B82">
        <w:rPr>
          <w:sz w:val="22"/>
          <w:szCs w:val="22"/>
          <w:lang w:val="en-US"/>
        </w:rPr>
        <w:t>catalyst to combine small mol</w:t>
      </w:r>
      <w:r w:rsidRPr="00EE5B82">
        <w:rPr>
          <w:sz w:val="22"/>
          <w:szCs w:val="22"/>
          <w:lang w:val="en-US"/>
        </w:rPr>
        <w:t>e</w:t>
      </w:r>
      <w:r w:rsidRPr="00EE5B82">
        <w:rPr>
          <w:sz w:val="22"/>
          <w:szCs w:val="22"/>
          <w:lang w:val="en-US"/>
        </w:rPr>
        <w:t xml:space="preserve">cules into larger ones collectively </w:t>
      </w:r>
      <w:r w:rsidR="00176DB9">
        <w:rPr>
          <w:sz w:val="22"/>
          <w:szCs w:val="22"/>
          <w:lang w:val="en-US"/>
        </w:rPr>
        <w:t>cal</w:t>
      </w:r>
      <w:r w:rsidRPr="00EE5B82">
        <w:rPr>
          <w:sz w:val="22"/>
          <w:szCs w:val="22"/>
          <w:lang w:val="en-US"/>
        </w:rPr>
        <w:t>led alkylate</w:t>
      </w:r>
      <w:r w:rsidR="00360EFA" w:rsidRPr="00EE5B82">
        <w:rPr>
          <w:sz w:val="22"/>
          <w:szCs w:val="22"/>
          <w:lang w:val="en-US"/>
        </w:rPr>
        <w:t>s</w:t>
      </w:r>
      <w:r w:rsidRPr="00EE5B82">
        <w:rPr>
          <w:sz w:val="22"/>
          <w:szCs w:val="22"/>
          <w:lang w:val="en-US"/>
        </w:rPr>
        <w:t xml:space="preserve">, which </w:t>
      </w:r>
      <w:r w:rsidR="00360EFA" w:rsidRPr="00EE5B82">
        <w:rPr>
          <w:sz w:val="22"/>
          <w:szCs w:val="22"/>
          <w:lang w:val="en-US"/>
        </w:rPr>
        <w:t>have</w:t>
      </w:r>
      <w:r w:rsidRPr="00EE5B82">
        <w:rPr>
          <w:sz w:val="22"/>
          <w:szCs w:val="22"/>
          <w:lang w:val="en-US"/>
        </w:rPr>
        <w:t xml:space="preserve"> a high octane</w:t>
      </w:r>
      <w:r w:rsidR="00360EFA" w:rsidRPr="00EE5B82">
        <w:rPr>
          <w:sz w:val="22"/>
          <w:szCs w:val="22"/>
          <w:lang w:val="en-US"/>
        </w:rPr>
        <w:t>,</w:t>
      </w:r>
      <w:r w:rsidRPr="00EE5B82">
        <w:rPr>
          <w:sz w:val="22"/>
          <w:szCs w:val="22"/>
          <w:lang w:val="en-US"/>
        </w:rPr>
        <w:t xml:space="preserve"> and the clea</w:t>
      </w:r>
      <w:r w:rsidRPr="00EE5B82">
        <w:rPr>
          <w:sz w:val="22"/>
          <w:szCs w:val="22"/>
          <w:lang w:val="en-US"/>
        </w:rPr>
        <w:t>n</w:t>
      </w:r>
      <w:r w:rsidRPr="00EE5B82">
        <w:rPr>
          <w:sz w:val="22"/>
          <w:szCs w:val="22"/>
          <w:lang w:val="en-US"/>
        </w:rPr>
        <w:t>est burning of the gasoline blend</w:t>
      </w:r>
      <w:r w:rsidR="00360EFA" w:rsidRPr="00EE5B82">
        <w:rPr>
          <w:sz w:val="22"/>
          <w:szCs w:val="22"/>
          <w:lang w:val="en-US"/>
        </w:rPr>
        <w:t xml:space="preserve"> </w:t>
      </w:r>
      <w:r w:rsidRPr="00EE5B82">
        <w:rPr>
          <w:sz w:val="22"/>
          <w:szCs w:val="22"/>
          <w:lang w:val="en-US"/>
        </w:rPr>
        <w:t>stocks.</w:t>
      </w:r>
    </w:p>
    <w:p w:rsidR="00C7747E" w:rsidRPr="00F11599" w:rsidRDefault="00C7747E" w:rsidP="00EE5B82">
      <w:pPr>
        <w:pStyle w:val="ListParagraph"/>
        <w:numPr>
          <w:ilvl w:val="0"/>
          <w:numId w:val="39"/>
        </w:numPr>
        <w:spacing w:line="288" w:lineRule="auto"/>
        <w:jc w:val="both"/>
        <w:rPr>
          <w:sz w:val="22"/>
          <w:szCs w:val="22"/>
          <w:lang w:val="en-US"/>
        </w:rPr>
      </w:pPr>
      <w:r w:rsidRPr="00F11599">
        <w:rPr>
          <w:b/>
          <w:bCs/>
          <w:sz w:val="22"/>
          <w:szCs w:val="22"/>
          <w:lang w:val="en-US"/>
        </w:rPr>
        <w:t>Fluid Catalytic Cracking Unit</w:t>
      </w:r>
      <w:r w:rsidR="00360EFA" w:rsidRPr="00F11599">
        <w:rPr>
          <w:sz w:val="22"/>
          <w:szCs w:val="22"/>
          <w:lang w:val="en-US"/>
        </w:rPr>
        <w:t xml:space="preserve">: </w:t>
      </w:r>
      <w:r w:rsidR="00176DB9" w:rsidRPr="00F11599">
        <w:rPr>
          <w:sz w:val="22"/>
          <w:szCs w:val="22"/>
          <w:lang w:val="en-US"/>
        </w:rPr>
        <w:t>Is a complex installation that u</w:t>
      </w:r>
      <w:r w:rsidRPr="00F11599">
        <w:rPr>
          <w:sz w:val="22"/>
          <w:szCs w:val="22"/>
          <w:lang w:val="en-US"/>
        </w:rPr>
        <w:t xml:space="preserve">ses heat and </w:t>
      </w:r>
      <w:r w:rsidR="00F11599" w:rsidRPr="00F11599">
        <w:rPr>
          <w:sz w:val="22"/>
          <w:szCs w:val="22"/>
          <w:lang w:val="en-US"/>
        </w:rPr>
        <w:t xml:space="preserve">a </w:t>
      </w:r>
      <w:r w:rsidRPr="00F11599">
        <w:rPr>
          <w:sz w:val="22"/>
          <w:szCs w:val="22"/>
          <w:lang w:val="en-US"/>
        </w:rPr>
        <w:t>catalyst to</w:t>
      </w:r>
      <w:r w:rsidR="00F11599" w:rsidRPr="00F11599">
        <w:rPr>
          <w:sz w:val="22"/>
          <w:szCs w:val="22"/>
          <w:lang w:val="en-US"/>
        </w:rPr>
        <w:t xml:space="preserve"> bre-</w:t>
      </w:r>
      <w:r w:rsidRPr="00F11599">
        <w:rPr>
          <w:sz w:val="22"/>
          <w:szCs w:val="22"/>
          <w:lang w:val="en-US"/>
        </w:rPr>
        <w:t xml:space="preserve">ak or “crack” </w:t>
      </w:r>
      <w:r w:rsidR="00F11599">
        <w:rPr>
          <w:sz w:val="22"/>
          <w:szCs w:val="22"/>
          <w:lang w:val="en-US"/>
        </w:rPr>
        <w:t xml:space="preserve">the </w:t>
      </w:r>
      <w:r w:rsidRPr="00F11599">
        <w:rPr>
          <w:sz w:val="22"/>
          <w:szCs w:val="22"/>
          <w:lang w:val="en-US"/>
        </w:rPr>
        <w:t>gas oil molecules into a range of smaller ones, specifically gasoline, low quality diesel stocks, and a residual oil called slurry (</w:t>
      </w:r>
      <w:r w:rsidR="00360EFA" w:rsidRPr="00F11599">
        <w:rPr>
          <w:sz w:val="22"/>
          <w:szCs w:val="22"/>
          <w:lang w:val="en-US"/>
        </w:rPr>
        <w:t xml:space="preserve">industrial </w:t>
      </w:r>
      <w:r w:rsidRPr="00F11599">
        <w:rPr>
          <w:sz w:val="22"/>
          <w:szCs w:val="22"/>
          <w:lang w:val="en-US"/>
        </w:rPr>
        <w:t>fuel oil).</w:t>
      </w:r>
    </w:p>
    <w:p w:rsidR="00C7747E" w:rsidRPr="00EE5B82" w:rsidRDefault="00C7747E" w:rsidP="00EE5B82">
      <w:pPr>
        <w:pStyle w:val="ListParagraph"/>
        <w:numPr>
          <w:ilvl w:val="0"/>
          <w:numId w:val="39"/>
        </w:numPr>
        <w:spacing w:line="288" w:lineRule="auto"/>
        <w:jc w:val="both"/>
        <w:rPr>
          <w:sz w:val="22"/>
          <w:szCs w:val="22"/>
          <w:lang w:val="en-US"/>
        </w:rPr>
      </w:pPr>
      <w:r w:rsidRPr="00EE5B82">
        <w:rPr>
          <w:b/>
          <w:bCs/>
          <w:sz w:val="22"/>
          <w:szCs w:val="22"/>
          <w:lang w:val="en-US"/>
        </w:rPr>
        <w:t>Desulfurization Unit</w:t>
      </w:r>
      <w:r w:rsidRPr="00EE5B82">
        <w:rPr>
          <w:sz w:val="22"/>
          <w:szCs w:val="22"/>
          <w:lang w:val="en-US"/>
        </w:rPr>
        <w:t xml:space="preserve">: </w:t>
      </w:r>
      <w:r w:rsidR="00360EFA" w:rsidRPr="00EE5B82">
        <w:rPr>
          <w:sz w:val="22"/>
          <w:szCs w:val="22"/>
          <w:lang w:val="en-US"/>
        </w:rPr>
        <w:t>Is a complex equipment</w:t>
      </w:r>
      <w:r w:rsidRPr="00EE5B82">
        <w:rPr>
          <w:sz w:val="22"/>
          <w:szCs w:val="22"/>
          <w:lang w:val="en-US"/>
        </w:rPr>
        <w:t xml:space="preserve"> used to remove sulfur from petroleum oil.</w:t>
      </w:r>
    </w:p>
    <w:p w:rsidR="00C7747E" w:rsidRPr="00EE5B82" w:rsidRDefault="00C7747E" w:rsidP="00EE5B82">
      <w:pPr>
        <w:pStyle w:val="ListParagraph"/>
        <w:numPr>
          <w:ilvl w:val="0"/>
          <w:numId w:val="39"/>
        </w:numPr>
        <w:spacing w:line="288" w:lineRule="auto"/>
        <w:jc w:val="both"/>
        <w:rPr>
          <w:sz w:val="22"/>
          <w:szCs w:val="22"/>
          <w:lang w:val="en-US"/>
        </w:rPr>
      </w:pPr>
      <w:r w:rsidRPr="00EE5B82">
        <w:rPr>
          <w:b/>
          <w:bCs/>
          <w:sz w:val="22"/>
          <w:szCs w:val="22"/>
          <w:lang w:val="en-US"/>
        </w:rPr>
        <w:t>Hydrotreating</w:t>
      </w:r>
      <w:r w:rsidR="00360EFA" w:rsidRPr="00EE5B82">
        <w:rPr>
          <w:b/>
          <w:bCs/>
          <w:sz w:val="22"/>
          <w:szCs w:val="22"/>
          <w:lang w:val="en-US"/>
        </w:rPr>
        <w:t xml:space="preserve"> Unit</w:t>
      </w:r>
      <w:r w:rsidR="00360EFA" w:rsidRPr="00EE5B82">
        <w:rPr>
          <w:sz w:val="22"/>
          <w:szCs w:val="22"/>
          <w:lang w:val="en-US"/>
        </w:rPr>
        <w:t>: R</w:t>
      </w:r>
      <w:r w:rsidRPr="00EE5B82">
        <w:rPr>
          <w:sz w:val="22"/>
          <w:szCs w:val="22"/>
          <w:lang w:val="en-US"/>
        </w:rPr>
        <w:t>emoves impurities by using hydrogen to bind with sulfur and nitrogen.</w:t>
      </w:r>
    </w:p>
    <w:p w:rsidR="00C7747E" w:rsidRPr="00EE5B82" w:rsidRDefault="00C7747E" w:rsidP="00EE5B82">
      <w:pPr>
        <w:pStyle w:val="ListParagraph"/>
        <w:numPr>
          <w:ilvl w:val="0"/>
          <w:numId w:val="39"/>
        </w:numPr>
        <w:spacing w:line="288" w:lineRule="auto"/>
        <w:jc w:val="both"/>
        <w:rPr>
          <w:sz w:val="22"/>
          <w:szCs w:val="22"/>
          <w:lang w:val="en-US"/>
        </w:rPr>
      </w:pPr>
      <w:r w:rsidRPr="00EE5B82">
        <w:rPr>
          <w:b/>
          <w:bCs/>
          <w:sz w:val="22"/>
          <w:szCs w:val="22"/>
          <w:lang w:val="en-US"/>
        </w:rPr>
        <w:t>Hydrocracking</w:t>
      </w:r>
      <w:r w:rsidR="00360EFA" w:rsidRPr="00EE5B82">
        <w:rPr>
          <w:b/>
          <w:bCs/>
          <w:sz w:val="22"/>
          <w:szCs w:val="22"/>
          <w:lang w:val="en-US"/>
        </w:rPr>
        <w:t xml:space="preserve"> Unit</w:t>
      </w:r>
      <w:r w:rsidR="00360EFA" w:rsidRPr="00EE5B82">
        <w:rPr>
          <w:sz w:val="22"/>
          <w:szCs w:val="22"/>
          <w:lang w:val="en-US"/>
        </w:rPr>
        <w:t>: B</w:t>
      </w:r>
      <w:r w:rsidRPr="00EE5B82">
        <w:rPr>
          <w:sz w:val="22"/>
          <w:szCs w:val="22"/>
          <w:lang w:val="en-US"/>
        </w:rPr>
        <w:t xml:space="preserve">reaks or “cracks” </w:t>
      </w:r>
      <w:r w:rsidR="00360EFA" w:rsidRPr="00EE5B82">
        <w:rPr>
          <w:sz w:val="22"/>
          <w:szCs w:val="22"/>
          <w:lang w:val="en-US"/>
        </w:rPr>
        <w:t xml:space="preserve">the </w:t>
      </w:r>
      <w:r w:rsidRPr="00EE5B82">
        <w:rPr>
          <w:sz w:val="22"/>
          <w:szCs w:val="22"/>
          <w:lang w:val="en-US"/>
        </w:rPr>
        <w:t>diesel stock</w:t>
      </w:r>
      <w:r w:rsidR="00360EFA" w:rsidRPr="00EE5B82">
        <w:rPr>
          <w:sz w:val="22"/>
          <w:szCs w:val="22"/>
          <w:lang w:val="en-US"/>
        </w:rPr>
        <w:t>s</w:t>
      </w:r>
      <w:r w:rsidRPr="00EE5B82">
        <w:rPr>
          <w:sz w:val="22"/>
          <w:szCs w:val="22"/>
          <w:lang w:val="en-US"/>
        </w:rPr>
        <w:t xml:space="preserve"> into gasoline blending stocks</w:t>
      </w:r>
      <w:r w:rsidR="00360EFA" w:rsidRPr="00EE5B82">
        <w:rPr>
          <w:sz w:val="22"/>
          <w:szCs w:val="22"/>
          <w:lang w:val="en-US"/>
        </w:rPr>
        <w:t>,</w:t>
      </w:r>
      <w:r w:rsidRPr="00EE5B82">
        <w:rPr>
          <w:sz w:val="22"/>
          <w:szCs w:val="22"/>
          <w:lang w:val="en-US"/>
        </w:rPr>
        <w:t xml:space="preserve"> u</w:t>
      </w:r>
      <w:r w:rsidRPr="00EE5B82">
        <w:rPr>
          <w:sz w:val="22"/>
          <w:szCs w:val="22"/>
          <w:lang w:val="en-US"/>
        </w:rPr>
        <w:t>s</w:t>
      </w:r>
      <w:r w:rsidRPr="00EE5B82">
        <w:rPr>
          <w:sz w:val="22"/>
          <w:szCs w:val="22"/>
          <w:lang w:val="en-US"/>
        </w:rPr>
        <w:t>ing heat, catalyst and hydrogen under very high pressure.</w:t>
      </w:r>
    </w:p>
    <w:p w:rsidR="00C7747E" w:rsidRPr="00EE5B82" w:rsidRDefault="00C7747E" w:rsidP="00EE5B82">
      <w:pPr>
        <w:pStyle w:val="ListParagraph"/>
        <w:numPr>
          <w:ilvl w:val="0"/>
          <w:numId w:val="39"/>
        </w:numPr>
        <w:spacing w:line="288" w:lineRule="auto"/>
        <w:jc w:val="both"/>
        <w:rPr>
          <w:sz w:val="22"/>
          <w:szCs w:val="22"/>
          <w:lang w:val="en-US"/>
        </w:rPr>
      </w:pPr>
      <w:r w:rsidRPr="00EE5B82">
        <w:rPr>
          <w:b/>
          <w:bCs/>
          <w:sz w:val="22"/>
          <w:szCs w:val="22"/>
          <w:lang w:val="en-US"/>
        </w:rPr>
        <w:lastRenderedPageBreak/>
        <w:t>Isomerization</w:t>
      </w:r>
      <w:r w:rsidR="00360EFA" w:rsidRPr="00EE5B82">
        <w:rPr>
          <w:b/>
          <w:bCs/>
          <w:sz w:val="22"/>
          <w:szCs w:val="22"/>
          <w:lang w:val="en-US"/>
        </w:rPr>
        <w:t xml:space="preserve"> Unit</w:t>
      </w:r>
      <w:r w:rsidR="00360EFA" w:rsidRPr="00EE5B82">
        <w:rPr>
          <w:sz w:val="22"/>
          <w:szCs w:val="22"/>
          <w:lang w:val="en-US"/>
        </w:rPr>
        <w:t>: R</w:t>
      </w:r>
      <w:r w:rsidRPr="00EE5B82">
        <w:rPr>
          <w:sz w:val="22"/>
          <w:szCs w:val="22"/>
          <w:lang w:val="en-US"/>
        </w:rPr>
        <w:t>earranges the atoms in a molecule</w:t>
      </w:r>
      <w:r w:rsidR="00360EFA" w:rsidRPr="00EE5B82">
        <w:rPr>
          <w:sz w:val="22"/>
          <w:szCs w:val="22"/>
          <w:lang w:val="en-US"/>
        </w:rPr>
        <w:t>,</w:t>
      </w:r>
      <w:r w:rsidRPr="00EE5B82">
        <w:rPr>
          <w:sz w:val="22"/>
          <w:szCs w:val="22"/>
          <w:lang w:val="en-US"/>
        </w:rPr>
        <w:t xml:space="preserve"> so that product</w:t>
      </w:r>
      <w:r w:rsidR="00360EFA" w:rsidRPr="00EE5B82">
        <w:rPr>
          <w:sz w:val="22"/>
          <w:szCs w:val="22"/>
          <w:lang w:val="en-US"/>
        </w:rPr>
        <w:t>s</w:t>
      </w:r>
      <w:r w:rsidRPr="00EE5B82">
        <w:rPr>
          <w:sz w:val="22"/>
          <w:szCs w:val="22"/>
          <w:lang w:val="en-US"/>
        </w:rPr>
        <w:t xml:space="preserve"> </w:t>
      </w:r>
      <w:r w:rsidR="00360EFA" w:rsidRPr="00EE5B82">
        <w:rPr>
          <w:sz w:val="22"/>
          <w:szCs w:val="22"/>
          <w:lang w:val="en-US"/>
        </w:rPr>
        <w:t>have</w:t>
      </w:r>
      <w:r w:rsidRPr="00EE5B82">
        <w:rPr>
          <w:sz w:val="22"/>
          <w:szCs w:val="22"/>
          <w:lang w:val="en-US"/>
        </w:rPr>
        <w:t xml:space="preserve"> the same chemical formula </w:t>
      </w:r>
      <w:r w:rsidR="00360EFA" w:rsidRPr="00EE5B82">
        <w:rPr>
          <w:sz w:val="22"/>
          <w:szCs w:val="22"/>
          <w:lang w:val="en-US"/>
        </w:rPr>
        <w:t>with a</w:t>
      </w:r>
      <w:r w:rsidRPr="00EE5B82">
        <w:rPr>
          <w:sz w:val="22"/>
          <w:szCs w:val="22"/>
          <w:lang w:val="en-US"/>
        </w:rPr>
        <w:t xml:space="preserve"> different structure, such as converting normal butane to isobutane.</w:t>
      </w:r>
    </w:p>
    <w:p w:rsidR="00C7747E" w:rsidRPr="00EE5B82" w:rsidRDefault="00C7747E" w:rsidP="00EE5B82">
      <w:pPr>
        <w:spacing w:line="288" w:lineRule="auto"/>
        <w:jc w:val="both"/>
        <w:rPr>
          <w:sz w:val="22"/>
          <w:szCs w:val="22"/>
          <w:lang w:val="en-US"/>
        </w:rPr>
      </w:pPr>
    </w:p>
    <w:p w:rsidR="003712B6" w:rsidRDefault="00C7747E" w:rsidP="00EE5B82">
      <w:pPr>
        <w:spacing w:line="288" w:lineRule="auto"/>
        <w:jc w:val="both"/>
        <w:rPr>
          <w:sz w:val="22"/>
          <w:szCs w:val="22"/>
          <w:lang w:val="en-US"/>
        </w:rPr>
      </w:pPr>
      <w:r w:rsidRPr="00EE5B82">
        <w:rPr>
          <w:b/>
          <w:sz w:val="22"/>
          <w:szCs w:val="22"/>
          <w:lang w:val="en-US"/>
        </w:rPr>
        <w:t>Fractional Distillation</w:t>
      </w:r>
      <w:r w:rsidRPr="00EE5B82">
        <w:rPr>
          <w:sz w:val="22"/>
          <w:szCs w:val="22"/>
          <w:lang w:val="en-US"/>
        </w:rPr>
        <w:t xml:space="preserve">: </w:t>
      </w:r>
      <w:r w:rsidR="00C34797" w:rsidRPr="00914E2A">
        <w:rPr>
          <w:bCs/>
          <w:sz w:val="22"/>
          <w:szCs w:val="22"/>
          <w:shd w:val="clear" w:color="auto" w:fill="FFFFFF"/>
          <w:lang w:val="en-US"/>
        </w:rPr>
        <w:t xml:space="preserve">Distillation is defined as, “a process in which a liquid or vapour mixture of two or more substances is separated into </w:t>
      </w:r>
      <w:r w:rsidR="00725928">
        <w:rPr>
          <w:bCs/>
          <w:sz w:val="22"/>
          <w:szCs w:val="22"/>
          <w:shd w:val="clear" w:color="auto" w:fill="FFFFFF"/>
          <w:lang w:val="en-US"/>
        </w:rPr>
        <w:t>many</w:t>
      </w:r>
      <w:r w:rsidR="00C34797" w:rsidRPr="00914E2A">
        <w:rPr>
          <w:bCs/>
          <w:sz w:val="22"/>
          <w:szCs w:val="22"/>
          <w:shd w:val="clear" w:color="auto" w:fill="FFFFFF"/>
          <w:lang w:val="en-US"/>
        </w:rPr>
        <w:t xml:space="preserve"> component fractions of desired purity, by the appl</w:t>
      </w:r>
      <w:r w:rsidR="00C34797" w:rsidRPr="00914E2A">
        <w:rPr>
          <w:bCs/>
          <w:sz w:val="22"/>
          <w:szCs w:val="22"/>
          <w:shd w:val="clear" w:color="auto" w:fill="FFFFFF"/>
          <w:lang w:val="en-US"/>
        </w:rPr>
        <w:t>i</w:t>
      </w:r>
      <w:r w:rsidR="00C34797" w:rsidRPr="00914E2A">
        <w:rPr>
          <w:bCs/>
          <w:sz w:val="22"/>
          <w:szCs w:val="22"/>
          <w:shd w:val="clear" w:color="auto" w:fill="FFFFFF"/>
          <w:lang w:val="en-US"/>
        </w:rPr>
        <w:t xml:space="preserve">cation or removal of heat”. </w:t>
      </w:r>
      <w:r w:rsidR="003712B6" w:rsidRPr="00EE5B82">
        <w:rPr>
          <w:sz w:val="22"/>
          <w:szCs w:val="22"/>
          <w:lang w:val="en-US"/>
        </w:rPr>
        <w:t>Due different boiling temperatures, different sizes, and weights crude oil components can be separated by a complex process called </w:t>
      </w:r>
      <w:r w:rsidR="003712B6" w:rsidRPr="00FC79AB">
        <w:rPr>
          <w:i/>
          <w:sz w:val="22"/>
          <w:szCs w:val="22"/>
          <w:lang w:val="en-US"/>
        </w:rPr>
        <w:t>fractional distillation</w:t>
      </w:r>
      <w:r w:rsidR="003712B6" w:rsidRPr="00EE5B82">
        <w:rPr>
          <w:sz w:val="22"/>
          <w:szCs w:val="22"/>
          <w:lang w:val="en-US"/>
        </w:rPr>
        <w:t>.</w:t>
      </w:r>
      <w:r w:rsidR="003712B6">
        <w:rPr>
          <w:sz w:val="22"/>
          <w:szCs w:val="22"/>
          <w:lang w:val="en-US"/>
        </w:rPr>
        <w:t xml:space="preserve"> </w:t>
      </w:r>
      <w:r w:rsidR="00587F37">
        <w:rPr>
          <w:sz w:val="22"/>
          <w:szCs w:val="22"/>
          <w:lang w:val="en-US"/>
        </w:rPr>
        <w:t xml:space="preserve">Thus, the </w:t>
      </w:r>
      <w:r w:rsidR="00587F37" w:rsidRPr="00FC79AB">
        <w:rPr>
          <w:i/>
          <w:sz w:val="22"/>
          <w:szCs w:val="22"/>
          <w:lang w:val="en-US"/>
        </w:rPr>
        <w:t>fractional distillation</w:t>
      </w:r>
      <w:r w:rsidR="00587F37" w:rsidRPr="00EE5B82">
        <w:rPr>
          <w:sz w:val="22"/>
          <w:szCs w:val="22"/>
          <w:lang w:val="en-US"/>
        </w:rPr>
        <w:t xml:space="preserve"> is </w:t>
      </w:r>
      <w:r w:rsidR="00587F37">
        <w:rPr>
          <w:sz w:val="22"/>
          <w:szCs w:val="22"/>
          <w:lang w:val="en-US"/>
        </w:rPr>
        <w:t xml:space="preserve">also a technique </w:t>
      </w:r>
      <w:r w:rsidR="00587F37" w:rsidRPr="00EE5B82">
        <w:rPr>
          <w:sz w:val="22"/>
          <w:szCs w:val="22"/>
          <w:lang w:val="en-US"/>
        </w:rPr>
        <w:t>for separating a mixture of substances with narrow differences in boi</w:t>
      </w:r>
      <w:r w:rsidR="00587F37" w:rsidRPr="00EE5B82">
        <w:rPr>
          <w:sz w:val="22"/>
          <w:szCs w:val="22"/>
          <w:lang w:val="en-US"/>
        </w:rPr>
        <w:t>l</w:t>
      </w:r>
      <w:r w:rsidR="00587F37" w:rsidRPr="00EE5B82">
        <w:rPr>
          <w:sz w:val="22"/>
          <w:szCs w:val="22"/>
          <w:lang w:val="en-US"/>
        </w:rPr>
        <w:t xml:space="preserve">ing points, and is the most important step in the </w:t>
      </w:r>
      <w:r w:rsidR="00CF6A90">
        <w:rPr>
          <w:sz w:val="22"/>
          <w:szCs w:val="22"/>
          <w:lang w:val="en-US"/>
        </w:rPr>
        <w:t xml:space="preserve">crude </w:t>
      </w:r>
      <w:r w:rsidR="003712B6">
        <w:rPr>
          <w:sz w:val="22"/>
          <w:szCs w:val="22"/>
          <w:lang w:val="en-US"/>
        </w:rPr>
        <w:t xml:space="preserve">oil </w:t>
      </w:r>
      <w:r w:rsidR="00587F37" w:rsidRPr="00EE5B82">
        <w:rPr>
          <w:sz w:val="22"/>
          <w:szCs w:val="22"/>
          <w:lang w:val="en-US"/>
        </w:rPr>
        <w:t>refining process.</w:t>
      </w:r>
      <w:r w:rsidR="00587F37">
        <w:rPr>
          <w:sz w:val="22"/>
          <w:szCs w:val="22"/>
          <w:lang w:val="en-US"/>
        </w:rPr>
        <w:t xml:space="preserve"> </w:t>
      </w:r>
    </w:p>
    <w:p w:rsidR="003712B6" w:rsidRDefault="003712B6" w:rsidP="00EE5B82">
      <w:pPr>
        <w:spacing w:line="288" w:lineRule="auto"/>
        <w:jc w:val="both"/>
        <w:rPr>
          <w:sz w:val="22"/>
          <w:szCs w:val="22"/>
          <w:lang w:val="en-US"/>
        </w:rPr>
      </w:pPr>
    </w:p>
    <w:p w:rsidR="00C7747E" w:rsidRDefault="00C34797" w:rsidP="00EE5B82">
      <w:pPr>
        <w:spacing w:line="288" w:lineRule="auto"/>
        <w:jc w:val="both"/>
        <w:rPr>
          <w:sz w:val="22"/>
          <w:szCs w:val="22"/>
          <w:lang w:val="en-US"/>
        </w:rPr>
      </w:pPr>
      <w:r w:rsidRPr="00914E2A">
        <w:rPr>
          <w:bCs/>
          <w:sz w:val="22"/>
          <w:szCs w:val="22"/>
          <w:shd w:val="clear" w:color="auto" w:fill="FFFFFF"/>
          <w:lang w:val="en-US"/>
        </w:rPr>
        <w:t>Distillation columns are designed to achieve this separation efficiently.</w:t>
      </w:r>
      <w:r w:rsidR="00587F37">
        <w:rPr>
          <w:bCs/>
          <w:sz w:val="22"/>
          <w:szCs w:val="22"/>
          <w:shd w:val="clear" w:color="auto" w:fill="FFFFFF"/>
          <w:lang w:val="en-US"/>
        </w:rPr>
        <w:t xml:space="preserve"> </w:t>
      </w:r>
      <w:r w:rsidR="003712B6" w:rsidRPr="00914E2A">
        <w:rPr>
          <w:bCs/>
          <w:sz w:val="22"/>
          <w:szCs w:val="22"/>
          <w:shd w:val="clear" w:color="auto" w:fill="FFFFFF"/>
          <w:lang w:val="en-US"/>
        </w:rPr>
        <w:t xml:space="preserve">Distillation is based on the fact that the vapour of a boiling mixture may be richer in the components that have lower boiling points. </w:t>
      </w:r>
      <w:r w:rsidR="00587F37" w:rsidRPr="00914E2A">
        <w:rPr>
          <w:bCs/>
          <w:sz w:val="22"/>
          <w:szCs w:val="22"/>
          <w:shd w:val="clear" w:color="auto" w:fill="FFFFFF"/>
          <w:lang w:val="en-US"/>
        </w:rPr>
        <w:t>Therefore, when this vapor is cooled and condensed, the condensate will contain more vol</w:t>
      </w:r>
      <w:r w:rsidR="00587F37" w:rsidRPr="00914E2A">
        <w:rPr>
          <w:bCs/>
          <w:sz w:val="22"/>
          <w:szCs w:val="22"/>
          <w:shd w:val="clear" w:color="auto" w:fill="FFFFFF"/>
          <w:lang w:val="en-US"/>
        </w:rPr>
        <w:t>a</w:t>
      </w:r>
      <w:r w:rsidR="00587F37" w:rsidRPr="00914E2A">
        <w:rPr>
          <w:bCs/>
          <w:sz w:val="22"/>
          <w:szCs w:val="22"/>
          <w:shd w:val="clear" w:color="auto" w:fill="FFFFFF"/>
          <w:lang w:val="en-US"/>
        </w:rPr>
        <w:t xml:space="preserve">tile components. </w:t>
      </w:r>
      <w:r w:rsidR="00587F37">
        <w:rPr>
          <w:rFonts w:eastAsia="Times New Roman"/>
          <w:sz w:val="22"/>
          <w:szCs w:val="22"/>
          <w:lang w:val="en-US" w:eastAsia="pt-BR"/>
        </w:rPr>
        <w:t>D</w:t>
      </w:r>
      <w:r w:rsidR="00587F37" w:rsidRPr="00E77D07">
        <w:rPr>
          <w:rFonts w:eastAsia="Times New Roman"/>
          <w:sz w:val="22"/>
          <w:szCs w:val="22"/>
          <w:lang w:val="en-US" w:eastAsia="pt-BR"/>
        </w:rPr>
        <w:t>istillation is the most common separation technique</w:t>
      </w:r>
      <w:r w:rsidR="00587F37">
        <w:rPr>
          <w:rFonts w:eastAsia="Times New Roman"/>
          <w:sz w:val="22"/>
          <w:szCs w:val="22"/>
          <w:lang w:val="en-US" w:eastAsia="pt-BR"/>
        </w:rPr>
        <w:t xml:space="preserve">, </w:t>
      </w:r>
      <w:r w:rsidR="00587F37" w:rsidRPr="00E77D07">
        <w:rPr>
          <w:rFonts w:eastAsia="Times New Roman"/>
          <w:sz w:val="22"/>
          <w:szCs w:val="22"/>
          <w:lang w:val="en-US" w:eastAsia="pt-BR"/>
        </w:rPr>
        <w:t>both in terms of cooling and heating requirements</w:t>
      </w:r>
      <w:r w:rsidR="00587F37">
        <w:rPr>
          <w:rFonts w:eastAsia="Times New Roman"/>
          <w:sz w:val="22"/>
          <w:szCs w:val="22"/>
          <w:lang w:val="en-US" w:eastAsia="pt-BR"/>
        </w:rPr>
        <w:t>.</w:t>
      </w:r>
      <w:r w:rsidR="00587F37" w:rsidRPr="00EE5B82">
        <w:rPr>
          <w:sz w:val="22"/>
          <w:szCs w:val="22"/>
          <w:lang w:val="en-US"/>
        </w:rPr>
        <w:t xml:space="preserve"> </w:t>
      </w:r>
      <w:r w:rsidR="00C7747E" w:rsidRPr="00EE5B82">
        <w:rPr>
          <w:sz w:val="22"/>
          <w:szCs w:val="22"/>
          <w:lang w:val="en-US"/>
        </w:rPr>
        <w:t>The steps of fractional distillation are as follows:</w:t>
      </w:r>
    </w:p>
    <w:p w:rsidR="00923FC8" w:rsidRPr="00EE5B82" w:rsidRDefault="00923FC8" w:rsidP="00EE5B82">
      <w:pPr>
        <w:spacing w:line="288" w:lineRule="auto"/>
        <w:jc w:val="both"/>
        <w:rPr>
          <w:sz w:val="22"/>
          <w:szCs w:val="22"/>
          <w:lang w:val="en-US"/>
        </w:rPr>
      </w:pPr>
    </w:p>
    <w:p w:rsidR="00147D98" w:rsidRPr="00EE5B82" w:rsidRDefault="00147D98" w:rsidP="00EE5B82">
      <w:pPr>
        <w:pStyle w:val="ListParagraph"/>
        <w:numPr>
          <w:ilvl w:val="0"/>
          <w:numId w:val="41"/>
        </w:numPr>
        <w:spacing w:line="288" w:lineRule="auto"/>
        <w:jc w:val="both"/>
        <w:rPr>
          <w:sz w:val="22"/>
          <w:szCs w:val="22"/>
          <w:lang w:val="en-US"/>
        </w:rPr>
      </w:pPr>
      <w:r w:rsidRPr="00EE5B82">
        <w:rPr>
          <w:sz w:val="22"/>
          <w:szCs w:val="22"/>
          <w:lang w:val="en-US"/>
        </w:rPr>
        <w:t xml:space="preserve">The mixtures of two or more substances are heated up with different boiling points to a high temperature. Heating is usually done with high pressure steam, generated from a boiler, rea-ching temperatures of about 1112º F (600º C). </w:t>
      </w:r>
    </w:p>
    <w:p w:rsidR="00147D98" w:rsidRPr="00EE5B82" w:rsidRDefault="00147D98" w:rsidP="00EE5B82">
      <w:pPr>
        <w:pStyle w:val="ListParagraph"/>
        <w:numPr>
          <w:ilvl w:val="0"/>
          <w:numId w:val="41"/>
        </w:numPr>
        <w:spacing w:line="288" w:lineRule="auto"/>
        <w:jc w:val="both"/>
        <w:rPr>
          <w:sz w:val="22"/>
          <w:szCs w:val="22"/>
          <w:lang w:val="en-US"/>
        </w:rPr>
      </w:pPr>
      <w:r w:rsidRPr="00EE5B82">
        <w:rPr>
          <w:sz w:val="22"/>
          <w:szCs w:val="22"/>
          <w:lang w:val="en-US"/>
        </w:rPr>
        <w:t>The mixture </w:t>
      </w:r>
      <w:r w:rsidRPr="00EE5B82">
        <w:rPr>
          <w:bCs/>
          <w:sz w:val="22"/>
          <w:szCs w:val="22"/>
          <w:lang w:val="en-US"/>
        </w:rPr>
        <w:t>boils</w:t>
      </w:r>
      <w:r w:rsidRPr="00EE5B82">
        <w:rPr>
          <w:sz w:val="22"/>
          <w:szCs w:val="22"/>
          <w:lang w:val="en-US"/>
        </w:rPr>
        <w:t>, forming vapor (gases); most substances go into the vapor phase.</w:t>
      </w:r>
    </w:p>
    <w:p w:rsidR="00147D98" w:rsidRPr="003D0910" w:rsidRDefault="00147D98" w:rsidP="00EE5B82">
      <w:pPr>
        <w:pStyle w:val="ListParagraph"/>
        <w:numPr>
          <w:ilvl w:val="0"/>
          <w:numId w:val="41"/>
        </w:numPr>
        <w:spacing w:line="288" w:lineRule="auto"/>
        <w:jc w:val="both"/>
        <w:rPr>
          <w:sz w:val="22"/>
          <w:szCs w:val="22"/>
          <w:lang w:val="en-US"/>
        </w:rPr>
      </w:pPr>
      <w:r w:rsidRPr="003D0910">
        <w:rPr>
          <w:sz w:val="22"/>
          <w:szCs w:val="22"/>
          <w:lang w:val="en-US"/>
        </w:rPr>
        <w:t>The </w:t>
      </w:r>
      <w:r w:rsidRPr="003D0910">
        <w:rPr>
          <w:bCs/>
          <w:sz w:val="22"/>
          <w:szCs w:val="22"/>
          <w:lang w:val="en-US"/>
        </w:rPr>
        <w:t>vapor</w:t>
      </w:r>
      <w:r w:rsidRPr="003D0910">
        <w:rPr>
          <w:sz w:val="22"/>
          <w:szCs w:val="22"/>
          <w:lang w:val="en-US"/>
        </w:rPr>
        <w:t> enters the bottom of a long column (</w:t>
      </w:r>
      <w:r w:rsidRPr="003D0910">
        <w:rPr>
          <w:bCs/>
          <w:sz w:val="22"/>
          <w:szCs w:val="22"/>
          <w:lang w:val="en-US"/>
        </w:rPr>
        <w:t>fractional distillation column</w:t>
      </w:r>
      <w:r w:rsidRPr="003D0910">
        <w:rPr>
          <w:sz w:val="22"/>
          <w:szCs w:val="22"/>
          <w:lang w:val="en-US"/>
        </w:rPr>
        <w:t xml:space="preserve">), filled with trays or plates. The trays have many holes or bubble caps, to allow the vapor to pass </w:t>
      </w:r>
      <w:r w:rsidR="003D0910" w:rsidRPr="003D0910">
        <w:rPr>
          <w:sz w:val="22"/>
          <w:szCs w:val="22"/>
          <w:lang w:val="en-US"/>
        </w:rPr>
        <w:t xml:space="preserve">through. This </w:t>
      </w:r>
      <w:r w:rsidRPr="003D0910">
        <w:rPr>
          <w:sz w:val="22"/>
          <w:szCs w:val="22"/>
          <w:lang w:val="en-US"/>
        </w:rPr>
        <w:t>system increases the contact time between the vapor and the liquids in the column, and help to collect all liquids that form at various heights in the column. There is a temper</w:t>
      </w:r>
      <w:r w:rsidRPr="003D0910">
        <w:rPr>
          <w:sz w:val="22"/>
          <w:szCs w:val="22"/>
          <w:lang w:val="en-US"/>
        </w:rPr>
        <w:t>a</w:t>
      </w:r>
      <w:r w:rsidRPr="003D0910">
        <w:rPr>
          <w:sz w:val="22"/>
          <w:szCs w:val="22"/>
          <w:lang w:val="en-US"/>
        </w:rPr>
        <w:t>ture difference across the column (hot at the bottom, cool at the top). The </w:t>
      </w:r>
      <w:r w:rsidRPr="003D0910">
        <w:rPr>
          <w:bCs/>
          <w:sz w:val="22"/>
          <w:szCs w:val="22"/>
          <w:lang w:val="en-US"/>
        </w:rPr>
        <w:t>vapor rises</w:t>
      </w:r>
      <w:r w:rsidRPr="003D0910">
        <w:rPr>
          <w:sz w:val="22"/>
          <w:szCs w:val="22"/>
          <w:lang w:val="en-US"/>
        </w:rPr>
        <w:t xml:space="preserve"> in the column. As the vapor rises through the trays in the column, it consequently </w:t>
      </w:r>
      <w:r w:rsidRPr="003D0910">
        <w:rPr>
          <w:bCs/>
          <w:sz w:val="22"/>
          <w:szCs w:val="22"/>
          <w:lang w:val="en-US"/>
        </w:rPr>
        <w:t>cools</w:t>
      </w:r>
      <w:r w:rsidRPr="003D0910">
        <w:rPr>
          <w:sz w:val="22"/>
          <w:szCs w:val="22"/>
          <w:lang w:val="en-US"/>
        </w:rPr>
        <w:t>.</w:t>
      </w:r>
    </w:p>
    <w:p w:rsidR="00147D98" w:rsidRPr="00EE5B82" w:rsidRDefault="00147D98" w:rsidP="00EE5B82">
      <w:pPr>
        <w:pStyle w:val="ListParagraph"/>
        <w:numPr>
          <w:ilvl w:val="0"/>
          <w:numId w:val="41"/>
        </w:numPr>
        <w:spacing w:line="288" w:lineRule="auto"/>
        <w:jc w:val="both"/>
        <w:rPr>
          <w:sz w:val="22"/>
          <w:szCs w:val="22"/>
          <w:lang w:val="en-US"/>
        </w:rPr>
      </w:pPr>
      <w:r w:rsidRPr="00EE5B82">
        <w:rPr>
          <w:sz w:val="22"/>
          <w:szCs w:val="22"/>
          <w:lang w:val="en-US"/>
        </w:rPr>
        <w:t>When a substance in the vapor reaches a height where the temperature of the column is equal to that substance's boiling point, it will </w:t>
      </w:r>
      <w:r w:rsidRPr="00EE5B82">
        <w:rPr>
          <w:bCs/>
          <w:sz w:val="22"/>
          <w:szCs w:val="22"/>
          <w:lang w:val="en-US"/>
        </w:rPr>
        <w:t>condense</w:t>
      </w:r>
      <w:r w:rsidRPr="00EE5B82">
        <w:rPr>
          <w:sz w:val="22"/>
          <w:szCs w:val="22"/>
          <w:lang w:val="en-US"/>
        </w:rPr>
        <w:t> to form a liquid. That is, the su</w:t>
      </w:r>
      <w:r w:rsidRPr="00EE5B82">
        <w:rPr>
          <w:sz w:val="22"/>
          <w:szCs w:val="22"/>
          <w:lang w:val="en-US"/>
        </w:rPr>
        <w:t>b</w:t>
      </w:r>
      <w:r w:rsidRPr="00EE5B82">
        <w:rPr>
          <w:sz w:val="22"/>
          <w:szCs w:val="22"/>
          <w:lang w:val="en-US"/>
        </w:rPr>
        <w:t xml:space="preserve">stance with </w:t>
      </w:r>
      <w:r w:rsidRPr="00EE5B82">
        <w:rPr>
          <w:i/>
          <w:sz w:val="22"/>
          <w:szCs w:val="22"/>
          <w:lang w:val="en-US"/>
        </w:rPr>
        <w:t>the lowest</w:t>
      </w:r>
      <w:r w:rsidRPr="00EE5B82">
        <w:rPr>
          <w:sz w:val="22"/>
          <w:szCs w:val="22"/>
          <w:lang w:val="en-US"/>
        </w:rPr>
        <w:t xml:space="preserve"> boiling point will condense at the </w:t>
      </w:r>
      <w:r w:rsidRPr="00EE5B82">
        <w:rPr>
          <w:i/>
          <w:sz w:val="22"/>
          <w:szCs w:val="22"/>
          <w:lang w:val="en-US"/>
        </w:rPr>
        <w:t>highest point</w:t>
      </w:r>
      <w:r w:rsidRPr="00EE5B82">
        <w:rPr>
          <w:sz w:val="22"/>
          <w:szCs w:val="22"/>
          <w:lang w:val="en-US"/>
        </w:rPr>
        <w:t xml:space="preserve"> in the column, and the substances with </w:t>
      </w:r>
      <w:r w:rsidRPr="00EE5B82">
        <w:rPr>
          <w:i/>
          <w:sz w:val="22"/>
          <w:szCs w:val="22"/>
          <w:lang w:val="en-US"/>
        </w:rPr>
        <w:t>higher</w:t>
      </w:r>
      <w:r w:rsidRPr="00EE5B82">
        <w:rPr>
          <w:sz w:val="22"/>
          <w:szCs w:val="22"/>
          <w:lang w:val="en-US"/>
        </w:rPr>
        <w:t xml:space="preserve"> boiling points will condense at the </w:t>
      </w:r>
      <w:r w:rsidRPr="00EE5B82">
        <w:rPr>
          <w:i/>
          <w:sz w:val="22"/>
          <w:szCs w:val="22"/>
          <w:lang w:val="en-US"/>
        </w:rPr>
        <w:t>lower</w:t>
      </w:r>
      <w:r w:rsidRPr="00EE5B82">
        <w:rPr>
          <w:sz w:val="22"/>
          <w:szCs w:val="22"/>
          <w:lang w:val="en-US"/>
        </w:rPr>
        <w:t xml:space="preserve"> in the column.</w:t>
      </w:r>
    </w:p>
    <w:p w:rsidR="00147D98" w:rsidRPr="00EE5B82" w:rsidRDefault="00147D98" w:rsidP="00EE5B82">
      <w:pPr>
        <w:pStyle w:val="ListParagraph"/>
        <w:numPr>
          <w:ilvl w:val="0"/>
          <w:numId w:val="41"/>
        </w:numPr>
        <w:spacing w:line="288" w:lineRule="auto"/>
        <w:jc w:val="both"/>
        <w:rPr>
          <w:sz w:val="22"/>
          <w:szCs w:val="22"/>
          <w:lang w:val="en-US"/>
        </w:rPr>
      </w:pPr>
      <w:r w:rsidRPr="00EE5B82">
        <w:rPr>
          <w:sz w:val="22"/>
          <w:szCs w:val="22"/>
          <w:lang w:val="en-US"/>
        </w:rPr>
        <w:t>The trays </w:t>
      </w:r>
      <w:r w:rsidRPr="00EE5B82">
        <w:rPr>
          <w:bCs/>
          <w:sz w:val="22"/>
          <w:szCs w:val="22"/>
          <w:lang w:val="en-US"/>
        </w:rPr>
        <w:t>collect</w:t>
      </w:r>
      <w:r w:rsidRPr="00EE5B82">
        <w:rPr>
          <w:sz w:val="22"/>
          <w:szCs w:val="22"/>
          <w:lang w:val="en-US"/>
        </w:rPr>
        <w:t> the various liquid fractions. The collected liquid fractions pass to conde</w:t>
      </w:r>
      <w:r w:rsidRPr="00EE5B82">
        <w:rPr>
          <w:sz w:val="22"/>
          <w:szCs w:val="22"/>
          <w:lang w:val="en-US"/>
        </w:rPr>
        <w:t>n</w:t>
      </w:r>
      <w:r w:rsidRPr="00EE5B82">
        <w:rPr>
          <w:sz w:val="22"/>
          <w:szCs w:val="22"/>
          <w:lang w:val="en-US"/>
        </w:rPr>
        <w:t xml:space="preserve">sers, and when further cooled, go to storage tanks, or may go to other areas for further chemical processing. </w:t>
      </w:r>
    </w:p>
    <w:p w:rsidR="00147D98" w:rsidRPr="00EE5B82" w:rsidRDefault="00147D98" w:rsidP="00EE5B82">
      <w:pPr>
        <w:spacing w:line="288" w:lineRule="auto"/>
        <w:jc w:val="both"/>
        <w:rPr>
          <w:sz w:val="22"/>
          <w:szCs w:val="22"/>
          <w:lang w:val="en-US"/>
        </w:rPr>
      </w:pPr>
    </w:p>
    <w:p w:rsidR="00176068" w:rsidRDefault="00176068" w:rsidP="00176068">
      <w:pPr>
        <w:spacing w:line="288" w:lineRule="auto"/>
        <w:jc w:val="center"/>
        <w:rPr>
          <w:b/>
          <w:sz w:val="22"/>
          <w:szCs w:val="22"/>
          <w:lang w:val="en-US"/>
        </w:rPr>
      </w:pPr>
      <w:r w:rsidRPr="00EE5B82">
        <w:rPr>
          <w:noProof/>
          <w:sz w:val="22"/>
          <w:szCs w:val="22"/>
          <w:lang w:val="en-US"/>
        </w:rPr>
        <w:lastRenderedPageBreak/>
        <w:drawing>
          <wp:inline distT="0" distB="0" distL="0" distR="0">
            <wp:extent cx="5867400" cy="4114800"/>
            <wp:effectExtent l="38100" t="38100" r="38100" b="38100"/>
            <wp:docPr id="116" name="Imagem 116" descr="http://moodle.oakland.k12.mi.us/clarenceville/pluginfile.php/48351/mod_resource/content/1/fractional%20distillation%20of%20crude%20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oodle.oakland.k12.mi.us/clarenceville/pluginfile.php/48351/mod_resource/content/1/fractional%20distillation%20of%20crude%20oil.JPG"/>
                    <pic:cNvPicPr>
                      <a:picLocks noChangeAspect="1" noChangeArrowheads="1"/>
                    </pic:cNvPicPr>
                  </pic:nvPicPr>
                  <pic:blipFill rotWithShape="1">
                    <a:blip r:embed="rId7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6">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29" t="1577" r="793" b="2477"/>
                    <a:stretch/>
                  </pic:blipFill>
                  <pic:spPr bwMode="auto">
                    <a:xfrm>
                      <a:off x="0" y="0"/>
                      <a:ext cx="5874686" cy="411991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6068" w:rsidRPr="00D96A69" w:rsidRDefault="00176068" w:rsidP="00D96A69">
      <w:pPr>
        <w:spacing w:line="288" w:lineRule="auto"/>
        <w:jc w:val="both"/>
        <w:rPr>
          <w:sz w:val="22"/>
          <w:szCs w:val="22"/>
          <w:lang w:val="en-US"/>
        </w:rPr>
      </w:pPr>
    </w:p>
    <w:p w:rsidR="000E3EF9" w:rsidRDefault="00D96A69" w:rsidP="000E3EF9">
      <w:pPr>
        <w:spacing w:line="288" w:lineRule="auto"/>
        <w:jc w:val="both"/>
        <w:rPr>
          <w:sz w:val="22"/>
          <w:szCs w:val="22"/>
          <w:lang w:val="en-US"/>
        </w:rPr>
      </w:pPr>
      <w:r w:rsidRPr="00D96A69">
        <w:rPr>
          <w:color w:val="000000"/>
          <w:sz w:val="22"/>
          <w:szCs w:val="22"/>
          <w:shd w:val="clear" w:color="auto" w:fill="FFFFFF"/>
          <w:lang w:val="en-US"/>
        </w:rPr>
        <w:t>Fractional distillation</w:t>
      </w:r>
      <w:r>
        <w:rPr>
          <w:color w:val="000000"/>
          <w:sz w:val="22"/>
          <w:szCs w:val="22"/>
          <w:shd w:val="clear" w:color="auto" w:fill="FFFFFF"/>
          <w:lang w:val="en-US"/>
        </w:rPr>
        <w:t xml:space="preserve">, </w:t>
      </w:r>
      <w:r w:rsidRPr="00D96A69">
        <w:rPr>
          <w:color w:val="000000"/>
          <w:sz w:val="22"/>
          <w:szCs w:val="22"/>
          <w:shd w:val="clear" w:color="auto" w:fill="FFFFFF"/>
          <w:lang w:val="en-US"/>
        </w:rPr>
        <w:t xml:space="preserve">also known as </w:t>
      </w:r>
      <w:r>
        <w:rPr>
          <w:color w:val="000000"/>
          <w:sz w:val="22"/>
          <w:szCs w:val="22"/>
          <w:shd w:val="clear" w:color="auto" w:fill="FFFFFF"/>
          <w:lang w:val="en-US"/>
        </w:rPr>
        <w:t>refinery</w:t>
      </w:r>
      <w:r w:rsidRPr="00D96A69">
        <w:rPr>
          <w:color w:val="000000"/>
          <w:sz w:val="22"/>
          <w:szCs w:val="22"/>
          <w:shd w:val="clear" w:color="auto" w:fill="FFFFFF"/>
          <w:lang w:val="en-US"/>
        </w:rPr>
        <w:t xml:space="preserve"> distillation </w:t>
      </w:r>
      <w:r>
        <w:rPr>
          <w:color w:val="000000"/>
          <w:sz w:val="22"/>
          <w:szCs w:val="22"/>
          <w:shd w:val="clear" w:color="auto" w:fill="FFFFFF"/>
          <w:lang w:val="en-US"/>
        </w:rPr>
        <w:t>is</w:t>
      </w:r>
      <w:r w:rsidRPr="00D96A69">
        <w:rPr>
          <w:color w:val="000000"/>
          <w:sz w:val="22"/>
          <w:szCs w:val="22"/>
          <w:shd w:val="clear" w:color="auto" w:fill="FFFFFF"/>
          <w:lang w:val="en-US"/>
        </w:rPr>
        <w:t xml:space="preserve"> performed in very large and vertical co</w:t>
      </w:r>
      <w:r w:rsidRPr="00D96A69">
        <w:rPr>
          <w:color w:val="000000"/>
          <w:sz w:val="22"/>
          <w:szCs w:val="22"/>
          <w:shd w:val="clear" w:color="auto" w:fill="FFFFFF"/>
          <w:lang w:val="en-US"/>
        </w:rPr>
        <w:t>l</w:t>
      </w:r>
      <w:r w:rsidRPr="00D96A69">
        <w:rPr>
          <w:color w:val="000000"/>
          <w:sz w:val="22"/>
          <w:szCs w:val="22"/>
          <w:shd w:val="clear" w:color="auto" w:fill="FFFFFF"/>
          <w:lang w:val="en-US"/>
        </w:rPr>
        <w:t xml:space="preserve">umns or towers with the diameter of around 8 meters </w:t>
      </w:r>
      <w:r>
        <w:rPr>
          <w:color w:val="000000"/>
          <w:sz w:val="22"/>
          <w:szCs w:val="22"/>
          <w:shd w:val="clear" w:color="auto" w:fill="FFFFFF"/>
          <w:lang w:val="en-US"/>
        </w:rPr>
        <w:t xml:space="preserve">(26 ft) </w:t>
      </w:r>
      <w:r w:rsidRPr="00D96A69">
        <w:rPr>
          <w:color w:val="000000"/>
          <w:sz w:val="22"/>
          <w:szCs w:val="22"/>
          <w:shd w:val="clear" w:color="auto" w:fill="FFFFFF"/>
          <w:lang w:val="en-US"/>
        </w:rPr>
        <w:t xml:space="preserve">and the height of fractional between 10 </w:t>
      </w:r>
      <w:r>
        <w:rPr>
          <w:color w:val="000000"/>
          <w:sz w:val="22"/>
          <w:szCs w:val="22"/>
          <w:shd w:val="clear" w:color="auto" w:fill="FFFFFF"/>
          <w:lang w:val="en-US"/>
        </w:rPr>
        <w:t>m (33</w:t>
      </w:r>
      <w:r w:rsidR="00B37B58">
        <w:rPr>
          <w:color w:val="000000"/>
          <w:sz w:val="22"/>
          <w:szCs w:val="22"/>
          <w:shd w:val="clear" w:color="auto" w:fill="FFFFFF"/>
          <w:lang w:val="en-US"/>
        </w:rPr>
        <w:t xml:space="preserve"> </w:t>
      </w:r>
      <w:r>
        <w:rPr>
          <w:color w:val="000000"/>
          <w:sz w:val="22"/>
          <w:szCs w:val="22"/>
          <w:shd w:val="clear" w:color="auto" w:fill="FFFFFF"/>
          <w:lang w:val="en-US"/>
        </w:rPr>
        <w:t xml:space="preserve">ft) </w:t>
      </w:r>
      <w:r w:rsidRPr="00D96A69">
        <w:rPr>
          <w:color w:val="000000"/>
          <w:sz w:val="22"/>
          <w:szCs w:val="22"/>
          <w:shd w:val="clear" w:color="auto" w:fill="FFFFFF"/>
          <w:lang w:val="en-US"/>
        </w:rPr>
        <w:t>to 70 m</w:t>
      </w:r>
      <w:r>
        <w:rPr>
          <w:color w:val="000000"/>
          <w:sz w:val="22"/>
          <w:szCs w:val="22"/>
          <w:shd w:val="clear" w:color="auto" w:fill="FFFFFF"/>
          <w:lang w:val="en-US"/>
        </w:rPr>
        <w:t xml:space="preserve"> (230 ft)</w:t>
      </w:r>
      <w:r w:rsidRPr="00D96A69">
        <w:rPr>
          <w:color w:val="000000"/>
          <w:sz w:val="22"/>
          <w:szCs w:val="22"/>
          <w:shd w:val="clear" w:color="auto" w:fill="FFFFFF"/>
          <w:lang w:val="en-US"/>
        </w:rPr>
        <w:t>, depend</w:t>
      </w:r>
      <w:r>
        <w:rPr>
          <w:color w:val="000000"/>
          <w:sz w:val="22"/>
          <w:szCs w:val="22"/>
          <w:shd w:val="clear" w:color="auto" w:fill="FFFFFF"/>
          <w:lang w:val="en-US"/>
        </w:rPr>
        <w:t>ing</w:t>
      </w:r>
      <w:r w:rsidRPr="00D96A69">
        <w:rPr>
          <w:color w:val="000000"/>
          <w:sz w:val="22"/>
          <w:szCs w:val="22"/>
          <w:shd w:val="clear" w:color="auto" w:fill="FFFFFF"/>
          <w:lang w:val="en-US"/>
        </w:rPr>
        <w:t xml:space="preserve"> upon the requirement</w:t>
      </w:r>
      <w:r>
        <w:rPr>
          <w:color w:val="000000"/>
          <w:sz w:val="22"/>
          <w:szCs w:val="22"/>
          <w:shd w:val="clear" w:color="auto" w:fill="FFFFFF"/>
          <w:lang w:val="en-US"/>
        </w:rPr>
        <w:t>s</w:t>
      </w:r>
      <w:r w:rsidRPr="00D96A69">
        <w:rPr>
          <w:color w:val="000000"/>
          <w:sz w:val="22"/>
          <w:szCs w:val="22"/>
          <w:shd w:val="clear" w:color="auto" w:fill="FFFFFF"/>
          <w:lang w:val="en-US"/>
        </w:rPr>
        <w:t xml:space="preserve"> of crude oil </w:t>
      </w:r>
      <w:r>
        <w:rPr>
          <w:color w:val="000000"/>
          <w:sz w:val="22"/>
          <w:szCs w:val="22"/>
          <w:shd w:val="clear" w:color="auto" w:fill="FFFFFF"/>
          <w:lang w:val="en-US"/>
        </w:rPr>
        <w:t xml:space="preserve">to be </w:t>
      </w:r>
      <w:r w:rsidRPr="00D96A69">
        <w:rPr>
          <w:color w:val="000000"/>
          <w:sz w:val="22"/>
          <w:szCs w:val="22"/>
          <w:shd w:val="clear" w:color="auto" w:fill="FFFFFF"/>
          <w:lang w:val="en-US"/>
        </w:rPr>
        <w:t xml:space="preserve">taken in the column. </w:t>
      </w:r>
      <w:r w:rsidR="000E3EF9" w:rsidRPr="000E3EF9">
        <w:rPr>
          <w:sz w:val="22"/>
          <w:szCs w:val="22"/>
          <w:lang w:val="en-US"/>
        </w:rPr>
        <w:t>Oil contains a</w:t>
      </w:r>
      <w:r w:rsidR="000E3EF9" w:rsidRPr="000E3EF9">
        <w:rPr>
          <w:rStyle w:val="apple-converted-space"/>
          <w:color w:val="000000"/>
          <w:sz w:val="22"/>
          <w:szCs w:val="22"/>
          <w:lang w:val="en-US"/>
        </w:rPr>
        <w:t> </w:t>
      </w:r>
      <w:r w:rsidR="000E3EF9" w:rsidRPr="000E3EF9">
        <w:rPr>
          <w:bCs/>
          <w:sz w:val="22"/>
          <w:szCs w:val="22"/>
          <w:lang w:val="en-US"/>
        </w:rPr>
        <w:t>complex mixture</w:t>
      </w:r>
      <w:r w:rsidR="000E3EF9" w:rsidRPr="000E3EF9">
        <w:rPr>
          <w:rStyle w:val="apple-converted-space"/>
          <w:color w:val="000000"/>
          <w:sz w:val="22"/>
          <w:szCs w:val="22"/>
          <w:lang w:val="en-US"/>
        </w:rPr>
        <w:t> </w:t>
      </w:r>
      <w:r w:rsidR="000E3EF9" w:rsidRPr="000E3EF9">
        <w:rPr>
          <w:sz w:val="22"/>
          <w:szCs w:val="22"/>
          <w:lang w:val="en-US"/>
        </w:rPr>
        <w:t xml:space="preserve">of hydrocarbons. The first step in obtaining something of value is </w:t>
      </w:r>
      <w:r w:rsidR="000E3EF9">
        <w:rPr>
          <w:sz w:val="22"/>
          <w:szCs w:val="22"/>
          <w:lang w:val="en-US"/>
        </w:rPr>
        <w:t xml:space="preserve">to </w:t>
      </w:r>
      <w:r w:rsidR="000B330E" w:rsidRPr="000B330E">
        <w:rPr>
          <w:bCs/>
          <w:i/>
          <w:sz w:val="22"/>
          <w:szCs w:val="22"/>
          <w:lang w:val="en-US"/>
        </w:rPr>
        <w:t>de</w:t>
      </w:r>
      <w:r w:rsidR="000E3EF9" w:rsidRPr="000B330E">
        <w:rPr>
          <w:bCs/>
          <w:i/>
          <w:sz w:val="22"/>
          <w:szCs w:val="22"/>
          <w:lang w:val="en-US"/>
        </w:rPr>
        <w:t>salt</w:t>
      </w:r>
      <w:r w:rsidR="000E3EF9" w:rsidRPr="000E3EF9">
        <w:rPr>
          <w:rStyle w:val="apple-converted-space"/>
          <w:color w:val="000000"/>
          <w:sz w:val="22"/>
          <w:szCs w:val="22"/>
          <w:lang w:val="en-US"/>
        </w:rPr>
        <w:t> </w:t>
      </w:r>
      <w:r w:rsidR="000E3EF9" w:rsidRPr="000E3EF9">
        <w:rPr>
          <w:sz w:val="22"/>
          <w:szCs w:val="22"/>
          <w:lang w:val="en-US"/>
        </w:rPr>
        <w:t>and</w:t>
      </w:r>
      <w:r w:rsidR="000E3EF9" w:rsidRPr="000E3EF9">
        <w:rPr>
          <w:rStyle w:val="apple-converted-space"/>
          <w:color w:val="000000"/>
          <w:sz w:val="22"/>
          <w:szCs w:val="22"/>
          <w:lang w:val="en-US"/>
        </w:rPr>
        <w:t> </w:t>
      </w:r>
      <w:r w:rsidR="000B330E" w:rsidRPr="000B330E">
        <w:rPr>
          <w:bCs/>
          <w:i/>
          <w:sz w:val="22"/>
          <w:szCs w:val="22"/>
          <w:lang w:val="en-US"/>
        </w:rPr>
        <w:t>de</w:t>
      </w:r>
      <w:r w:rsidR="000E3EF9" w:rsidRPr="000B330E">
        <w:rPr>
          <w:bCs/>
          <w:i/>
          <w:sz w:val="22"/>
          <w:szCs w:val="22"/>
          <w:lang w:val="en-US"/>
        </w:rPr>
        <w:t>water</w:t>
      </w:r>
      <w:r w:rsidR="000E3EF9" w:rsidRPr="000E3EF9">
        <w:rPr>
          <w:rStyle w:val="apple-converted-space"/>
          <w:color w:val="000000"/>
          <w:sz w:val="22"/>
          <w:szCs w:val="22"/>
          <w:lang w:val="en-US"/>
        </w:rPr>
        <w:t> </w:t>
      </w:r>
      <w:r w:rsidR="000E3EF9">
        <w:rPr>
          <w:sz w:val="22"/>
          <w:szCs w:val="22"/>
          <w:lang w:val="en-US"/>
        </w:rPr>
        <w:t>the hydrocarbons</w:t>
      </w:r>
      <w:r w:rsidR="000E3EF9" w:rsidRPr="000E3EF9">
        <w:rPr>
          <w:sz w:val="22"/>
          <w:szCs w:val="22"/>
          <w:lang w:val="en-US"/>
        </w:rPr>
        <w:t>. Then</w:t>
      </w:r>
      <w:r w:rsidR="000E3EF9">
        <w:rPr>
          <w:sz w:val="22"/>
          <w:szCs w:val="22"/>
          <w:lang w:val="en-US"/>
        </w:rPr>
        <w:t>,</w:t>
      </w:r>
      <w:r w:rsidR="000E3EF9" w:rsidRPr="000E3EF9">
        <w:rPr>
          <w:sz w:val="22"/>
          <w:szCs w:val="22"/>
          <w:lang w:val="en-US"/>
        </w:rPr>
        <w:t xml:space="preserve"> the oil is heated and sent into a huge</w:t>
      </w:r>
      <w:r w:rsidR="000E3EF9" w:rsidRPr="000E3EF9">
        <w:rPr>
          <w:rStyle w:val="apple-converted-space"/>
          <w:color w:val="000000"/>
          <w:sz w:val="22"/>
          <w:szCs w:val="22"/>
          <w:lang w:val="en-US"/>
        </w:rPr>
        <w:t> </w:t>
      </w:r>
      <w:r w:rsidR="000E3EF9" w:rsidRPr="000E3EF9">
        <w:rPr>
          <w:bCs/>
          <w:sz w:val="22"/>
          <w:szCs w:val="22"/>
          <w:lang w:val="en-US"/>
        </w:rPr>
        <w:t>distillation col</w:t>
      </w:r>
      <w:r w:rsidR="000E3EF9">
        <w:rPr>
          <w:bCs/>
          <w:sz w:val="22"/>
          <w:szCs w:val="22"/>
          <w:lang w:val="en-US"/>
        </w:rPr>
        <w:t>u-</w:t>
      </w:r>
      <w:r w:rsidR="000E3EF9" w:rsidRPr="000E3EF9">
        <w:rPr>
          <w:bCs/>
          <w:sz w:val="22"/>
          <w:szCs w:val="22"/>
          <w:lang w:val="en-US"/>
        </w:rPr>
        <w:t>mn</w:t>
      </w:r>
      <w:r w:rsidR="000E3EF9">
        <w:rPr>
          <w:bCs/>
          <w:sz w:val="22"/>
          <w:szCs w:val="22"/>
          <w:lang w:val="en-US"/>
        </w:rPr>
        <w:t xml:space="preserve">, </w:t>
      </w:r>
      <w:r w:rsidR="000E3EF9" w:rsidRPr="000E3EF9">
        <w:rPr>
          <w:sz w:val="22"/>
          <w:szCs w:val="22"/>
          <w:lang w:val="en-US"/>
        </w:rPr>
        <w:t>operating at</w:t>
      </w:r>
      <w:r w:rsidR="000E3EF9" w:rsidRPr="000E3EF9">
        <w:rPr>
          <w:rStyle w:val="apple-converted-space"/>
          <w:color w:val="000000"/>
          <w:sz w:val="22"/>
          <w:szCs w:val="22"/>
          <w:lang w:val="en-US"/>
        </w:rPr>
        <w:t> </w:t>
      </w:r>
      <w:r w:rsidR="000E3EF9" w:rsidRPr="000E3EF9">
        <w:rPr>
          <w:bCs/>
          <w:sz w:val="22"/>
          <w:szCs w:val="22"/>
          <w:lang w:val="en-US"/>
        </w:rPr>
        <w:t>atmospheric pressure</w:t>
      </w:r>
      <w:r w:rsidR="000E3EF9" w:rsidRPr="000E3EF9">
        <w:rPr>
          <w:sz w:val="22"/>
          <w:szCs w:val="22"/>
          <w:lang w:val="en-US"/>
        </w:rPr>
        <w:t>. Heat is added at the reboiler, and removed at the conde</w:t>
      </w:r>
      <w:r w:rsidR="000E3EF9" w:rsidRPr="000E3EF9">
        <w:rPr>
          <w:sz w:val="22"/>
          <w:szCs w:val="22"/>
          <w:lang w:val="en-US"/>
        </w:rPr>
        <w:t>n</w:t>
      </w:r>
      <w:r w:rsidR="000E3EF9" w:rsidRPr="000E3EF9">
        <w:rPr>
          <w:sz w:val="22"/>
          <w:szCs w:val="22"/>
          <w:lang w:val="en-US"/>
        </w:rPr>
        <w:t>ser, thereby</w:t>
      </w:r>
      <w:r w:rsidR="000E3EF9" w:rsidRPr="000E3EF9">
        <w:rPr>
          <w:rStyle w:val="apple-converted-space"/>
          <w:color w:val="000000"/>
          <w:sz w:val="22"/>
          <w:szCs w:val="22"/>
          <w:lang w:val="en-US"/>
        </w:rPr>
        <w:t> </w:t>
      </w:r>
      <w:r w:rsidR="000E3EF9" w:rsidRPr="000E3EF9">
        <w:rPr>
          <w:bCs/>
          <w:sz w:val="22"/>
          <w:szCs w:val="22"/>
          <w:lang w:val="en-US"/>
        </w:rPr>
        <w:t>separating the oil into fractions based upon boiling point</w:t>
      </w:r>
      <w:r w:rsidR="009411D7">
        <w:rPr>
          <w:bCs/>
          <w:sz w:val="22"/>
          <w:szCs w:val="22"/>
          <w:lang w:val="en-US"/>
        </w:rPr>
        <w:t>s</w:t>
      </w:r>
      <w:r w:rsidR="000E3EF9" w:rsidRPr="000E3EF9">
        <w:rPr>
          <w:sz w:val="22"/>
          <w:szCs w:val="22"/>
          <w:lang w:val="en-US"/>
        </w:rPr>
        <w:t xml:space="preserve">. A typical atmospheric column can separate about 4,000 cubic meters (25,000 barrels) of oil per day. </w:t>
      </w:r>
    </w:p>
    <w:p w:rsidR="00FB27F9" w:rsidRDefault="00FB27F9" w:rsidP="000E3EF9">
      <w:pPr>
        <w:spacing w:line="288" w:lineRule="auto"/>
        <w:jc w:val="both"/>
        <w:rPr>
          <w:sz w:val="22"/>
          <w:szCs w:val="22"/>
          <w:lang w:val="en-US"/>
        </w:rPr>
      </w:pPr>
    </w:p>
    <w:p w:rsidR="00FB27F9" w:rsidRDefault="000E3EF9" w:rsidP="00FB27F9">
      <w:pPr>
        <w:spacing w:line="288" w:lineRule="auto"/>
        <w:jc w:val="both"/>
        <w:rPr>
          <w:color w:val="000000"/>
          <w:sz w:val="22"/>
          <w:szCs w:val="22"/>
          <w:shd w:val="clear" w:color="auto" w:fill="FFFFFF"/>
          <w:lang w:val="en-US"/>
        </w:rPr>
      </w:pPr>
      <w:r w:rsidRPr="000E3EF9">
        <w:rPr>
          <w:sz w:val="22"/>
          <w:szCs w:val="22"/>
          <w:lang w:val="en-US"/>
        </w:rPr>
        <w:t xml:space="preserve">The bottom fraction is sent to another column operating at a pressure of about 75 mm Hg (one tenth of </w:t>
      </w:r>
      <w:r w:rsidR="00587F37">
        <w:rPr>
          <w:sz w:val="22"/>
          <w:szCs w:val="22"/>
          <w:lang w:val="en-US"/>
        </w:rPr>
        <w:t>the atmospheric pressure</w:t>
      </w:r>
      <w:r w:rsidRPr="000E3EF9">
        <w:rPr>
          <w:sz w:val="22"/>
          <w:szCs w:val="22"/>
          <w:lang w:val="en-US"/>
        </w:rPr>
        <w:t>). This column can separate the heaviest fraction without thermally d</w:t>
      </w:r>
      <w:r w:rsidRPr="000E3EF9">
        <w:rPr>
          <w:sz w:val="22"/>
          <w:szCs w:val="22"/>
          <w:lang w:val="en-US"/>
        </w:rPr>
        <w:t>e</w:t>
      </w:r>
      <w:r w:rsidRPr="000E3EF9">
        <w:rPr>
          <w:sz w:val="22"/>
          <w:szCs w:val="22"/>
          <w:lang w:val="en-US"/>
        </w:rPr>
        <w:t xml:space="preserve">grading </w:t>
      </w:r>
      <w:r w:rsidR="00587F37">
        <w:rPr>
          <w:sz w:val="22"/>
          <w:szCs w:val="22"/>
          <w:lang w:val="en-US"/>
        </w:rPr>
        <w:t>(cra</w:t>
      </w:r>
      <w:r w:rsidR="00FB27F9">
        <w:rPr>
          <w:sz w:val="22"/>
          <w:szCs w:val="22"/>
          <w:lang w:val="en-US"/>
        </w:rPr>
        <w:t>cking) it. Where</w:t>
      </w:r>
      <w:r w:rsidRPr="000E3EF9">
        <w:rPr>
          <w:sz w:val="22"/>
          <w:szCs w:val="22"/>
          <w:lang w:val="en-US"/>
        </w:rPr>
        <w:t xml:space="preserve"> </w:t>
      </w:r>
      <w:r w:rsidRPr="00587F37">
        <w:rPr>
          <w:i/>
          <w:sz w:val="22"/>
          <w:szCs w:val="22"/>
          <w:lang w:val="en-US"/>
        </w:rPr>
        <w:t>atmospheric columns</w:t>
      </w:r>
      <w:r w:rsidRPr="000E3EF9">
        <w:rPr>
          <w:sz w:val="22"/>
          <w:szCs w:val="22"/>
          <w:lang w:val="en-US"/>
        </w:rPr>
        <w:t xml:space="preserve"> are thin</w:t>
      </w:r>
      <w:r w:rsidR="00587F37">
        <w:rPr>
          <w:sz w:val="22"/>
          <w:szCs w:val="22"/>
          <w:lang w:val="en-US"/>
        </w:rPr>
        <w:t xml:space="preserve"> and tall</w:t>
      </w:r>
      <w:r w:rsidRPr="000E3EF9">
        <w:rPr>
          <w:sz w:val="22"/>
          <w:szCs w:val="22"/>
          <w:lang w:val="en-US"/>
        </w:rPr>
        <w:t>,</w:t>
      </w:r>
      <w:r w:rsidRPr="000E3EF9">
        <w:rPr>
          <w:rStyle w:val="apple-converted-space"/>
          <w:color w:val="000000"/>
          <w:sz w:val="22"/>
          <w:szCs w:val="22"/>
          <w:lang w:val="en-US"/>
        </w:rPr>
        <w:t> </w:t>
      </w:r>
      <w:r w:rsidRPr="00587F37">
        <w:rPr>
          <w:bCs/>
          <w:i/>
          <w:sz w:val="22"/>
          <w:szCs w:val="22"/>
          <w:lang w:val="en-US"/>
        </w:rPr>
        <w:t>vacuum columns</w:t>
      </w:r>
      <w:r w:rsidRPr="000E3EF9">
        <w:rPr>
          <w:rStyle w:val="apple-converted-space"/>
          <w:color w:val="000000"/>
          <w:sz w:val="22"/>
          <w:szCs w:val="22"/>
          <w:lang w:val="en-US"/>
        </w:rPr>
        <w:t> </w:t>
      </w:r>
      <w:r w:rsidRPr="000E3EF9">
        <w:rPr>
          <w:sz w:val="22"/>
          <w:szCs w:val="22"/>
          <w:lang w:val="en-US"/>
        </w:rPr>
        <w:t>are</w:t>
      </w:r>
      <w:r w:rsidRPr="000E3EF9">
        <w:rPr>
          <w:rStyle w:val="apple-converted-space"/>
          <w:color w:val="000000"/>
          <w:sz w:val="22"/>
          <w:szCs w:val="22"/>
          <w:lang w:val="en-US"/>
        </w:rPr>
        <w:t> </w:t>
      </w:r>
      <w:r w:rsidRPr="000E3EF9">
        <w:rPr>
          <w:bCs/>
          <w:sz w:val="22"/>
          <w:szCs w:val="22"/>
          <w:lang w:val="en-US"/>
        </w:rPr>
        <w:t>thick and short</w:t>
      </w:r>
      <w:r w:rsidRPr="000E3EF9">
        <w:rPr>
          <w:sz w:val="22"/>
          <w:szCs w:val="22"/>
          <w:lang w:val="en-US"/>
        </w:rPr>
        <w:t>, to minimize pressure fluctuations along the column</w:t>
      </w:r>
      <w:r w:rsidR="00FB27F9">
        <w:rPr>
          <w:sz w:val="22"/>
          <w:szCs w:val="22"/>
          <w:lang w:val="en-US"/>
        </w:rPr>
        <w:t xml:space="preserve">. </w:t>
      </w:r>
      <w:r w:rsidR="00FB27F9" w:rsidRPr="00D96A69">
        <w:rPr>
          <w:color w:val="000000"/>
          <w:sz w:val="22"/>
          <w:szCs w:val="22"/>
          <w:shd w:val="clear" w:color="auto" w:fill="FFFFFF"/>
          <w:lang w:val="en-US"/>
        </w:rPr>
        <w:t>The mixture of substances used in the column is directly proportional with the temperature</w:t>
      </w:r>
      <w:r w:rsidR="00FB27F9">
        <w:rPr>
          <w:color w:val="000000"/>
          <w:sz w:val="22"/>
          <w:szCs w:val="22"/>
          <w:shd w:val="clear" w:color="auto" w:fill="FFFFFF"/>
          <w:lang w:val="en-US"/>
        </w:rPr>
        <w:t>, in a way</w:t>
      </w:r>
      <w:r w:rsidR="00FB27F9" w:rsidRPr="00D96A69">
        <w:rPr>
          <w:color w:val="000000"/>
          <w:sz w:val="22"/>
          <w:szCs w:val="22"/>
          <w:shd w:val="clear" w:color="auto" w:fill="FFFFFF"/>
          <w:lang w:val="en-US"/>
        </w:rPr>
        <w:t xml:space="preserve"> that </w:t>
      </w:r>
      <w:r w:rsidR="00587F37">
        <w:rPr>
          <w:color w:val="000000"/>
          <w:sz w:val="22"/>
          <w:szCs w:val="22"/>
          <w:shd w:val="clear" w:color="auto" w:fill="FFFFFF"/>
          <w:lang w:val="en-US"/>
        </w:rPr>
        <w:t xml:space="preserve">the </w:t>
      </w:r>
      <w:r w:rsidR="00FB27F9" w:rsidRPr="00C0441E">
        <w:rPr>
          <w:i/>
          <w:color w:val="000000"/>
          <w:sz w:val="22"/>
          <w:szCs w:val="22"/>
          <w:shd w:val="clear" w:color="auto" w:fill="FFFFFF"/>
          <w:lang w:val="en-US"/>
        </w:rPr>
        <w:t>low</w:t>
      </w:r>
      <w:r w:rsidR="00FB27F9" w:rsidRPr="00D96A69">
        <w:rPr>
          <w:color w:val="000000"/>
          <w:sz w:val="22"/>
          <w:szCs w:val="22"/>
          <w:shd w:val="clear" w:color="auto" w:fill="FFFFFF"/>
          <w:lang w:val="en-US"/>
        </w:rPr>
        <w:t xml:space="preserve"> </w:t>
      </w:r>
      <w:r w:rsidR="00FB27F9" w:rsidRPr="00C0441E">
        <w:rPr>
          <w:i/>
          <w:color w:val="000000"/>
          <w:sz w:val="22"/>
          <w:szCs w:val="22"/>
          <w:shd w:val="clear" w:color="auto" w:fill="FFFFFF"/>
          <w:lang w:val="en-US"/>
        </w:rPr>
        <w:t>boiling point</w:t>
      </w:r>
      <w:r w:rsidR="00FB27F9" w:rsidRPr="00D96A69">
        <w:rPr>
          <w:color w:val="000000"/>
          <w:sz w:val="22"/>
          <w:szCs w:val="22"/>
          <w:shd w:val="clear" w:color="auto" w:fill="FFFFFF"/>
          <w:lang w:val="en-US"/>
        </w:rPr>
        <w:t xml:space="preserve"> liquids are on the top side of the column and extracted from the top</w:t>
      </w:r>
      <w:r w:rsidR="00587F37">
        <w:rPr>
          <w:color w:val="000000"/>
          <w:sz w:val="22"/>
          <w:szCs w:val="22"/>
          <w:shd w:val="clear" w:color="auto" w:fill="FFFFFF"/>
          <w:lang w:val="en-US"/>
        </w:rPr>
        <w:t>,</w:t>
      </w:r>
      <w:r w:rsidR="00FB27F9" w:rsidRPr="00D96A69">
        <w:rPr>
          <w:color w:val="000000"/>
          <w:sz w:val="22"/>
          <w:szCs w:val="22"/>
          <w:shd w:val="clear" w:color="auto" w:fill="FFFFFF"/>
          <w:lang w:val="en-US"/>
        </w:rPr>
        <w:t xml:space="preserve"> and the liquids with </w:t>
      </w:r>
      <w:r w:rsidR="00FB27F9" w:rsidRPr="00C0441E">
        <w:rPr>
          <w:i/>
          <w:color w:val="000000"/>
          <w:sz w:val="22"/>
          <w:szCs w:val="22"/>
          <w:shd w:val="clear" w:color="auto" w:fill="FFFFFF"/>
          <w:lang w:val="en-US"/>
        </w:rPr>
        <w:t>high boiling point</w:t>
      </w:r>
      <w:r w:rsidR="00FB27F9" w:rsidRPr="00D96A69">
        <w:rPr>
          <w:color w:val="000000"/>
          <w:sz w:val="22"/>
          <w:szCs w:val="22"/>
          <w:shd w:val="clear" w:color="auto" w:fill="FFFFFF"/>
          <w:lang w:val="en-US"/>
        </w:rPr>
        <w:t xml:space="preserve"> remain in the lower side of the column and extracted from the bottom side of the distillation column.</w:t>
      </w:r>
    </w:p>
    <w:p w:rsidR="00FB27F9" w:rsidRDefault="00FB27F9" w:rsidP="00FB27F9">
      <w:pPr>
        <w:spacing w:line="288" w:lineRule="auto"/>
        <w:jc w:val="both"/>
        <w:rPr>
          <w:color w:val="000000"/>
          <w:sz w:val="22"/>
          <w:szCs w:val="22"/>
          <w:shd w:val="clear" w:color="auto" w:fill="FFFFFF"/>
          <w:lang w:val="en-US"/>
        </w:rPr>
      </w:pPr>
    </w:p>
    <w:p w:rsidR="00FB27F9" w:rsidRDefault="00FB27F9" w:rsidP="00FB27F9">
      <w:pPr>
        <w:spacing w:line="288" w:lineRule="auto"/>
        <w:jc w:val="both"/>
        <w:rPr>
          <w:sz w:val="22"/>
          <w:szCs w:val="22"/>
          <w:lang w:val="en-US"/>
        </w:rPr>
      </w:pPr>
      <w:r w:rsidRPr="000E3EF9">
        <w:rPr>
          <w:sz w:val="22"/>
          <w:szCs w:val="22"/>
          <w:lang w:val="en-US"/>
        </w:rPr>
        <w:t>Then, fractional distillation is the separation of a mix</w:t>
      </w:r>
      <w:r>
        <w:rPr>
          <w:sz w:val="22"/>
          <w:szCs w:val="22"/>
          <w:lang w:val="en-US"/>
        </w:rPr>
        <w:t>ture into its component parts (“fractions”</w:t>
      </w:r>
      <w:r w:rsidRPr="000E3EF9">
        <w:rPr>
          <w:sz w:val="22"/>
          <w:szCs w:val="22"/>
          <w:lang w:val="en-US"/>
        </w:rPr>
        <w:t xml:space="preserve">) by heating them to a temperature at which several components evaporate. As the temperature of crude oil increases, different hydrocarbons are separated. Those with the lowest boiling points evaporate </w:t>
      </w:r>
      <w:r w:rsidRPr="000E3EF9">
        <w:rPr>
          <w:sz w:val="22"/>
          <w:szCs w:val="22"/>
          <w:lang w:val="en-US"/>
        </w:rPr>
        <w:lastRenderedPageBreak/>
        <w:t>first and those with the highest boiling points, last. A condenser is used to condense and capture each evaporated component.</w:t>
      </w:r>
      <w:r>
        <w:rPr>
          <w:sz w:val="22"/>
          <w:szCs w:val="22"/>
          <w:lang w:val="en-US"/>
        </w:rPr>
        <w:t xml:space="preserve"> A laboratory distillation process, can be seen below:</w:t>
      </w:r>
    </w:p>
    <w:p w:rsidR="00FB27F9" w:rsidRDefault="00FB27F9" w:rsidP="00FB27F9">
      <w:pPr>
        <w:spacing w:line="288" w:lineRule="auto"/>
        <w:jc w:val="both"/>
        <w:rPr>
          <w:b/>
          <w:sz w:val="22"/>
          <w:szCs w:val="22"/>
          <w:lang w:val="en-US"/>
        </w:rPr>
      </w:pPr>
    </w:p>
    <w:p w:rsidR="00FB27F9" w:rsidRDefault="00FB27F9" w:rsidP="00FB27F9">
      <w:pPr>
        <w:spacing w:line="288" w:lineRule="auto"/>
        <w:jc w:val="center"/>
        <w:rPr>
          <w:b/>
          <w:sz w:val="22"/>
          <w:szCs w:val="22"/>
          <w:lang w:val="en-US"/>
        </w:rPr>
      </w:pPr>
      <w:r>
        <w:rPr>
          <w:noProof/>
          <w:lang w:val="en-US"/>
        </w:rPr>
        <w:drawing>
          <wp:inline distT="0" distB="0" distL="0" distR="0">
            <wp:extent cx="4229100" cy="2543175"/>
            <wp:effectExtent l="38100" t="38100" r="38100" b="47625"/>
            <wp:docPr id="125" name="Imagem 125" descr="http://www.oresomeresources.com/image/4e7844f9a1e90/w/430/h/320/Image+-+Fractional+Distil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resomeresources.com/image/4e7844f9a1e90/w/430/h/320/Image+-+Fractional+Distillation.jpg"/>
                    <pic:cNvPicPr>
                      <a:picLocks noChangeAspect="1" noChangeArrowheads="1"/>
                    </pic:cNvPicPr>
                  </pic:nvPicPr>
                  <pic:blipFill rotWithShape="1">
                    <a:blip r:embed="rId7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625" b="4687"/>
                    <a:stretch/>
                  </pic:blipFill>
                  <pic:spPr bwMode="auto">
                    <a:xfrm>
                      <a:off x="0" y="0"/>
                      <a:ext cx="4229100" cy="2543175"/>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27F9" w:rsidRDefault="00FB27F9" w:rsidP="000F70E0">
      <w:pPr>
        <w:spacing w:line="288" w:lineRule="auto"/>
        <w:jc w:val="both"/>
        <w:rPr>
          <w:b/>
          <w:sz w:val="22"/>
          <w:szCs w:val="22"/>
          <w:lang w:val="en-US"/>
        </w:rPr>
      </w:pPr>
    </w:p>
    <w:p w:rsidR="003667A0" w:rsidRDefault="00E77D07" w:rsidP="003667A0">
      <w:pPr>
        <w:spacing w:line="288" w:lineRule="auto"/>
        <w:jc w:val="both"/>
        <w:rPr>
          <w:color w:val="000000"/>
          <w:sz w:val="22"/>
          <w:szCs w:val="22"/>
          <w:shd w:val="clear" w:color="auto" w:fill="FFFFFF"/>
          <w:lang w:val="en-US"/>
        </w:rPr>
      </w:pPr>
      <w:r w:rsidRPr="00EE5B82">
        <w:rPr>
          <w:b/>
          <w:sz w:val="22"/>
          <w:szCs w:val="22"/>
          <w:lang w:val="en-US"/>
        </w:rPr>
        <w:t>Boiling Point Principle</w:t>
      </w:r>
      <w:r w:rsidRPr="00EE5B82">
        <w:rPr>
          <w:sz w:val="22"/>
          <w:szCs w:val="22"/>
          <w:lang w:val="en-US"/>
        </w:rPr>
        <w:t xml:space="preserve">: </w:t>
      </w:r>
      <w:r w:rsidR="000F70E0">
        <w:rPr>
          <w:sz w:val="22"/>
          <w:szCs w:val="22"/>
          <w:lang w:val="en-US"/>
        </w:rPr>
        <w:t>Generally, a</w:t>
      </w:r>
      <w:r w:rsidR="000F70E0" w:rsidRPr="00EE5B82">
        <w:rPr>
          <w:sz w:val="22"/>
          <w:szCs w:val="22"/>
          <w:lang w:val="en-US"/>
        </w:rPr>
        <w:t xml:space="preserve"> liquid boils when its vapor pressure is equal to the atmosphe</w:t>
      </w:r>
      <w:r w:rsidR="000F70E0" w:rsidRPr="00EE5B82">
        <w:rPr>
          <w:sz w:val="22"/>
          <w:szCs w:val="22"/>
          <w:lang w:val="en-US"/>
        </w:rPr>
        <w:t>r</w:t>
      </w:r>
      <w:r w:rsidR="000F70E0" w:rsidRPr="00EE5B82">
        <w:rPr>
          <w:sz w:val="22"/>
          <w:szCs w:val="22"/>
          <w:lang w:val="en-US"/>
        </w:rPr>
        <w:t>ic pressure. Vapor pressure is caused by an equilibrium between molecules in the gaseous state and molecules in the liquid state.</w:t>
      </w:r>
      <w:r w:rsidR="000F70E0">
        <w:rPr>
          <w:sz w:val="22"/>
          <w:szCs w:val="22"/>
          <w:lang w:val="en-US"/>
        </w:rPr>
        <w:t xml:space="preserve"> </w:t>
      </w:r>
      <w:r w:rsidR="000F70E0" w:rsidRPr="00EE5B82">
        <w:rPr>
          <w:sz w:val="22"/>
          <w:szCs w:val="22"/>
          <w:lang w:val="en-US"/>
        </w:rPr>
        <w:t>Molecules with the most independence in individual motions achieve sufficient kinetic energy (velocities) to escape at lower temperatures. The vapor pressure will be higher and therefore the compound will boil at a lower temperature.</w:t>
      </w:r>
      <w:r w:rsidR="003667A0">
        <w:rPr>
          <w:sz w:val="22"/>
          <w:szCs w:val="22"/>
          <w:lang w:val="en-US"/>
        </w:rPr>
        <w:t xml:space="preserve"> </w:t>
      </w:r>
      <w:r w:rsidR="003667A0" w:rsidRPr="003667A0">
        <w:rPr>
          <w:color w:val="000000"/>
          <w:sz w:val="22"/>
          <w:szCs w:val="22"/>
          <w:shd w:val="clear" w:color="auto" w:fill="FFFFFF"/>
          <w:lang w:val="en-US"/>
        </w:rPr>
        <w:t xml:space="preserve">The lighter substances </w:t>
      </w:r>
      <w:r w:rsidR="003667A0">
        <w:rPr>
          <w:color w:val="000000"/>
          <w:sz w:val="22"/>
          <w:szCs w:val="22"/>
          <w:shd w:val="clear" w:color="auto" w:fill="FFFFFF"/>
          <w:lang w:val="en-US"/>
        </w:rPr>
        <w:t xml:space="preserve">that </w:t>
      </w:r>
      <w:r w:rsidR="003667A0" w:rsidRPr="003667A0">
        <w:rPr>
          <w:color w:val="000000"/>
          <w:sz w:val="22"/>
          <w:szCs w:val="22"/>
          <w:shd w:val="clear" w:color="auto" w:fill="FFFFFF"/>
          <w:lang w:val="en-US"/>
        </w:rPr>
        <w:t>rise in the column have less carbon atoms</w:t>
      </w:r>
      <w:r w:rsidR="003667A0">
        <w:rPr>
          <w:color w:val="000000"/>
          <w:sz w:val="22"/>
          <w:szCs w:val="22"/>
          <w:shd w:val="clear" w:color="auto" w:fill="FFFFFF"/>
          <w:lang w:val="en-US"/>
        </w:rPr>
        <w:t>,</w:t>
      </w:r>
      <w:r w:rsidR="003667A0" w:rsidRPr="003667A0">
        <w:rPr>
          <w:color w:val="000000"/>
          <w:sz w:val="22"/>
          <w:szCs w:val="22"/>
          <w:shd w:val="clear" w:color="auto" w:fill="FFFFFF"/>
          <w:lang w:val="en-US"/>
        </w:rPr>
        <w:t xml:space="preserve"> as </w:t>
      </w:r>
      <w:r w:rsidR="003667A0">
        <w:rPr>
          <w:color w:val="000000"/>
          <w:sz w:val="22"/>
          <w:szCs w:val="22"/>
          <w:shd w:val="clear" w:color="auto" w:fill="FFFFFF"/>
          <w:lang w:val="en-US"/>
        </w:rPr>
        <w:t xml:space="preserve">the </w:t>
      </w:r>
      <w:r w:rsidR="003667A0" w:rsidRPr="003667A0">
        <w:rPr>
          <w:color w:val="000000"/>
          <w:sz w:val="22"/>
          <w:szCs w:val="22"/>
          <w:shd w:val="clear" w:color="auto" w:fill="FFFFFF"/>
          <w:lang w:val="en-US"/>
        </w:rPr>
        <w:t>carbon chain is not too much long</w:t>
      </w:r>
      <w:r w:rsidR="003667A0">
        <w:rPr>
          <w:color w:val="000000"/>
          <w:sz w:val="22"/>
          <w:szCs w:val="22"/>
          <w:shd w:val="clear" w:color="auto" w:fill="FFFFFF"/>
          <w:lang w:val="en-US"/>
        </w:rPr>
        <w:t>,</w:t>
      </w:r>
      <w:r w:rsidR="003667A0" w:rsidRPr="003667A0">
        <w:rPr>
          <w:color w:val="000000"/>
          <w:sz w:val="22"/>
          <w:szCs w:val="22"/>
          <w:shd w:val="clear" w:color="auto" w:fill="FFFFFF"/>
          <w:lang w:val="en-US"/>
        </w:rPr>
        <w:t xml:space="preserve"> with less molecular mass and less viscosity</w:t>
      </w:r>
      <w:r w:rsidR="003667A0">
        <w:rPr>
          <w:color w:val="000000"/>
          <w:sz w:val="22"/>
          <w:szCs w:val="22"/>
          <w:shd w:val="clear" w:color="auto" w:fill="FFFFFF"/>
          <w:lang w:val="en-US"/>
        </w:rPr>
        <w:t>, then</w:t>
      </w:r>
      <w:r w:rsidR="003667A0" w:rsidRPr="003667A0">
        <w:rPr>
          <w:color w:val="000000"/>
          <w:sz w:val="22"/>
          <w:szCs w:val="22"/>
          <w:shd w:val="clear" w:color="auto" w:fill="FFFFFF"/>
          <w:lang w:val="en-US"/>
        </w:rPr>
        <w:t xml:space="preserve"> </w:t>
      </w:r>
      <w:r w:rsidR="003667A0">
        <w:rPr>
          <w:color w:val="000000"/>
          <w:sz w:val="22"/>
          <w:szCs w:val="22"/>
          <w:shd w:val="clear" w:color="auto" w:fill="FFFFFF"/>
          <w:lang w:val="en-US"/>
        </w:rPr>
        <w:t xml:space="preserve">also </w:t>
      </w:r>
      <w:r w:rsidR="003667A0" w:rsidRPr="003667A0">
        <w:rPr>
          <w:color w:val="000000"/>
          <w:sz w:val="22"/>
          <w:szCs w:val="22"/>
          <w:shd w:val="clear" w:color="auto" w:fill="FFFFFF"/>
          <w:lang w:val="en-US"/>
        </w:rPr>
        <w:t>having low ignition temperature.</w:t>
      </w:r>
    </w:p>
    <w:p w:rsidR="00657774" w:rsidRDefault="00657774" w:rsidP="003667A0">
      <w:pPr>
        <w:spacing w:line="288" w:lineRule="auto"/>
        <w:jc w:val="both"/>
        <w:rPr>
          <w:color w:val="000000"/>
          <w:sz w:val="22"/>
          <w:szCs w:val="22"/>
          <w:shd w:val="clear" w:color="auto" w:fill="FFFFFF"/>
          <w:lang w:val="en-US"/>
        </w:rPr>
      </w:pPr>
    </w:p>
    <w:p w:rsidR="00657774" w:rsidRDefault="00657774" w:rsidP="003667A0">
      <w:pPr>
        <w:spacing w:line="288" w:lineRule="auto"/>
        <w:jc w:val="both"/>
        <w:rPr>
          <w:color w:val="000000"/>
          <w:sz w:val="22"/>
          <w:szCs w:val="22"/>
          <w:shd w:val="clear" w:color="auto" w:fill="FFFFFF"/>
          <w:lang w:val="en-US"/>
        </w:rPr>
      </w:pPr>
      <w:r w:rsidRPr="00EE5B82">
        <w:rPr>
          <w:sz w:val="22"/>
          <w:szCs w:val="22"/>
          <w:lang w:val="en-US"/>
        </w:rPr>
        <w:t>Molecules which strongly interact or bond with each other through a variety of intermolecular forces cannot move easily or rapidly and therefore, do not achieve the kinetic energy necessary to escape the liquid state. Therefore, molecules with strong intermolecular forces will have higher boiling points. This is a consequence of the increased kinetic energy</w:t>
      </w:r>
      <w:r>
        <w:rPr>
          <w:sz w:val="22"/>
          <w:szCs w:val="22"/>
          <w:lang w:val="en-US"/>
        </w:rPr>
        <w:t xml:space="preserve">, which is necessary </w:t>
      </w:r>
      <w:r w:rsidRPr="00EE5B82">
        <w:rPr>
          <w:sz w:val="22"/>
          <w:szCs w:val="22"/>
          <w:lang w:val="en-US"/>
        </w:rPr>
        <w:t>to break the i</w:t>
      </w:r>
      <w:r w:rsidRPr="00EE5B82">
        <w:rPr>
          <w:sz w:val="22"/>
          <w:szCs w:val="22"/>
          <w:lang w:val="en-US"/>
        </w:rPr>
        <w:t>n</w:t>
      </w:r>
      <w:r w:rsidRPr="00EE5B82">
        <w:rPr>
          <w:sz w:val="22"/>
          <w:szCs w:val="22"/>
          <w:lang w:val="en-US"/>
        </w:rPr>
        <w:t>termolecular bonds so that individual molecules may escape the liquid as gases.</w:t>
      </w:r>
      <w:r>
        <w:rPr>
          <w:sz w:val="22"/>
          <w:szCs w:val="22"/>
          <w:lang w:val="en-US"/>
        </w:rPr>
        <w:t xml:space="preserve"> </w:t>
      </w:r>
      <w:r w:rsidRPr="00EE5B82">
        <w:rPr>
          <w:sz w:val="22"/>
          <w:szCs w:val="22"/>
          <w:lang w:val="en-US"/>
        </w:rPr>
        <w:t>The boiling points of organic compounds can give important clues to other physical properties.</w:t>
      </w:r>
    </w:p>
    <w:p w:rsidR="00FB27F9" w:rsidRDefault="00FB27F9" w:rsidP="003667A0">
      <w:pPr>
        <w:spacing w:line="288" w:lineRule="auto"/>
        <w:jc w:val="both"/>
        <w:rPr>
          <w:color w:val="000000"/>
          <w:sz w:val="22"/>
          <w:szCs w:val="22"/>
          <w:shd w:val="clear" w:color="auto" w:fill="FFFFFF"/>
          <w:lang w:val="en-US"/>
        </w:rPr>
      </w:pPr>
    </w:p>
    <w:p w:rsidR="00FB27F9" w:rsidRPr="003667A0" w:rsidRDefault="00FB27F9" w:rsidP="00FB27F9">
      <w:pPr>
        <w:spacing w:line="288" w:lineRule="auto"/>
        <w:jc w:val="center"/>
        <w:rPr>
          <w:sz w:val="22"/>
          <w:szCs w:val="22"/>
          <w:lang w:val="en-US"/>
        </w:rPr>
      </w:pPr>
      <w:r>
        <w:rPr>
          <w:noProof/>
          <w:sz w:val="22"/>
          <w:szCs w:val="22"/>
          <w:lang w:val="en-US"/>
        </w:rPr>
        <w:lastRenderedPageBreak/>
        <w:drawing>
          <wp:inline distT="0" distB="0" distL="0" distR="0">
            <wp:extent cx="4076700" cy="264795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0">
                              <a14:imgEffect>
                                <a14:sharpenSoften amount="25000"/>
                              </a14:imgEffect>
                              <a14:imgEffect>
                                <a14:colorTemperature colorTemp="72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6700" cy="2647950"/>
                    </a:xfrm>
                    <a:prstGeom prst="rect">
                      <a:avLst/>
                    </a:prstGeom>
                    <a:noFill/>
                    <a:ln>
                      <a:noFill/>
                    </a:ln>
                  </pic:spPr>
                </pic:pic>
              </a:graphicData>
            </a:graphic>
          </wp:inline>
        </w:drawing>
      </w:r>
    </w:p>
    <w:p w:rsidR="000F70E0" w:rsidRDefault="000F70E0" w:rsidP="000F70E0">
      <w:pPr>
        <w:spacing w:line="288" w:lineRule="auto"/>
        <w:jc w:val="both"/>
        <w:rPr>
          <w:sz w:val="22"/>
          <w:szCs w:val="22"/>
          <w:lang w:val="en-US"/>
        </w:rPr>
      </w:pPr>
    </w:p>
    <w:p w:rsidR="000F70E0" w:rsidRDefault="000F70E0" w:rsidP="000F70E0">
      <w:pPr>
        <w:spacing w:line="288" w:lineRule="auto"/>
        <w:jc w:val="both"/>
        <w:rPr>
          <w:sz w:val="22"/>
          <w:szCs w:val="22"/>
          <w:lang w:val="en-US"/>
        </w:rPr>
      </w:pPr>
      <w:r w:rsidRPr="00EE5B82">
        <w:rPr>
          <w:sz w:val="22"/>
          <w:szCs w:val="22"/>
          <w:lang w:val="en-US"/>
        </w:rPr>
        <w:t>Vapor pressure is determined by the kinetic energy of molecules.</w:t>
      </w:r>
      <w:r>
        <w:rPr>
          <w:sz w:val="22"/>
          <w:szCs w:val="22"/>
          <w:lang w:val="en-US"/>
        </w:rPr>
        <w:t xml:space="preserve"> </w:t>
      </w:r>
      <w:r w:rsidRPr="00EE5B82">
        <w:rPr>
          <w:sz w:val="22"/>
          <w:szCs w:val="22"/>
          <w:lang w:val="en-US"/>
        </w:rPr>
        <w:t>Kinetic energy is related to te</w:t>
      </w:r>
      <w:r w:rsidRPr="00EE5B82">
        <w:rPr>
          <w:sz w:val="22"/>
          <w:szCs w:val="22"/>
          <w:lang w:val="en-US"/>
        </w:rPr>
        <w:t>m</w:t>
      </w:r>
      <w:r w:rsidRPr="00EE5B82">
        <w:rPr>
          <w:sz w:val="22"/>
          <w:szCs w:val="22"/>
          <w:lang w:val="en-US"/>
        </w:rPr>
        <w:t>perature and the mass and velocity of the molecules. When the temperature reaches the boiling point, the average kinetic energy of the liquid particles is sufficient to overcome the forces of attra</w:t>
      </w:r>
      <w:r w:rsidRPr="00EE5B82">
        <w:rPr>
          <w:sz w:val="22"/>
          <w:szCs w:val="22"/>
          <w:lang w:val="en-US"/>
        </w:rPr>
        <w:t>c</w:t>
      </w:r>
      <w:r w:rsidRPr="00EE5B82">
        <w:rPr>
          <w:sz w:val="22"/>
          <w:szCs w:val="22"/>
          <w:lang w:val="en-US"/>
        </w:rPr>
        <w:t>tion that hold molecules in the liquid state. Then</w:t>
      </w:r>
      <w:r>
        <w:rPr>
          <w:sz w:val="22"/>
          <w:szCs w:val="22"/>
          <w:lang w:val="en-US"/>
        </w:rPr>
        <w:t>,</w:t>
      </w:r>
      <w:r w:rsidRPr="00EE5B82">
        <w:rPr>
          <w:sz w:val="22"/>
          <w:szCs w:val="22"/>
          <w:lang w:val="en-US"/>
        </w:rPr>
        <w:t xml:space="preserve"> these molecules break away from the liquid for</w:t>
      </w:r>
      <w:r w:rsidRPr="00EE5B82">
        <w:rPr>
          <w:sz w:val="22"/>
          <w:szCs w:val="22"/>
          <w:lang w:val="en-US"/>
        </w:rPr>
        <w:t>m</w:t>
      </w:r>
      <w:r w:rsidRPr="00EE5B82">
        <w:rPr>
          <w:sz w:val="22"/>
          <w:szCs w:val="22"/>
          <w:lang w:val="en-US"/>
        </w:rPr>
        <w:t>ing the gas state.</w:t>
      </w:r>
      <w:r>
        <w:rPr>
          <w:sz w:val="22"/>
          <w:szCs w:val="22"/>
          <w:lang w:val="en-US"/>
        </w:rPr>
        <w:t xml:space="preserve"> </w:t>
      </w:r>
      <w:r w:rsidRPr="00EE5B82">
        <w:rPr>
          <w:sz w:val="22"/>
          <w:szCs w:val="22"/>
          <w:lang w:val="en-US"/>
        </w:rPr>
        <w:t xml:space="preserve">When molecules in the liquid state have sufficient kinetic energy, they may escape from the surface and turn into a gas. </w:t>
      </w:r>
    </w:p>
    <w:p w:rsidR="00E77D07" w:rsidRDefault="00C7747E" w:rsidP="00E77D07">
      <w:pPr>
        <w:spacing w:line="288" w:lineRule="auto"/>
        <w:jc w:val="both"/>
        <w:rPr>
          <w:sz w:val="22"/>
          <w:szCs w:val="22"/>
          <w:lang w:val="en-US"/>
        </w:rPr>
      </w:pPr>
      <w:r w:rsidRPr="00E77D07">
        <w:rPr>
          <w:sz w:val="22"/>
          <w:szCs w:val="22"/>
          <w:lang w:val="en-US"/>
        </w:rPr>
        <w:t> </w:t>
      </w:r>
      <w:r w:rsidRPr="00E77D07">
        <w:rPr>
          <w:sz w:val="22"/>
          <w:szCs w:val="22"/>
          <w:lang w:val="en-US"/>
        </w:rPr>
        <w:br/>
      </w:r>
      <w:r w:rsidR="00E77D07" w:rsidRPr="00E77D07">
        <w:rPr>
          <w:sz w:val="22"/>
          <w:szCs w:val="22"/>
          <w:lang w:val="en-US"/>
        </w:rPr>
        <w:t xml:space="preserve">The Boiling Point </w:t>
      </w:r>
      <w:r w:rsidR="00435FFF">
        <w:rPr>
          <w:sz w:val="22"/>
          <w:szCs w:val="22"/>
          <w:lang w:val="en-US"/>
        </w:rPr>
        <w:t>is</w:t>
      </w:r>
      <w:r w:rsidR="00E77D07" w:rsidRPr="00E77D07">
        <w:rPr>
          <w:sz w:val="22"/>
          <w:szCs w:val="22"/>
          <w:lang w:val="en-US"/>
        </w:rPr>
        <w:t xml:space="preserve"> a rough measure of the amount of energy necessary to separate a liquid</w:t>
      </w:r>
      <w:r w:rsidR="00435FFF">
        <w:rPr>
          <w:sz w:val="22"/>
          <w:szCs w:val="22"/>
          <w:lang w:val="en-US"/>
        </w:rPr>
        <w:t xml:space="preserve"> </w:t>
      </w:r>
      <w:r w:rsidR="00E77D07" w:rsidRPr="00E77D07">
        <w:rPr>
          <w:sz w:val="22"/>
          <w:szCs w:val="22"/>
          <w:lang w:val="en-US"/>
        </w:rPr>
        <w:t>mol</w:t>
      </w:r>
      <w:r w:rsidR="00E77D07" w:rsidRPr="00E77D07">
        <w:rPr>
          <w:sz w:val="22"/>
          <w:szCs w:val="22"/>
          <w:lang w:val="en-US"/>
        </w:rPr>
        <w:t>e</w:t>
      </w:r>
      <w:r w:rsidR="00E77D07" w:rsidRPr="00E77D07">
        <w:rPr>
          <w:sz w:val="22"/>
          <w:szCs w:val="22"/>
          <w:lang w:val="en-US"/>
        </w:rPr>
        <w:t xml:space="preserve">cule from its nearest neighbors. </w:t>
      </w:r>
      <w:r w:rsidR="00435FFF">
        <w:rPr>
          <w:sz w:val="22"/>
          <w:szCs w:val="22"/>
          <w:lang w:val="en-US"/>
        </w:rPr>
        <w:t>The m</w:t>
      </w:r>
      <w:r w:rsidR="00E77D07" w:rsidRPr="00E77D07">
        <w:rPr>
          <w:sz w:val="22"/>
          <w:szCs w:val="22"/>
          <w:lang w:val="en-US"/>
        </w:rPr>
        <w:t>ole</w:t>
      </w:r>
      <w:r w:rsidR="00435FFF">
        <w:rPr>
          <w:sz w:val="22"/>
          <w:szCs w:val="22"/>
          <w:lang w:val="en-US"/>
        </w:rPr>
        <w:t>cular we</w:t>
      </w:r>
      <w:r w:rsidR="00E77D07" w:rsidRPr="00E77D07">
        <w:rPr>
          <w:sz w:val="22"/>
          <w:szCs w:val="22"/>
          <w:lang w:val="en-US"/>
        </w:rPr>
        <w:t xml:space="preserve">ight and chain length trends in Boiling Points. </w:t>
      </w:r>
      <w:r w:rsidRPr="00E77D07">
        <w:rPr>
          <w:sz w:val="22"/>
          <w:szCs w:val="22"/>
          <w:lang w:val="en-US"/>
        </w:rPr>
        <w:t>A series of alkanes demonstrates</w:t>
      </w:r>
      <w:r w:rsidR="00435FFF">
        <w:rPr>
          <w:sz w:val="22"/>
          <w:szCs w:val="22"/>
          <w:lang w:val="en-US"/>
        </w:rPr>
        <w:t>,</w:t>
      </w:r>
      <w:r w:rsidRPr="00E77D07">
        <w:rPr>
          <w:sz w:val="22"/>
          <w:szCs w:val="22"/>
          <w:lang w:val="en-US"/>
        </w:rPr>
        <w:t xml:space="preserve"> </w:t>
      </w:r>
      <w:r w:rsidR="00435FFF">
        <w:rPr>
          <w:sz w:val="22"/>
          <w:szCs w:val="22"/>
          <w:lang w:val="en-US"/>
        </w:rPr>
        <w:t>in a</w:t>
      </w:r>
      <w:r w:rsidRPr="00E77D07">
        <w:rPr>
          <w:sz w:val="22"/>
          <w:szCs w:val="22"/>
          <w:lang w:val="en-US"/>
        </w:rPr>
        <w:t xml:space="preserve"> general principle</w:t>
      </w:r>
      <w:r w:rsidR="00435FFF">
        <w:rPr>
          <w:sz w:val="22"/>
          <w:szCs w:val="22"/>
          <w:lang w:val="en-US"/>
        </w:rPr>
        <w:t>,</w:t>
      </w:r>
      <w:r w:rsidRPr="00E77D07">
        <w:rPr>
          <w:sz w:val="22"/>
          <w:szCs w:val="22"/>
          <w:lang w:val="en-US"/>
        </w:rPr>
        <w:t xml:space="preserve"> that </w:t>
      </w:r>
      <w:r w:rsidR="00435FFF">
        <w:rPr>
          <w:sz w:val="22"/>
          <w:szCs w:val="22"/>
          <w:lang w:val="en-US"/>
        </w:rPr>
        <w:t xml:space="preserve">their </w:t>
      </w:r>
      <w:r w:rsidRPr="00E77D07">
        <w:rPr>
          <w:sz w:val="22"/>
          <w:szCs w:val="22"/>
          <w:lang w:val="en-US"/>
        </w:rPr>
        <w:t>boiling points increase</w:t>
      </w:r>
      <w:r w:rsidR="00435FFF">
        <w:rPr>
          <w:sz w:val="22"/>
          <w:szCs w:val="22"/>
          <w:lang w:val="en-US"/>
        </w:rPr>
        <w:t>,</w:t>
      </w:r>
      <w:r w:rsidRPr="00E77D07">
        <w:rPr>
          <w:sz w:val="22"/>
          <w:szCs w:val="22"/>
          <w:lang w:val="en-US"/>
        </w:rPr>
        <w:t xml:space="preserve"> as molec</w:t>
      </w:r>
      <w:r w:rsidRPr="00E77D07">
        <w:rPr>
          <w:sz w:val="22"/>
          <w:szCs w:val="22"/>
          <w:lang w:val="en-US"/>
        </w:rPr>
        <w:t>u</w:t>
      </w:r>
      <w:r w:rsidRPr="00E77D07">
        <w:rPr>
          <w:sz w:val="22"/>
          <w:szCs w:val="22"/>
          <w:lang w:val="en-US"/>
        </w:rPr>
        <w:t xml:space="preserve">lar </w:t>
      </w:r>
      <w:r w:rsidR="00435FFF">
        <w:rPr>
          <w:sz w:val="22"/>
          <w:szCs w:val="22"/>
          <w:lang w:val="en-US"/>
        </w:rPr>
        <w:t>weights or chain lengths increase</w:t>
      </w:r>
      <w:r w:rsidRPr="00E77D07">
        <w:rPr>
          <w:sz w:val="22"/>
          <w:szCs w:val="22"/>
          <w:lang w:val="en-US"/>
        </w:rPr>
        <w:t>.</w:t>
      </w:r>
      <w:r w:rsidR="00435FFF">
        <w:rPr>
          <w:sz w:val="22"/>
          <w:szCs w:val="22"/>
          <w:lang w:val="en-US"/>
        </w:rPr>
        <w:t xml:space="preserve"> The t</w:t>
      </w:r>
      <w:r w:rsidR="00E77D07" w:rsidRPr="00E77D07">
        <w:rPr>
          <w:sz w:val="22"/>
          <w:szCs w:val="22"/>
          <w:lang w:val="en-US"/>
        </w:rPr>
        <w:t xml:space="preserve">able </w:t>
      </w:r>
      <w:r w:rsidR="00435FFF">
        <w:rPr>
          <w:sz w:val="22"/>
          <w:szCs w:val="22"/>
          <w:lang w:val="en-US"/>
        </w:rPr>
        <w:t>below shows the “</w:t>
      </w:r>
      <w:r w:rsidR="00E77D07" w:rsidRPr="00E77D07">
        <w:rPr>
          <w:sz w:val="22"/>
          <w:szCs w:val="22"/>
          <w:lang w:val="en-US"/>
        </w:rPr>
        <w:t>Boiling Points of Alkanes</w:t>
      </w:r>
      <w:r w:rsidR="00435FFF">
        <w:rPr>
          <w:sz w:val="22"/>
          <w:szCs w:val="22"/>
          <w:lang w:val="en-US"/>
        </w:rPr>
        <w:t>”</w:t>
      </w:r>
      <w:r w:rsidR="00E77D07" w:rsidRPr="00E77D07">
        <w:rPr>
          <w:sz w:val="22"/>
          <w:szCs w:val="22"/>
          <w:lang w:val="en-US"/>
        </w:rPr>
        <w:t>:</w:t>
      </w:r>
    </w:p>
    <w:p w:rsidR="00176068" w:rsidRPr="00E77D07" w:rsidRDefault="00176068" w:rsidP="00E77D07">
      <w:pPr>
        <w:spacing w:line="288" w:lineRule="auto"/>
        <w:jc w:val="both"/>
        <w:rPr>
          <w:sz w:val="22"/>
          <w:szCs w:val="22"/>
          <w:lang w:val="en-US"/>
        </w:rPr>
      </w:pPr>
    </w:p>
    <w:tbl>
      <w:tblPr>
        <w:tblW w:w="8439" w:type="dxa"/>
        <w:tblCellSpacing w:w="15" w:type="dxa"/>
        <w:tblInd w:w="926"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tblPr>
      <w:tblGrid>
        <w:gridCol w:w="2397"/>
        <w:gridCol w:w="1944"/>
        <w:gridCol w:w="1948"/>
        <w:gridCol w:w="2150"/>
      </w:tblGrid>
      <w:tr w:rsidR="00C7747E" w:rsidRPr="007C278D" w:rsidTr="00435FFF">
        <w:trPr>
          <w:tblCellSpacing w:w="15" w:type="dxa"/>
        </w:trPr>
        <w:tc>
          <w:tcPr>
            <w:tcW w:w="1394" w:type="pct"/>
            <w:tcBorders>
              <w:top w:val="outset" w:sz="6" w:space="0" w:color="auto"/>
              <w:left w:val="outset" w:sz="6" w:space="0" w:color="auto"/>
              <w:bottom w:val="outset" w:sz="6" w:space="0" w:color="auto"/>
              <w:right w:val="outset" w:sz="6" w:space="0" w:color="auto"/>
            </w:tcBorders>
            <w:hideMark/>
          </w:tcPr>
          <w:p w:rsidR="00C7747E" w:rsidRPr="00435FFF" w:rsidRDefault="00C7747E" w:rsidP="00435FFF">
            <w:pPr>
              <w:spacing w:line="288" w:lineRule="auto"/>
              <w:jc w:val="center"/>
              <w:rPr>
                <w:sz w:val="22"/>
                <w:szCs w:val="22"/>
                <w:lang w:val="en-US"/>
              </w:rPr>
            </w:pPr>
            <w:r w:rsidRPr="00435FFF">
              <w:rPr>
                <w:sz w:val="22"/>
                <w:szCs w:val="22"/>
                <w:lang w:val="en-US"/>
              </w:rPr>
              <w:t>Formula</w:t>
            </w:r>
          </w:p>
        </w:tc>
        <w:tc>
          <w:tcPr>
            <w:tcW w:w="1134" w:type="pct"/>
            <w:tcBorders>
              <w:top w:val="outset" w:sz="6" w:space="0" w:color="auto"/>
              <w:left w:val="outset" w:sz="6" w:space="0" w:color="auto"/>
              <w:bottom w:val="outset" w:sz="6" w:space="0" w:color="auto"/>
              <w:right w:val="outset" w:sz="6" w:space="0" w:color="auto"/>
            </w:tcBorders>
            <w:hideMark/>
          </w:tcPr>
          <w:p w:rsidR="00C7747E" w:rsidRPr="00435FFF" w:rsidRDefault="00435FFF" w:rsidP="00435FFF">
            <w:pPr>
              <w:spacing w:line="288" w:lineRule="auto"/>
              <w:jc w:val="center"/>
              <w:rPr>
                <w:sz w:val="22"/>
                <w:szCs w:val="22"/>
                <w:lang w:val="en-US"/>
              </w:rPr>
            </w:pPr>
            <w:r>
              <w:rPr>
                <w:sz w:val="22"/>
                <w:szCs w:val="22"/>
                <w:lang w:val="en-US"/>
              </w:rPr>
              <w:t>Designation</w:t>
            </w:r>
          </w:p>
        </w:tc>
        <w:tc>
          <w:tcPr>
            <w:tcW w:w="1136" w:type="pct"/>
            <w:tcBorders>
              <w:top w:val="outset" w:sz="6" w:space="0" w:color="auto"/>
              <w:left w:val="outset" w:sz="6" w:space="0" w:color="auto"/>
              <w:bottom w:val="outset" w:sz="6" w:space="0" w:color="auto"/>
              <w:right w:val="outset" w:sz="6" w:space="0" w:color="auto"/>
            </w:tcBorders>
            <w:hideMark/>
          </w:tcPr>
          <w:p w:rsidR="00C7747E" w:rsidRDefault="00C7747E" w:rsidP="00435FFF">
            <w:pPr>
              <w:spacing w:line="288" w:lineRule="auto"/>
              <w:jc w:val="center"/>
              <w:rPr>
                <w:sz w:val="22"/>
                <w:szCs w:val="22"/>
                <w:lang w:val="en-US"/>
              </w:rPr>
            </w:pPr>
            <w:r w:rsidRPr="00435FFF">
              <w:rPr>
                <w:sz w:val="22"/>
                <w:szCs w:val="22"/>
                <w:lang w:val="en-US"/>
              </w:rPr>
              <w:t>Boiling Point</w:t>
            </w:r>
          </w:p>
          <w:p w:rsidR="00435FFF" w:rsidRPr="00435FFF" w:rsidRDefault="00435FFF" w:rsidP="00435FFF">
            <w:pPr>
              <w:spacing w:line="288" w:lineRule="auto"/>
              <w:jc w:val="center"/>
              <w:rPr>
                <w:sz w:val="22"/>
                <w:szCs w:val="22"/>
                <w:lang w:val="en-US"/>
              </w:rPr>
            </w:pPr>
            <w:r>
              <w:rPr>
                <w:sz w:val="22"/>
                <w:szCs w:val="22"/>
                <w:lang w:val="en-US"/>
              </w:rPr>
              <w:t>(ºC - ºF)</w:t>
            </w:r>
          </w:p>
        </w:tc>
        <w:tc>
          <w:tcPr>
            <w:tcW w:w="1247" w:type="pct"/>
            <w:tcBorders>
              <w:top w:val="outset" w:sz="6" w:space="0" w:color="auto"/>
              <w:left w:val="outset" w:sz="6" w:space="0" w:color="auto"/>
              <w:bottom w:val="outset" w:sz="6" w:space="0" w:color="auto"/>
              <w:right w:val="outset" w:sz="6" w:space="0" w:color="auto"/>
            </w:tcBorders>
            <w:hideMark/>
          </w:tcPr>
          <w:p w:rsidR="00435FFF" w:rsidRDefault="00C7747E" w:rsidP="00435FFF">
            <w:pPr>
              <w:spacing w:line="288" w:lineRule="auto"/>
              <w:jc w:val="center"/>
              <w:rPr>
                <w:sz w:val="22"/>
                <w:szCs w:val="22"/>
                <w:lang w:val="en-US"/>
              </w:rPr>
            </w:pPr>
            <w:r w:rsidRPr="00435FFF">
              <w:rPr>
                <w:sz w:val="22"/>
                <w:szCs w:val="22"/>
                <w:lang w:val="en-US"/>
              </w:rPr>
              <w:t>Room Temp</w:t>
            </w:r>
            <w:r w:rsidR="00435FFF">
              <w:rPr>
                <w:sz w:val="22"/>
                <w:szCs w:val="22"/>
                <w:lang w:val="en-US"/>
              </w:rPr>
              <w:t>erature</w:t>
            </w:r>
            <w:r w:rsidRPr="00435FFF">
              <w:rPr>
                <w:sz w:val="22"/>
                <w:szCs w:val="22"/>
                <w:lang w:val="en-US"/>
              </w:rPr>
              <w:t xml:space="preserve"> </w:t>
            </w:r>
          </w:p>
          <w:p w:rsidR="00C7747E" w:rsidRPr="00435FFF" w:rsidRDefault="00C7747E" w:rsidP="00435FFF">
            <w:pPr>
              <w:spacing w:line="288" w:lineRule="auto"/>
              <w:jc w:val="center"/>
              <w:rPr>
                <w:sz w:val="22"/>
                <w:szCs w:val="22"/>
                <w:lang w:val="en-US"/>
              </w:rPr>
            </w:pPr>
            <w:r w:rsidRPr="00435FFF">
              <w:rPr>
                <w:sz w:val="22"/>
                <w:szCs w:val="22"/>
                <w:lang w:val="en-US"/>
              </w:rPr>
              <w:t>+20</w:t>
            </w:r>
            <w:r w:rsidR="00435FFF">
              <w:rPr>
                <w:sz w:val="22"/>
                <w:szCs w:val="22"/>
                <w:lang w:val="en-US"/>
              </w:rPr>
              <w:t>º</w:t>
            </w:r>
            <w:r w:rsidRPr="00435FFF">
              <w:rPr>
                <w:sz w:val="22"/>
                <w:szCs w:val="22"/>
                <w:lang w:val="en-US"/>
              </w:rPr>
              <w:t xml:space="preserve"> C</w:t>
            </w:r>
            <w:r w:rsidR="00435FFF">
              <w:rPr>
                <w:sz w:val="22"/>
                <w:szCs w:val="22"/>
                <w:lang w:val="en-US"/>
              </w:rPr>
              <w:t xml:space="preserve"> (68º F)</w:t>
            </w:r>
          </w:p>
        </w:tc>
      </w:tr>
      <w:tr w:rsidR="00C7747E" w:rsidRPr="00E77D07" w:rsidTr="00435FFF">
        <w:trPr>
          <w:tblCellSpacing w:w="15" w:type="dxa"/>
        </w:trPr>
        <w:tc>
          <w:tcPr>
            <w:tcW w:w="139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CH4</w:t>
            </w:r>
          </w:p>
        </w:tc>
        <w:tc>
          <w:tcPr>
            <w:tcW w:w="113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Methane</w:t>
            </w:r>
          </w:p>
        </w:tc>
        <w:tc>
          <w:tcPr>
            <w:tcW w:w="1136"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-161</w:t>
            </w:r>
            <w:r w:rsidR="00435FFF">
              <w:rPr>
                <w:sz w:val="22"/>
                <w:szCs w:val="22"/>
                <w:lang w:val="en-US"/>
              </w:rPr>
              <w:t>º C (-258º F)</w:t>
            </w:r>
          </w:p>
        </w:tc>
        <w:tc>
          <w:tcPr>
            <w:tcW w:w="1247"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gas</w:t>
            </w:r>
          </w:p>
        </w:tc>
      </w:tr>
      <w:tr w:rsidR="00C7747E" w:rsidRPr="00E77D07" w:rsidTr="00435FFF">
        <w:trPr>
          <w:tblCellSpacing w:w="15" w:type="dxa"/>
        </w:trPr>
        <w:tc>
          <w:tcPr>
            <w:tcW w:w="139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CH3CH3</w:t>
            </w:r>
          </w:p>
        </w:tc>
        <w:tc>
          <w:tcPr>
            <w:tcW w:w="113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Ethane</w:t>
            </w:r>
          </w:p>
        </w:tc>
        <w:tc>
          <w:tcPr>
            <w:tcW w:w="1136"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- 89</w:t>
            </w:r>
            <w:r w:rsidR="00435FFF">
              <w:rPr>
                <w:sz w:val="22"/>
                <w:szCs w:val="22"/>
                <w:lang w:val="en-US"/>
              </w:rPr>
              <w:t>º C (-128º F)</w:t>
            </w:r>
          </w:p>
        </w:tc>
        <w:tc>
          <w:tcPr>
            <w:tcW w:w="1247"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w:t>
            </w:r>
          </w:p>
        </w:tc>
      </w:tr>
      <w:tr w:rsidR="00C7747E" w:rsidRPr="00E77D07" w:rsidTr="00435FFF">
        <w:trPr>
          <w:tblCellSpacing w:w="15" w:type="dxa"/>
        </w:trPr>
        <w:tc>
          <w:tcPr>
            <w:tcW w:w="139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CH3CH2CH3</w:t>
            </w:r>
          </w:p>
        </w:tc>
        <w:tc>
          <w:tcPr>
            <w:tcW w:w="113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Propane</w:t>
            </w:r>
          </w:p>
        </w:tc>
        <w:tc>
          <w:tcPr>
            <w:tcW w:w="1136"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- 42</w:t>
            </w:r>
            <w:r w:rsidR="00435FFF">
              <w:rPr>
                <w:sz w:val="22"/>
                <w:szCs w:val="22"/>
                <w:lang w:val="en-US"/>
              </w:rPr>
              <w:t>º C (-43º F)</w:t>
            </w:r>
          </w:p>
        </w:tc>
        <w:tc>
          <w:tcPr>
            <w:tcW w:w="1247"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w:t>
            </w:r>
          </w:p>
        </w:tc>
      </w:tr>
      <w:tr w:rsidR="00C7747E" w:rsidRPr="00E77D07" w:rsidTr="00435FFF">
        <w:trPr>
          <w:tblCellSpacing w:w="15" w:type="dxa"/>
        </w:trPr>
        <w:tc>
          <w:tcPr>
            <w:tcW w:w="139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CH3CH2CH2CH3</w:t>
            </w:r>
          </w:p>
        </w:tc>
        <w:tc>
          <w:tcPr>
            <w:tcW w:w="113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Butane</w:t>
            </w:r>
          </w:p>
        </w:tc>
        <w:tc>
          <w:tcPr>
            <w:tcW w:w="1136"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-0.5</w:t>
            </w:r>
            <w:r w:rsidR="00435FFF">
              <w:rPr>
                <w:sz w:val="22"/>
                <w:szCs w:val="22"/>
                <w:lang w:val="en-US"/>
              </w:rPr>
              <w:t>º C (-31º F)</w:t>
            </w:r>
          </w:p>
        </w:tc>
        <w:tc>
          <w:tcPr>
            <w:tcW w:w="1247"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w:t>
            </w:r>
          </w:p>
        </w:tc>
      </w:tr>
      <w:tr w:rsidR="00C7747E" w:rsidRPr="00E77D07" w:rsidTr="00435FFF">
        <w:trPr>
          <w:tblCellSpacing w:w="15" w:type="dxa"/>
        </w:trPr>
        <w:tc>
          <w:tcPr>
            <w:tcW w:w="139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CH3CH2CH2CH2CH3</w:t>
            </w:r>
          </w:p>
        </w:tc>
        <w:tc>
          <w:tcPr>
            <w:tcW w:w="113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Pentane</w:t>
            </w:r>
          </w:p>
        </w:tc>
        <w:tc>
          <w:tcPr>
            <w:tcW w:w="1136"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+ 36</w:t>
            </w:r>
            <w:r w:rsidR="00435FFF">
              <w:rPr>
                <w:sz w:val="22"/>
                <w:szCs w:val="22"/>
                <w:lang w:val="en-US"/>
              </w:rPr>
              <w:t>º C (97º F)</w:t>
            </w:r>
          </w:p>
        </w:tc>
        <w:tc>
          <w:tcPr>
            <w:tcW w:w="1247"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liquid</w:t>
            </w:r>
          </w:p>
        </w:tc>
      </w:tr>
      <w:tr w:rsidR="00C7747E" w:rsidRPr="00E77D07" w:rsidTr="00435FFF">
        <w:trPr>
          <w:tblCellSpacing w:w="15" w:type="dxa"/>
        </w:trPr>
        <w:tc>
          <w:tcPr>
            <w:tcW w:w="139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CH3(CH2)6CH3</w:t>
            </w:r>
          </w:p>
        </w:tc>
        <w:tc>
          <w:tcPr>
            <w:tcW w:w="1134"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Octane</w:t>
            </w:r>
          </w:p>
        </w:tc>
        <w:tc>
          <w:tcPr>
            <w:tcW w:w="1136"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+125</w:t>
            </w:r>
            <w:r w:rsidR="00435FFF">
              <w:rPr>
                <w:sz w:val="22"/>
                <w:szCs w:val="22"/>
                <w:lang w:val="en-US"/>
              </w:rPr>
              <w:t>º C (257º F)</w:t>
            </w:r>
          </w:p>
        </w:tc>
        <w:tc>
          <w:tcPr>
            <w:tcW w:w="1247" w:type="pct"/>
            <w:tcBorders>
              <w:top w:val="outset" w:sz="6" w:space="0" w:color="auto"/>
              <w:left w:val="outset" w:sz="6" w:space="0" w:color="auto"/>
              <w:bottom w:val="outset" w:sz="6" w:space="0" w:color="auto"/>
              <w:right w:val="outset" w:sz="6" w:space="0" w:color="auto"/>
            </w:tcBorders>
            <w:vAlign w:val="center"/>
            <w:hideMark/>
          </w:tcPr>
          <w:p w:rsidR="00C7747E" w:rsidRPr="00435FFF" w:rsidRDefault="00C7747E" w:rsidP="00E77D07">
            <w:pPr>
              <w:spacing w:line="288" w:lineRule="auto"/>
              <w:jc w:val="both"/>
              <w:rPr>
                <w:sz w:val="22"/>
                <w:szCs w:val="22"/>
                <w:lang w:val="en-US"/>
              </w:rPr>
            </w:pPr>
            <w:r w:rsidRPr="00435FFF">
              <w:rPr>
                <w:sz w:val="22"/>
                <w:szCs w:val="22"/>
                <w:lang w:val="en-US"/>
              </w:rPr>
              <w:t> </w:t>
            </w:r>
          </w:p>
        </w:tc>
      </w:tr>
    </w:tbl>
    <w:p w:rsidR="00E77D07" w:rsidRPr="00E77D07" w:rsidRDefault="00E77D07" w:rsidP="00E77D07">
      <w:pPr>
        <w:spacing w:line="288" w:lineRule="auto"/>
        <w:jc w:val="both"/>
        <w:rPr>
          <w:sz w:val="22"/>
          <w:szCs w:val="22"/>
          <w:lang w:val="en-US"/>
        </w:rPr>
      </w:pPr>
    </w:p>
    <w:p w:rsidR="00C7747E" w:rsidRPr="00E77D07" w:rsidRDefault="00923FC8" w:rsidP="00C0441E">
      <w:pPr>
        <w:spacing w:line="288" w:lineRule="auto"/>
        <w:jc w:val="both"/>
        <w:rPr>
          <w:sz w:val="22"/>
          <w:szCs w:val="22"/>
          <w:lang w:val="en-US"/>
        </w:rPr>
      </w:pPr>
      <w:r w:rsidRPr="00923FC8">
        <w:rPr>
          <w:b/>
          <w:sz w:val="22"/>
          <w:szCs w:val="22"/>
          <w:lang w:val="en-US"/>
        </w:rPr>
        <w:t>Obs</w:t>
      </w:r>
      <w:r>
        <w:rPr>
          <w:sz w:val="22"/>
          <w:szCs w:val="22"/>
          <w:lang w:val="en-US"/>
        </w:rPr>
        <w:t xml:space="preserve">.: </w:t>
      </w:r>
      <w:r w:rsidR="00435FFF">
        <w:rPr>
          <w:sz w:val="22"/>
          <w:szCs w:val="22"/>
          <w:lang w:val="en-US"/>
        </w:rPr>
        <w:t>It can be noted that when</w:t>
      </w:r>
      <w:r w:rsidR="00C7747E" w:rsidRPr="00E77D07">
        <w:rPr>
          <w:sz w:val="22"/>
          <w:szCs w:val="22"/>
          <w:lang w:val="en-US"/>
        </w:rPr>
        <w:t xml:space="preserve"> the boiling point is below 20</w:t>
      </w:r>
      <w:r w:rsidR="00435FFF">
        <w:rPr>
          <w:sz w:val="22"/>
          <w:szCs w:val="22"/>
          <w:lang w:val="en-US"/>
        </w:rPr>
        <w:t>º</w:t>
      </w:r>
      <w:r w:rsidR="00C7747E" w:rsidRPr="00E77D07">
        <w:rPr>
          <w:sz w:val="22"/>
          <w:szCs w:val="22"/>
          <w:lang w:val="en-US"/>
        </w:rPr>
        <w:t xml:space="preserve"> C</w:t>
      </w:r>
      <w:r w:rsidR="00435FFF">
        <w:rPr>
          <w:sz w:val="22"/>
          <w:szCs w:val="22"/>
          <w:lang w:val="en-US"/>
        </w:rPr>
        <w:t xml:space="preserve"> (68º F)</w:t>
      </w:r>
      <w:r w:rsidR="00C7747E" w:rsidRPr="00E77D07">
        <w:rPr>
          <w:sz w:val="22"/>
          <w:szCs w:val="22"/>
          <w:lang w:val="en-US"/>
        </w:rPr>
        <w:t>, the liquid has already boiled and</w:t>
      </w:r>
      <w:r w:rsidR="00E77D07" w:rsidRPr="00E77D07">
        <w:rPr>
          <w:sz w:val="22"/>
          <w:szCs w:val="22"/>
          <w:lang w:val="en-US"/>
        </w:rPr>
        <w:t xml:space="preserve"> </w:t>
      </w:r>
      <w:r w:rsidR="00C7747E" w:rsidRPr="00E77D07">
        <w:rPr>
          <w:sz w:val="22"/>
          <w:szCs w:val="22"/>
          <w:lang w:val="en-US"/>
        </w:rPr>
        <w:t>the compound is a gas.</w:t>
      </w:r>
      <w:r w:rsidR="00E77D07" w:rsidRPr="00E77D07">
        <w:rPr>
          <w:sz w:val="22"/>
          <w:szCs w:val="22"/>
          <w:lang w:val="en-US"/>
        </w:rPr>
        <w:t xml:space="preserve"> </w:t>
      </w:r>
      <w:r w:rsidR="00C7747E" w:rsidRPr="00E77D07">
        <w:rPr>
          <w:sz w:val="22"/>
          <w:szCs w:val="22"/>
          <w:lang w:val="en-US"/>
        </w:rPr>
        <w:t>The reason that longer chain molecules have higher boiling points is that longer chain molecules become wrapped around and enmeshed in each other much like the strands of spaghetti. More energy is needed to separate them than short molecules</w:t>
      </w:r>
      <w:r>
        <w:rPr>
          <w:sz w:val="22"/>
          <w:szCs w:val="22"/>
          <w:lang w:val="en-US"/>
        </w:rPr>
        <w:t>,</w:t>
      </w:r>
      <w:r w:rsidR="00C7747E" w:rsidRPr="00E77D07">
        <w:rPr>
          <w:sz w:val="22"/>
          <w:szCs w:val="22"/>
          <w:lang w:val="en-US"/>
        </w:rPr>
        <w:t xml:space="preserve"> which have o</w:t>
      </w:r>
      <w:r w:rsidR="00C7747E" w:rsidRPr="00E77D07">
        <w:rPr>
          <w:sz w:val="22"/>
          <w:szCs w:val="22"/>
          <w:lang w:val="en-US"/>
        </w:rPr>
        <w:t>n</w:t>
      </w:r>
      <w:r w:rsidR="00C7747E" w:rsidRPr="00E77D07">
        <w:rPr>
          <w:sz w:val="22"/>
          <w:szCs w:val="22"/>
          <w:lang w:val="en-US"/>
        </w:rPr>
        <w:t>ly weak forces of attraction for each other.</w:t>
      </w:r>
    </w:p>
    <w:p w:rsidR="00E77D07" w:rsidRPr="00C0441E" w:rsidRDefault="00E77D07" w:rsidP="00C0441E">
      <w:pPr>
        <w:spacing w:line="288" w:lineRule="auto"/>
        <w:jc w:val="both"/>
        <w:rPr>
          <w:sz w:val="22"/>
          <w:szCs w:val="22"/>
          <w:lang w:val="en-US"/>
        </w:rPr>
      </w:pPr>
    </w:p>
    <w:p w:rsidR="00FB27F9" w:rsidRDefault="00FB27F9" w:rsidP="00FB27F9">
      <w:pPr>
        <w:spacing w:line="288" w:lineRule="auto"/>
        <w:jc w:val="both"/>
        <w:rPr>
          <w:sz w:val="22"/>
          <w:szCs w:val="22"/>
          <w:lang w:val="en-US"/>
        </w:rPr>
      </w:pPr>
      <w:r w:rsidRPr="00000AB8">
        <w:rPr>
          <w:b/>
          <w:sz w:val="22"/>
          <w:szCs w:val="22"/>
          <w:lang w:val="en-US"/>
        </w:rPr>
        <w:t>Note:</w:t>
      </w:r>
      <w:r w:rsidRPr="00727FDF">
        <w:rPr>
          <w:sz w:val="22"/>
          <w:szCs w:val="22"/>
          <w:lang w:val="en-US"/>
        </w:rPr>
        <w:t xml:space="preserve"> </w:t>
      </w:r>
      <w:r w:rsidR="00B37B58">
        <w:rPr>
          <w:sz w:val="22"/>
          <w:szCs w:val="22"/>
          <w:lang w:val="en-US"/>
        </w:rPr>
        <w:t>The s</w:t>
      </w:r>
      <w:r w:rsidRPr="00727FDF">
        <w:rPr>
          <w:sz w:val="22"/>
          <w:szCs w:val="22"/>
          <w:lang w:val="en-US"/>
        </w:rPr>
        <w:t xml:space="preserve">uffix </w:t>
      </w:r>
      <w:r w:rsidR="00B37B58">
        <w:rPr>
          <w:i/>
          <w:sz w:val="22"/>
          <w:szCs w:val="22"/>
          <w:lang w:val="en-US"/>
        </w:rPr>
        <w:t>–“</w:t>
      </w:r>
      <w:r w:rsidRPr="00000AB8">
        <w:rPr>
          <w:i/>
          <w:sz w:val="22"/>
          <w:szCs w:val="22"/>
          <w:lang w:val="en-US"/>
        </w:rPr>
        <w:t>ane</w:t>
      </w:r>
      <w:r w:rsidR="00B37B58">
        <w:rPr>
          <w:i/>
          <w:sz w:val="22"/>
          <w:szCs w:val="22"/>
          <w:lang w:val="en-US"/>
        </w:rPr>
        <w:t>”</w:t>
      </w:r>
      <w:r w:rsidRPr="00000AB8">
        <w:rPr>
          <w:i/>
          <w:sz w:val="22"/>
          <w:szCs w:val="22"/>
          <w:lang w:val="en-US"/>
        </w:rPr>
        <w:t xml:space="preserve"> is alkane</w:t>
      </w:r>
      <w:r w:rsidRPr="00727FDF">
        <w:rPr>
          <w:sz w:val="22"/>
          <w:szCs w:val="22"/>
          <w:lang w:val="en-US"/>
        </w:rPr>
        <w:t xml:space="preserve"> and </w:t>
      </w:r>
      <w:r>
        <w:rPr>
          <w:sz w:val="22"/>
          <w:szCs w:val="22"/>
          <w:lang w:val="en-US"/>
        </w:rPr>
        <w:t>contains only carbon</w:t>
      </w:r>
      <w:r w:rsidRPr="00727FDF">
        <w:rPr>
          <w:sz w:val="22"/>
          <w:szCs w:val="22"/>
          <w:lang w:val="en-US"/>
        </w:rPr>
        <w:t xml:space="preserve">-carbon single bonds. </w:t>
      </w:r>
      <w:r w:rsidR="00B37B58">
        <w:rPr>
          <w:sz w:val="22"/>
          <w:szCs w:val="22"/>
          <w:lang w:val="en-US"/>
        </w:rPr>
        <w:t>The s</w:t>
      </w:r>
      <w:r w:rsidRPr="00727FDF">
        <w:rPr>
          <w:sz w:val="22"/>
          <w:szCs w:val="22"/>
          <w:lang w:val="en-US"/>
        </w:rPr>
        <w:t xml:space="preserve">uffix </w:t>
      </w:r>
      <w:r w:rsidR="00B37B58">
        <w:rPr>
          <w:i/>
          <w:sz w:val="22"/>
          <w:szCs w:val="22"/>
          <w:lang w:val="en-US"/>
        </w:rPr>
        <w:t>–“</w:t>
      </w:r>
      <w:r w:rsidRPr="00000AB8">
        <w:rPr>
          <w:i/>
          <w:sz w:val="22"/>
          <w:szCs w:val="22"/>
          <w:lang w:val="en-US"/>
        </w:rPr>
        <w:t>ene</w:t>
      </w:r>
      <w:r w:rsidR="00B37B58">
        <w:rPr>
          <w:i/>
          <w:sz w:val="22"/>
          <w:szCs w:val="22"/>
          <w:lang w:val="en-US"/>
        </w:rPr>
        <w:t>”</w:t>
      </w:r>
      <w:r w:rsidRPr="00000AB8">
        <w:rPr>
          <w:i/>
          <w:sz w:val="22"/>
          <w:szCs w:val="22"/>
          <w:lang w:val="en-US"/>
        </w:rPr>
        <w:t xml:space="preserve"> is alkene</w:t>
      </w:r>
      <w:r w:rsidRPr="00727FDF">
        <w:rPr>
          <w:sz w:val="22"/>
          <w:szCs w:val="22"/>
          <w:lang w:val="en-US"/>
        </w:rPr>
        <w:t xml:space="preserve"> and contains at least one C=C. </w:t>
      </w:r>
      <w:r w:rsidR="00B37B58">
        <w:rPr>
          <w:sz w:val="22"/>
          <w:szCs w:val="22"/>
          <w:lang w:val="en-US"/>
        </w:rPr>
        <w:t>The s</w:t>
      </w:r>
      <w:r w:rsidRPr="00727FDF">
        <w:rPr>
          <w:sz w:val="22"/>
          <w:szCs w:val="22"/>
          <w:lang w:val="en-US"/>
        </w:rPr>
        <w:t xml:space="preserve">uffix </w:t>
      </w:r>
      <w:r w:rsidR="00B37B58">
        <w:rPr>
          <w:sz w:val="22"/>
          <w:szCs w:val="22"/>
          <w:lang w:val="en-US"/>
        </w:rPr>
        <w:t>–“</w:t>
      </w:r>
      <w:r w:rsidRPr="00000AB8">
        <w:rPr>
          <w:i/>
          <w:sz w:val="22"/>
          <w:szCs w:val="22"/>
          <w:lang w:val="en-US"/>
        </w:rPr>
        <w:t>yne</w:t>
      </w:r>
      <w:r w:rsidR="00B37B58">
        <w:rPr>
          <w:i/>
          <w:sz w:val="22"/>
          <w:szCs w:val="22"/>
          <w:lang w:val="en-US"/>
        </w:rPr>
        <w:t>”</w:t>
      </w:r>
      <w:r w:rsidRPr="00000AB8">
        <w:rPr>
          <w:i/>
          <w:sz w:val="22"/>
          <w:szCs w:val="22"/>
          <w:lang w:val="en-US"/>
        </w:rPr>
        <w:t xml:space="preserve"> is alkyne</w:t>
      </w:r>
      <w:r w:rsidRPr="00727FDF">
        <w:rPr>
          <w:sz w:val="22"/>
          <w:szCs w:val="22"/>
          <w:lang w:val="en-US"/>
        </w:rPr>
        <w:t xml:space="preserve"> and </w:t>
      </w:r>
      <w:r>
        <w:rPr>
          <w:sz w:val="22"/>
          <w:szCs w:val="22"/>
          <w:lang w:val="en-US"/>
        </w:rPr>
        <w:t>contains at least one C=</w:t>
      </w:r>
      <w:r w:rsidRPr="00727FDF">
        <w:rPr>
          <w:sz w:val="22"/>
          <w:szCs w:val="22"/>
          <w:lang w:val="en-US"/>
        </w:rPr>
        <w:t>C</w:t>
      </w:r>
      <w:r>
        <w:rPr>
          <w:sz w:val="22"/>
          <w:szCs w:val="22"/>
          <w:lang w:val="en-US"/>
        </w:rPr>
        <w:t xml:space="preserve">. The difference between </w:t>
      </w:r>
      <w:r w:rsidRPr="00C0441E">
        <w:rPr>
          <w:i/>
          <w:sz w:val="22"/>
          <w:szCs w:val="22"/>
          <w:lang w:val="en-US"/>
        </w:rPr>
        <w:t>alkanes</w:t>
      </w:r>
      <w:r>
        <w:rPr>
          <w:sz w:val="22"/>
          <w:szCs w:val="22"/>
          <w:lang w:val="en-US"/>
        </w:rPr>
        <w:t xml:space="preserve"> and </w:t>
      </w:r>
      <w:r w:rsidRPr="00C0441E">
        <w:rPr>
          <w:i/>
          <w:sz w:val="22"/>
          <w:szCs w:val="22"/>
          <w:lang w:val="en-US"/>
        </w:rPr>
        <w:t>alkenes</w:t>
      </w:r>
      <w:r>
        <w:rPr>
          <w:sz w:val="22"/>
          <w:szCs w:val="22"/>
          <w:lang w:val="en-US"/>
        </w:rPr>
        <w:t xml:space="preserve"> is that </w:t>
      </w:r>
      <w:r w:rsidRPr="00B37B58">
        <w:rPr>
          <w:i/>
          <w:sz w:val="22"/>
          <w:szCs w:val="22"/>
          <w:lang w:val="en-US"/>
        </w:rPr>
        <w:t>alkanes</w:t>
      </w:r>
      <w:r w:rsidRPr="00C0441E">
        <w:rPr>
          <w:sz w:val="22"/>
          <w:szCs w:val="22"/>
          <w:lang w:val="en-US"/>
        </w:rPr>
        <w:t xml:space="preserve"> are satu</w:t>
      </w:r>
      <w:r>
        <w:rPr>
          <w:sz w:val="22"/>
          <w:szCs w:val="22"/>
          <w:lang w:val="en-US"/>
        </w:rPr>
        <w:t>rated, and</w:t>
      </w:r>
      <w:r w:rsidRPr="00C0441E">
        <w:rPr>
          <w:sz w:val="22"/>
          <w:szCs w:val="22"/>
          <w:lang w:val="en-US"/>
        </w:rPr>
        <w:t xml:space="preserve"> have only </w:t>
      </w:r>
      <w:r w:rsidRPr="00C0441E">
        <w:rPr>
          <w:i/>
          <w:sz w:val="22"/>
          <w:szCs w:val="22"/>
          <w:lang w:val="en-US"/>
        </w:rPr>
        <w:t>single bonds</w:t>
      </w:r>
      <w:r w:rsidRPr="00C0441E">
        <w:rPr>
          <w:sz w:val="22"/>
          <w:szCs w:val="22"/>
          <w:lang w:val="en-US"/>
        </w:rPr>
        <w:t>. Alkenes are unsaturated</w:t>
      </w:r>
      <w:r>
        <w:rPr>
          <w:sz w:val="22"/>
          <w:szCs w:val="22"/>
          <w:lang w:val="en-US"/>
        </w:rPr>
        <w:t xml:space="preserve">, and </w:t>
      </w:r>
      <w:r w:rsidRPr="00C0441E">
        <w:rPr>
          <w:sz w:val="22"/>
          <w:szCs w:val="22"/>
          <w:lang w:val="en-US"/>
        </w:rPr>
        <w:t xml:space="preserve">have </w:t>
      </w:r>
      <w:r w:rsidRPr="00C0441E">
        <w:rPr>
          <w:i/>
          <w:sz w:val="22"/>
          <w:szCs w:val="22"/>
          <w:lang w:val="en-US"/>
        </w:rPr>
        <w:t>double bond</w:t>
      </w:r>
      <w:r>
        <w:rPr>
          <w:i/>
          <w:sz w:val="22"/>
          <w:szCs w:val="22"/>
          <w:lang w:val="en-US"/>
        </w:rPr>
        <w:t>s</w:t>
      </w:r>
      <w:r w:rsidR="00B37B58">
        <w:rPr>
          <w:i/>
          <w:sz w:val="22"/>
          <w:szCs w:val="22"/>
          <w:lang w:val="en-US"/>
        </w:rPr>
        <w:t xml:space="preserve">. </w:t>
      </w:r>
      <w:r w:rsidR="00B37B58" w:rsidRPr="00B37B58">
        <w:rPr>
          <w:sz w:val="22"/>
          <w:szCs w:val="22"/>
          <w:lang w:val="en-US"/>
        </w:rPr>
        <w:t>Alkenes</w:t>
      </w:r>
      <w:r w:rsidR="00B37B58">
        <w:rPr>
          <w:sz w:val="22"/>
          <w:szCs w:val="22"/>
          <w:lang w:val="en-US"/>
        </w:rPr>
        <w:t xml:space="preserve"> </w:t>
      </w:r>
      <w:r w:rsidRPr="00C0441E">
        <w:rPr>
          <w:sz w:val="22"/>
          <w:szCs w:val="22"/>
          <w:lang w:val="en-US"/>
        </w:rPr>
        <w:t>react with brown bromine water and decolorize it, but alkanes do not.</w:t>
      </w:r>
      <w:r>
        <w:rPr>
          <w:sz w:val="22"/>
          <w:szCs w:val="22"/>
          <w:lang w:val="en-US"/>
        </w:rPr>
        <w:t xml:space="preserve"> </w:t>
      </w:r>
      <w:r w:rsidRPr="00C0441E">
        <w:rPr>
          <w:sz w:val="22"/>
          <w:szCs w:val="22"/>
          <w:lang w:val="en-US"/>
        </w:rPr>
        <w:t xml:space="preserve">Alkenes can </w:t>
      </w:r>
      <w:r>
        <w:rPr>
          <w:sz w:val="22"/>
          <w:szCs w:val="22"/>
          <w:lang w:val="en-US"/>
        </w:rPr>
        <w:t xml:space="preserve">also </w:t>
      </w:r>
      <w:r w:rsidRPr="00C0441E">
        <w:rPr>
          <w:sz w:val="22"/>
          <w:szCs w:val="22"/>
          <w:lang w:val="en-US"/>
        </w:rPr>
        <w:t xml:space="preserve">act as </w:t>
      </w:r>
      <w:r w:rsidRPr="004739C9">
        <w:rPr>
          <w:i/>
          <w:sz w:val="22"/>
          <w:szCs w:val="22"/>
          <w:lang w:val="en-US"/>
        </w:rPr>
        <w:t>monomers</w:t>
      </w:r>
      <w:r>
        <w:rPr>
          <w:i/>
          <w:sz w:val="22"/>
          <w:szCs w:val="22"/>
          <w:lang w:val="en-US"/>
        </w:rPr>
        <w:t xml:space="preserve">, </w:t>
      </w:r>
      <w:r w:rsidRPr="004739C9">
        <w:rPr>
          <w:sz w:val="22"/>
          <w:szCs w:val="22"/>
          <w:lang w:val="en-US"/>
        </w:rPr>
        <w:t>and under</w:t>
      </w:r>
      <w:r w:rsidRPr="00C0441E">
        <w:rPr>
          <w:sz w:val="22"/>
          <w:szCs w:val="22"/>
          <w:lang w:val="en-US"/>
        </w:rPr>
        <w:t xml:space="preserve"> high pressure in the presence of a catalyst </w:t>
      </w:r>
      <w:r w:rsidRPr="004739C9">
        <w:rPr>
          <w:i/>
          <w:sz w:val="22"/>
          <w:szCs w:val="22"/>
          <w:lang w:val="en-US"/>
        </w:rPr>
        <w:t>monomer</w:t>
      </w:r>
      <w:r>
        <w:rPr>
          <w:sz w:val="22"/>
          <w:szCs w:val="22"/>
          <w:lang w:val="en-US"/>
        </w:rPr>
        <w:t>,</w:t>
      </w:r>
      <w:r w:rsidRPr="00C0441E">
        <w:rPr>
          <w:sz w:val="22"/>
          <w:szCs w:val="22"/>
          <w:lang w:val="en-US"/>
        </w:rPr>
        <w:t xml:space="preserve"> molecules join together to make </w:t>
      </w:r>
      <w:r w:rsidRPr="004739C9">
        <w:rPr>
          <w:i/>
          <w:sz w:val="22"/>
          <w:szCs w:val="22"/>
          <w:lang w:val="en-US"/>
        </w:rPr>
        <w:t>polymer molecules</w:t>
      </w:r>
      <w:r w:rsidRPr="00C0441E">
        <w:rPr>
          <w:sz w:val="22"/>
          <w:szCs w:val="22"/>
          <w:lang w:val="en-US"/>
        </w:rPr>
        <w:t>.</w:t>
      </w:r>
      <w:r>
        <w:rPr>
          <w:sz w:val="22"/>
          <w:szCs w:val="22"/>
          <w:lang w:val="en-US"/>
        </w:rPr>
        <w:t xml:space="preserve"> </w:t>
      </w:r>
    </w:p>
    <w:p w:rsidR="00FB27F9" w:rsidRDefault="00FB27F9" w:rsidP="00C0441E">
      <w:pPr>
        <w:spacing w:line="288" w:lineRule="auto"/>
        <w:jc w:val="both"/>
        <w:rPr>
          <w:sz w:val="22"/>
          <w:szCs w:val="22"/>
          <w:lang w:val="en-US"/>
        </w:rPr>
      </w:pPr>
    </w:p>
    <w:p w:rsidR="00C0441E" w:rsidRPr="00C0441E" w:rsidRDefault="00000AB8" w:rsidP="00C0441E">
      <w:pPr>
        <w:spacing w:line="288" w:lineRule="auto"/>
        <w:jc w:val="both"/>
        <w:rPr>
          <w:sz w:val="22"/>
          <w:szCs w:val="22"/>
          <w:lang w:val="en-US"/>
        </w:rPr>
      </w:pPr>
      <w:r w:rsidRPr="00C0441E">
        <w:rPr>
          <w:sz w:val="22"/>
          <w:szCs w:val="22"/>
          <w:lang w:val="en-US"/>
        </w:rPr>
        <w:t xml:space="preserve">Hydrocarbons are compounds made from carbon and hydrogen atoms joined by covalent bonds. </w:t>
      </w:r>
      <w:r w:rsidR="00C7747E" w:rsidRPr="00E77D07">
        <w:rPr>
          <w:sz w:val="22"/>
          <w:szCs w:val="22"/>
          <w:lang w:val="en-US"/>
        </w:rPr>
        <w:t>For example</w:t>
      </w:r>
      <w:r w:rsidR="00C0441E">
        <w:rPr>
          <w:sz w:val="22"/>
          <w:szCs w:val="22"/>
          <w:lang w:val="en-US"/>
        </w:rPr>
        <w:t>,</w:t>
      </w:r>
      <w:r w:rsidR="00C7747E" w:rsidRPr="00E77D07">
        <w:rPr>
          <w:sz w:val="22"/>
          <w:szCs w:val="22"/>
          <w:lang w:val="en-US"/>
        </w:rPr>
        <w:t xml:space="preserve"> if pentane is heated to about 500</w:t>
      </w:r>
      <w:r w:rsidR="00C0441E">
        <w:rPr>
          <w:sz w:val="22"/>
          <w:szCs w:val="22"/>
          <w:lang w:val="en-US"/>
        </w:rPr>
        <w:t>º</w:t>
      </w:r>
      <w:r w:rsidR="00C7747E" w:rsidRPr="00E77D07">
        <w:rPr>
          <w:sz w:val="22"/>
          <w:szCs w:val="22"/>
          <w:lang w:val="en-US"/>
        </w:rPr>
        <w:t xml:space="preserve"> C </w:t>
      </w:r>
      <w:r w:rsidR="00C0441E">
        <w:rPr>
          <w:sz w:val="22"/>
          <w:szCs w:val="22"/>
          <w:lang w:val="en-US"/>
        </w:rPr>
        <w:t xml:space="preserve">(932º F) </w:t>
      </w:r>
      <w:r w:rsidR="00C7747E" w:rsidRPr="00E77D07">
        <w:rPr>
          <w:sz w:val="22"/>
          <w:szCs w:val="22"/>
          <w:lang w:val="en-US"/>
        </w:rPr>
        <w:t xml:space="preserve">the covalent carbon-carbon bonds begin to break during the cracking process. Many kinds of compounds including </w:t>
      </w:r>
      <w:r w:rsidR="00C7747E" w:rsidRPr="00C0441E">
        <w:rPr>
          <w:i/>
          <w:sz w:val="22"/>
          <w:szCs w:val="22"/>
          <w:lang w:val="en-US"/>
        </w:rPr>
        <w:t>alkenes</w:t>
      </w:r>
      <w:r w:rsidR="00C7747E" w:rsidRPr="00E77D07">
        <w:rPr>
          <w:sz w:val="22"/>
          <w:szCs w:val="22"/>
          <w:lang w:val="en-US"/>
        </w:rPr>
        <w:t xml:space="preserve"> are made during the cracking process. Alkenes are formed because there are not enough hydrogens to saturate all bonding positions after the carbon-carbon bonds are broken.</w:t>
      </w:r>
      <w:r w:rsidR="00C0441E">
        <w:rPr>
          <w:sz w:val="22"/>
          <w:szCs w:val="22"/>
          <w:lang w:val="en-US"/>
        </w:rPr>
        <w:t xml:space="preserve"> </w:t>
      </w:r>
      <w:r w:rsidRPr="00C0441E">
        <w:rPr>
          <w:sz w:val="22"/>
          <w:szCs w:val="22"/>
          <w:lang w:val="en-US"/>
        </w:rPr>
        <w:t>The number of hydrogen atoms in an alkene is double the number of carbon atoms.</w:t>
      </w:r>
      <w:r>
        <w:rPr>
          <w:sz w:val="22"/>
          <w:szCs w:val="22"/>
          <w:lang w:val="en-US"/>
        </w:rPr>
        <w:t xml:space="preserve"> For example, ethe</w:t>
      </w:r>
      <w:r w:rsidR="00727FDF">
        <w:rPr>
          <w:sz w:val="22"/>
          <w:szCs w:val="22"/>
          <w:lang w:val="en-US"/>
        </w:rPr>
        <w:t xml:space="preserve">ne </w:t>
      </w:r>
      <w:r>
        <w:rPr>
          <w:sz w:val="22"/>
          <w:szCs w:val="22"/>
          <w:lang w:val="en-US"/>
        </w:rPr>
        <w:t xml:space="preserve">is (C2H4), propene is </w:t>
      </w:r>
      <w:r w:rsidR="00727FDF">
        <w:rPr>
          <w:sz w:val="22"/>
          <w:szCs w:val="22"/>
          <w:lang w:val="en-US"/>
        </w:rPr>
        <w:t xml:space="preserve">C3H6 and </w:t>
      </w:r>
      <w:r>
        <w:rPr>
          <w:sz w:val="22"/>
          <w:szCs w:val="22"/>
          <w:lang w:val="en-US"/>
        </w:rPr>
        <w:t>bute</w:t>
      </w:r>
      <w:r w:rsidR="00727FDF">
        <w:rPr>
          <w:sz w:val="22"/>
          <w:szCs w:val="22"/>
          <w:lang w:val="en-US"/>
        </w:rPr>
        <w:t xml:space="preserve">ne </w:t>
      </w:r>
      <w:r>
        <w:rPr>
          <w:sz w:val="22"/>
          <w:szCs w:val="22"/>
          <w:lang w:val="en-US"/>
        </w:rPr>
        <w:t xml:space="preserve">is </w:t>
      </w:r>
      <w:r w:rsidR="00727FDF">
        <w:rPr>
          <w:sz w:val="22"/>
          <w:szCs w:val="22"/>
          <w:lang w:val="en-US"/>
        </w:rPr>
        <w:t>C4H8.</w:t>
      </w:r>
    </w:p>
    <w:p w:rsidR="00FB27F9" w:rsidRDefault="00FB27F9" w:rsidP="004739C9">
      <w:pPr>
        <w:pStyle w:val="Heading1"/>
        <w:shd w:val="clear" w:color="auto" w:fill="FFFFFF"/>
        <w:spacing w:before="0" w:after="0" w:line="288" w:lineRule="auto"/>
        <w:jc w:val="both"/>
        <w:rPr>
          <w:rFonts w:ascii="Arial" w:hAnsi="Arial"/>
          <w:bCs w:val="0"/>
          <w:kern w:val="0"/>
          <w:sz w:val="22"/>
          <w:szCs w:val="22"/>
          <w:lang w:val="en-US" w:eastAsia="en-US"/>
        </w:rPr>
      </w:pPr>
    </w:p>
    <w:p w:rsidR="004739C9" w:rsidRPr="00330EA3" w:rsidRDefault="004739C9" w:rsidP="00330EA3">
      <w:pPr>
        <w:pStyle w:val="Heading1"/>
        <w:shd w:val="clear" w:color="auto" w:fill="FFFFFF"/>
        <w:spacing w:before="0" w:after="0" w:line="288" w:lineRule="auto"/>
        <w:jc w:val="both"/>
        <w:rPr>
          <w:rFonts w:ascii="Arial" w:hAnsi="Arial"/>
          <w:b w:val="0"/>
          <w:sz w:val="22"/>
          <w:szCs w:val="22"/>
          <w:lang w:val="en-US"/>
        </w:rPr>
      </w:pPr>
      <w:r w:rsidRPr="004739C9">
        <w:rPr>
          <w:rFonts w:ascii="Arial" w:hAnsi="Arial"/>
          <w:bCs w:val="0"/>
          <w:kern w:val="0"/>
          <w:sz w:val="22"/>
          <w:szCs w:val="22"/>
          <w:lang w:val="en-US" w:eastAsia="en-US"/>
        </w:rPr>
        <w:t>Monomers and Polymers</w:t>
      </w:r>
      <w:r>
        <w:rPr>
          <w:rFonts w:ascii="Arial" w:hAnsi="Arial"/>
          <w:b w:val="0"/>
          <w:bCs w:val="0"/>
          <w:kern w:val="0"/>
          <w:sz w:val="22"/>
          <w:szCs w:val="22"/>
          <w:lang w:val="en-US" w:eastAsia="en-US"/>
        </w:rPr>
        <w:t xml:space="preserve">: </w:t>
      </w:r>
      <w:r w:rsidRPr="004739C9">
        <w:rPr>
          <w:rFonts w:ascii="Arial" w:hAnsi="Arial"/>
          <w:b w:val="0"/>
          <w:i/>
          <w:sz w:val="22"/>
          <w:szCs w:val="22"/>
          <w:lang w:val="en-US" w:eastAsia="en-US"/>
        </w:rPr>
        <w:t>Polymers</w:t>
      </w:r>
      <w:r>
        <w:rPr>
          <w:rFonts w:ascii="Arial" w:hAnsi="Arial"/>
          <w:b w:val="0"/>
          <w:sz w:val="22"/>
          <w:szCs w:val="22"/>
          <w:lang w:val="en-US" w:eastAsia="en-US"/>
        </w:rPr>
        <w:t xml:space="preserve">, simply known as common plastics, </w:t>
      </w:r>
      <w:r w:rsidRPr="004739C9">
        <w:rPr>
          <w:rFonts w:ascii="Arial" w:hAnsi="Arial"/>
          <w:b w:val="0"/>
          <w:sz w:val="22"/>
          <w:szCs w:val="22"/>
          <w:lang w:val="en-US" w:eastAsia="en-US"/>
        </w:rPr>
        <w:t>are very large molecules made from many smaller molecules called </w:t>
      </w:r>
      <w:r w:rsidRPr="004739C9">
        <w:rPr>
          <w:rFonts w:ascii="Arial" w:hAnsi="Arial"/>
          <w:b w:val="0"/>
          <w:i/>
          <w:sz w:val="22"/>
          <w:szCs w:val="22"/>
          <w:lang w:val="en-US" w:eastAsia="en-US"/>
        </w:rPr>
        <w:t>monomers</w:t>
      </w:r>
      <w:r w:rsidRPr="004739C9">
        <w:rPr>
          <w:rFonts w:ascii="Arial" w:hAnsi="Arial"/>
          <w:b w:val="0"/>
          <w:sz w:val="22"/>
          <w:szCs w:val="22"/>
          <w:lang w:val="en-US" w:eastAsia="en-US"/>
        </w:rPr>
        <w:t xml:space="preserve">. Alkenes are able to act as </w:t>
      </w:r>
      <w:r w:rsidRPr="004739C9">
        <w:rPr>
          <w:rFonts w:ascii="Arial" w:hAnsi="Arial"/>
          <w:b w:val="0"/>
          <w:i/>
          <w:sz w:val="22"/>
          <w:szCs w:val="22"/>
          <w:lang w:val="en-US" w:eastAsia="en-US"/>
        </w:rPr>
        <w:t>monomers</w:t>
      </w:r>
      <w:r w:rsidRPr="004739C9">
        <w:rPr>
          <w:rFonts w:ascii="Arial" w:hAnsi="Arial"/>
          <w:b w:val="0"/>
          <w:sz w:val="22"/>
          <w:szCs w:val="22"/>
          <w:lang w:val="en-US" w:eastAsia="en-US"/>
        </w:rPr>
        <w:t xml:space="preserve"> </w:t>
      </w:r>
      <w:r>
        <w:rPr>
          <w:rFonts w:ascii="Arial" w:hAnsi="Arial"/>
          <w:b w:val="0"/>
          <w:sz w:val="22"/>
          <w:szCs w:val="22"/>
          <w:lang w:val="en-US" w:eastAsia="en-US"/>
        </w:rPr>
        <w:t>due to</w:t>
      </w:r>
      <w:r w:rsidRPr="004739C9">
        <w:rPr>
          <w:rFonts w:ascii="Arial" w:hAnsi="Arial"/>
          <w:b w:val="0"/>
          <w:sz w:val="22"/>
          <w:szCs w:val="22"/>
          <w:lang w:val="en-US" w:eastAsia="en-US"/>
        </w:rPr>
        <w:t xml:space="preserve"> contain a double bond. </w:t>
      </w:r>
      <w:r>
        <w:rPr>
          <w:rFonts w:ascii="Arial" w:hAnsi="Arial"/>
          <w:b w:val="0"/>
          <w:sz w:val="22"/>
          <w:szCs w:val="22"/>
          <w:lang w:val="en-US" w:eastAsia="en-US"/>
        </w:rPr>
        <w:t xml:space="preserve">Alkenes </w:t>
      </w:r>
      <w:r w:rsidRPr="004739C9">
        <w:rPr>
          <w:rFonts w:ascii="Arial" w:hAnsi="Arial"/>
          <w:b w:val="0"/>
          <w:sz w:val="22"/>
          <w:szCs w:val="22"/>
          <w:lang w:val="en-US" w:eastAsia="en-US"/>
        </w:rPr>
        <w:t xml:space="preserve">can join end-to-end in a reaction called addition polymerization. The </w:t>
      </w:r>
      <w:r w:rsidRPr="004739C9">
        <w:rPr>
          <w:rFonts w:ascii="Arial" w:hAnsi="Arial"/>
          <w:b w:val="0"/>
          <w:i/>
          <w:sz w:val="22"/>
          <w:szCs w:val="22"/>
          <w:lang w:val="en-US" w:eastAsia="en-US"/>
        </w:rPr>
        <w:t>polymers</w:t>
      </w:r>
      <w:r w:rsidRPr="004739C9">
        <w:rPr>
          <w:rFonts w:ascii="Arial" w:hAnsi="Arial"/>
          <w:b w:val="0"/>
          <w:sz w:val="22"/>
          <w:szCs w:val="22"/>
          <w:lang w:val="en-US" w:eastAsia="en-US"/>
        </w:rPr>
        <w:t xml:space="preserve"> they form are calle</w:t>
      </w:r>
      <w:r>
        <w:rPr>
          <w:rFonts w:ascii="Arial" w:hAnsi="Arial"/>
          <w:b w:val="0"/>
          <w:sz w:val="22"/>
          <w:szCs w:val="22"/>
          <w:lang w:val="en-US" w:eastAsia="en-US"/>
        </w:rPr>
        <w:t xml:space="preserve">d </w:t>
      </w:r>
      <w:r w:rsidRPr="004739C9">
        <w:rPr>
          <w:rFonts w:ascii="Arial" w:hAnsi="Arial"/>
          <w:b w:val="0"/>
          <w:i/>
          <w:sz w:val="22"/>
          <w:szCs w:val="22"/>
          <w:lang w:val="en-US" w:eastAsia="en-US"/>
        </w:rPr>
        <w:t>addition polymers</w:t>
      </w:r>
      <w:r>
        <w:rPr>
          <w:rFonts w:ascii="Arial" w:hAnsi="Arial"/>
          <w:b w:val="0"/>
          <w:sz w:val="22"/>
          <w:szCs w:val="22"/>
          <w:lang w:val="en-US" w:eastAsia="en-US"/>
        </w:rPr>
        <w:t>. In general, a</w:t>
      </w:r>
      <w:r w:rsidRPr="004739C9">
        <w:rPr>
          <w:rFonts w:ascii="Arial" w:hAnsi="Arial"/>
          <w:sz w:val="22"/>
          <w:szCs w:val="22"/>
          <w:lang w:val="en-US" w:eastAsia="en-US"/>
        </w:rPr>
        <w:t xml:space="preserve"> </w:t>
      </w:r>
      <w:r w:rsidRPr="004739C9">
        <w:rPr>
          <w:rFonts w:ascii="Arial" w:hAnsi="Arial"/>
          <w:b w:val="0"/>
          <w:sz w:val="22"/>
          <w:szCs w:val="22"/>
          <w:lang w:val="en-US" w:eastAsia="en-US"/>
        </w:rPr>
        <w:t>lot of monomers</w:t>
      </w:r>
      <w:r>
        <w:rPr>
          <w:rFonts w:ascii="Arial" w:hAnsi="Arial"/>
          <w:b w:val="0"/>
          <w:sz w:val="22"/>
          <w:szCs w:val="22"/>
          <w:lang w:val="en-US" w:eastAsia="en-US"/>
        </w:rPr>
        <w:t xml:space="preserve"> form a </w:t>
      </w:r>
      <w:r w:rsidRPr="004739C9">
        <w:rPr>
          <w:rFonts w:ascii="Arial" w:hAnsi="Arial"/>
          <w:b w:val="0"/>
          <w:i/>
          <w:sz w:val="22"/>
          <w:szCs w:val="22"/>
          <w:lang w:val="en-US" w:eastAsia="en-US"/>
        </w:rPr>
        <w:t>polymer mo</w:t>
      </w:r>
      <w:r w:rsidRPr="004739C9">
        <w:rPr>
          <w:rFonts w:ascii="Arial" w:hAnsi="Arial"/>
          <w:b w:val="0"/>
          <w:i/>
          <w:sz w:val="22"/>
          <w:szCs w:val="22"/>
          <w:lang w:val="en-US" w:eastAsia="en-US"/>
        </w:rPr>
        <w:t>l</w:t>
      </w:r>
      <w:r w:rsidRPr="004739C9">
        <w:rPr>
          <w:rFonts w:ascii="Arial" w:hAnsi="Arial"/>
          <w:b w:val="0"/>
          <w:i/>
          <w:sz w:val="22"/>
          <w:szCs w:val="22"/>
          <w:lang w:val="en-US" w:eastAsia="en-US"/>
        </w:rPr>
        <w:t>ecule</w:t>
      </w:r>
      <w:r>
        <w:rPr>
          <w:rFonts w:ascii="Arial" w:hAnsi="Arial"/>
          <w:b w:val="0"/>
          <w:sz w:val="22"/>
          <w:szCs w:val="22"/>
          <w:lang w:val="en-US" w:eastAsia="en-US"/>
        </w:rPr>
        <w:t>, f</w:t>
      </w:r>
      <w:r w:rsidR="00330EA3">
        <w:rPr>
          <w:rFonts w:ascii="Arial" w:hAnsi="Arial"/>
          <w:b w:val="0"/>
          <w:bCs w:val="0"/>
          <w:sz w:val="22"/>
          <w:szCs w:val="22"/>
          <w:lang w:val="en-US"/>
        </w:rPr>
        <w:t xml:space="preserve">or example, </w:t>
      </w:r>
      <w:r w:rsidRPr="00330EA3">
        <w:rPr>
          <w:rFonts w:ascii="Arial" w:hAnsi="Arial"/>
          <w:b w:val="0"/>
          <w:sz w:val="22"/>
          <w:szCs w:val="22"/>
          <w:lang w:val="en-US"/>
        </w:rPr>
        <w:t>E</w:t>
      </w:r>
      <w:r w:rsidR="00330EA3">
        <w:rPr>
          <w:rFonts w:ascii="Arial" w:hAnsi="Arial"/>
          <w:b w:val="0"/>
          <w:sz w:val="22"/>
          <w:szCs w:val="22"/>
          <w:lang w:val="en-US"/>
        </w:rPr>
        <w:t>thene  →  </w:t>
      </w:r>
      <w:r w:rsidRPr="00330EA3">
        <w:rPr>
          <w:rFonts w:ascii="Arial" w:hAnsi="Arial"/>
          <w:b w:val="0"/>
          <w:sz w:val="22"/>
          <w:szCs w:val="22"/>
          <w:lang w:val="en-US"/>
        </w:rPr>
        <w:t>polyethene;</w:t>
      </w:r>
      <w:r w:rsidR="00330EA3" w:rsidRPr="00330EA3">
        <w:rPr>
          <w:rFonts w:ascii="Arial" w:hAnsi="Arial"/>
          <w:b w:val="0"/>
          <w:sz w:val="22"/>
          <w:szCs w:val="22"/>
          <w:lang w:val="en-US"/>
        </w:rPr>
        <w:t xml:space="preserve"> </w:t>
      </w:r>
      <w:r w:rsidRPr="00330EA3">
        <w:rPr>
          <w:rFonts w:ascii="Arial" w:hAnsi="Arial"/>
          <w:b w:val="0"/>
          <w:sz w:val="22"/>
          <w:szCs w:val="22"/>
          <w:lang w:val="en-US"/>
        </w:rPr>
        <w:t>P</w:t>
      </w:r>
      <w:r w:rsidR="00330EA3">
        <w:rPr>
          <w:rFonts w:ascii="Arial" w:hAnsi="Arial"/>
          <w:b w:val="0"/>
          <w:sz w:val="22"/>
          <w:szCs w:val="22"/>
          <w:lang w:val="en-US"/>
        </w:rPr>
        <w:t xml:space="preserve">ropene → </w:t>
      </w:r>
      <w:r w:rsidRPr="00330EA3">
        <w:rPr>
          <w:rFonts w:ascii="Arial" w:hAnsi="Arial"/>
          <w:b w:val="0"/>
          <w:sz w:val="22"/>
          <w:szCs w:val="22"/>
          <w:lang w:val="en-US"/>
        </w:rPr>
        <w:t>polypropene;</w:t>
      </w:r>
      <w:r w:rsidR="00330EA3" w:rsidRPr="00330EA3">
        <w:rPr>
          <w:rFonts w:ascii="Arial" w:hAnsi="Arial"/>
          <w:b w:val="0"/>
          <w:sz w:val="22"/>
          <w:szCs w:val="22"/>
          <w:lang w:val="en-US"/>
        </w:rPr>
        <w:t xml:space="preserve"> </w:t>
      </w:r>
      <w:r w:rsidRPr="00330EA3">
        <w:rPr>
          <w:rFonts w:ascii="Arial" w:hAnsi="Arial"/>
          <w:b w:val="0"/>
          <w:sz w:val="22"/>
          <w:szCs w:val="22"/>
          <w:lang w:val="en-US"/>
        </w:rPr>
        <w:t>Chloroe</w:t>
      </w:r>
      <w:r w:rsidR="00330EA3">
        <w:rPr>
          <w:rFonts w:ascii="Arial" w:hAnsi="Arial"/>
          <w:b w:val="0"/>
          <w:sz w:val="22"/>
          <w:szCs w:val="22"/>
          <w:lang w:val="en-US"/>
        </w:rPr>
        <w:t xml:space="preserve">thene → </w:t>
      </w:r>
      <w:r w:rsidRPr="00330EA3">
        <w:rPr>
          <w:rFonts w:ascii="Arial" w:hAnsi="Arial"/>
          <w:b w:val="0"/>
          <w:sz w:val="22"/>
          <w:szCs w:val="22"/>
          <w:lang w:val="en-US"/>
        </w:rPr>
        <w:t>polychloroethene, also called polyvinylchloride or PVC.</w:t>
      </w:r>
    </w:p>
    <w:p w:rsidR="00330EA3" w:rsidRDefault="00330EA3" w:rsidP="000E3EF9">
      <w:pPr>
        <w:spacing w:line="288" w:lineRule="auto"/>
        <w:jc w:val="both"/>
        <w:rPr>
          <w:sz w:val="22"/>
          <w:szCs w:val="22"/>
          <w:lang w:val="en-US"/>
        </w:rPr>
      </w:pPr>
    </w:p>
    <w:p w:rsidR="00EA6336" w:rsidRDefault="00330EA3" w:rsidP="00EA6336">
      <w:pPr>
        <w:spacing w:line="288" w:lineRule="auto"/>
        <w:jc w:val="both"/>
        <w:rPr>
          <w:sz w:val="22"/>
          <w:szCs w:val="22"/>
          <w:lang w:val="en-US"/>
        </w:rPr>
      </w:pPr>
      <w:r w:rsidRPr="00330EA3">
        <w:rPr>
          <w:b/>
          <w:sz w:val="22"/>
          <w:szCs w:val="22"/>
          <w:lang w:val="en-US"/>
        </w:rPr>
        <w:t>Vacuum Distillation Unit</w:t>
      </w:r>
      <w:r>
        <w:rPr>
          <w:sz w:val="22"/>
          <w:szCs w:val="22"/>
          <w:lang w:val="en-US"/>
        </w:rPr>
        <w:t xml:space="preserve">: </w:t>
      </w:r>
      <w:r w:rsidR="00EA6336">
        <w:rPr>
          <w:sz w:val="22"/>
          <w:szCs w:val="22"/>
          <w:lang w:val="en-US"/>
        </w:rPr>
        <w:t>In a fractionation tower</w:t>
      </w:r>
      <w:r w:rsidR="00EA6336" w:rsidRPr="002967EE">
        <w:rPr>
          <w:sz w:val="22"/>
          <w:szCs w:val="22"/>
          <w:lang w:val="en-US"/>
        </w:rPr>
        <w:t xml:space="preserve"> </w:t>
      </w:r>
      <w:r w:rsidR="00EA6336">
        <w:rPr>
          <w:sz w:val="22"/>
          <w:szCs w:val="22"/>
          <w:lang w:val="en-US"/>
        </w:rPr>
        <w:t>t</w:t>
      </w:r>
      <w:r w:rsidR="00EC6E06" w:rsidRPr="002967EE">
        <w:rPr>
          <w:sz w:val="22"/>
          <w:szCs w:val="22"/>
          <w:lang w:val="en-US"/>
        </w:rPr>
        <w:t xml:space="preserve">he vapour flows upwards through </w:t>
      </w:r>
      <w:r w:rsidR="00EC6E06">
        <w:rPr>
          <w:sz w:val="22"/>
          <w:szCs w:val="22"/>
          <w:lang w:val="en-US"/>
        </w:rPr>
        <w:t xml:space="preserve">trays </w:t>
      </w:r>
      <w:r w:rsidR="00EC6E06" w:rsidRPr="002967EE">
        <w:rPr>
          <w:sz w:val="22"/>
          <w:szCs w:val="22"/>
          <w:lang w:val="en-US"/>
        </w:rPr>
        <w:t>perfor</w:t>
      </w:r>
      <w:r w:rsidR="00EC6E06" w:rsidRPr="002967EE">
        <w:rPr>
          <w:sz w:val="22"/>
          <w:szCs w:val="22"/>
          <w:lang w:val="en-US"/>
        </w:rPr>
        <w:t>a</w:t>
      </w:r>
      <w:r w:rsidR="00EC6E06" w:rsidRPr="002967EE">
        <w:rPr>
          <w:sz w:val="22"/>
          <w:szCs w:val="22"/>
          <w:lang w:val="en-US"/>
        </w:rPr>
        <w:t xml:space="preserve">tions (the upward flow </w:t>
      </w:r>
      <w:r w:rsidR="00EC6E06">
        <w:rPr>
          <w:sz w:val="22"/>
          <w:szCs w:val="22"/>
          <w:lang w:val="en-US"/>
        </w:rPr>
        <w:t>maintains</w:t>
      </w:r>
      <w:r w:rsidR="00EC6E06" w:rsidRPr="002967EE">
        <w:rPr>
          <w:sz w:val="22"/>
          <w:szCs w:val="22"/>
          <w:lang w:val="en-US"/>
        </w:rPr>
        <w:t xml:space="preserve"> a pressure drop between the </w:t>
      </w:r>
      <w:r w:rsidR="00EC6E06">
        <w:rPr>
          <w:sz w:val="22"/>
          <w:szCs w:val="22"/>
          <w:lang w:val="en-US"/>
        </w:rPr>
        <w:t>bottom and top of the column). H</w:t>
      </w:r>
      <w:r w:rsidR="00EC6E06" w:rsidRPr="00EC6E06">
        <w:rPr>
          <w:sz w:val="22"/>
          <w:szCs w:val="22"/>
          <w:lang w:val="en-US"/>
        </w:rPr>
        <w:t>eavy hydrocarbon residues are sent to a Vacuum Distillation Column for further separation of hydroca</w:t>
      </w:r>
      <w:r w:rsidR="00EC6E06" w:rsidRPr="00EC6E06">
        <w:rPr>
          <w:sz w:val="22"/>
          <w:szCs w:val="22"/>
          <w:lang w:val="en-US"/>
        </w:rPr>
        <w:t>r</w:t>
      </w:r>
      <w:r w:rsidR="00EC6E06" w:rsidRPr="00EC6E06">
        <w:rPr>
          <w:sz w:val="22"/>
          <w:szCs w:val="22"/>
          <w:lang w:val="en-US"/>
        </w:rPr>
        <w:t>bons under reduced pressure.</w:t>
      </w:r>
      <w:r w:rsidR="00EC6E06">
        <w:rPr>
          <w:sz w:val="22"/>
          <w:szCs w:val="22"/>
          <w:lang w:val="en-US"/>
        </w:rPr>
        <w:t xml:space="preserve"> </w:t>
      </w:r>
      <w:r w:rsidR="00EA6336" w:rsidRPr="00EA6336">
        <w:rPr>
          <w:sz w:val="22"/>
          <w:szCs w:val="22"/>
          <w:lang w:val="en-US"/>
        </w:rPr>
        <w:t xml:space="preserve">Two </w:t>
      </w:r>
      <w:r w:rsidR="00EA6336">
        <w:rPr>
          <w:sz w:val="22"/>
          <w:szCs w:val="22"/>
          <w:lang w:val="en-US"/>
        </w:rPr>
        <w:t>different cuts of hydrocarbons</w:t>
      </w:r>
      <w:r w:rsidR="009B3861">
        <w:rPr>
          <w:sz w:val="22"/>
          <w:szCs w:val="22"/>
          <w:lang w:val="en-US"/>
        </w:rPr>
        <w:t>, “light vacuum gas oil” and “heavy vacuum gas oil” are separated in the V</w:t>
      </w:r>
      <w:r w:rsidR="00EA6336" w:rsidRPr="00EA6336">
        <w:rPr>
          <w:sz w:val="22"/>
          <w:szCs w:val="22"/>
          <w:lang w:val="en-US"/>
        </w:rPr>
        <w:t xml:space="preserve">acuum </w:t>
      </w:r>
      <w:r w:rsidR="009B3861">
        <w:rPr>
          <w:sz w:val="22"/>
          <w:szCs w:val="22"/>
          <w:lang w:val="en-US"/>
        </w:rPr>
        <w:t>Distillation C</w:t>
      </w:r>
      <w:r w:rsidR="00EA6336" w:rsidRPr="00EA6336">
        <w:rPr>
          <w:sz w:val="22"/>
          <w:szCs w:val="22"/>
          <w:lang w:val="en-US"/>
        </w:rPr>
        <w:t>olumn at different stages, based on the difference between their boiling point ranges.</w:t>
      </w:r>
      <w:r w:rsidR="00EA6336">
        <w:rPr>
          <w:sz w:val="22"/>
          <w:szCs w:val="22"/>
          <w:lang w:val="en-US"/>
        </w:rPr>
        <w:t xml:space="preserve"> The </w:t>
      </w:r>
      <w:r w:rsidR="009B3861">
        <w:rPr>
          <w:sz w:val="22"/>
          <w:szCs w:val="22"/>
          <w:lang w:val="en-US"/>
        </w:rPr>
        <w:t>“</w:t>
      </w:r>
      <w:r w:rsidR="00EA6336">
        <w:rPr>
          <w:sz w:val="22"/>
          <w:szCs w:val="22"/>
          <w:lang w:val="en-US"/>
        </w:rPr>
        <w:t>light vacuum gas o</w:t>
      </w:r>
      <w:r w:rsidR="00EA6336" w:rsidRPr="00EA6336">
        <w:rPr>
          <w:sz w:val="22"/>
          <w:szCs w:val="22"/>
          <w:lang w:val="en-US"/>
        </w:rPr>
        <w:t>il</w:t>
      </w:r>
      <w:r w:rsidR="009B3861">
        <w:rPr>
          <w:sz w:val="22"/>
          <w:szCs w:val="22"/>
          <w:lang w:val="en-US"/>
        </w:rPr>
        <w:t>”</w:t>
      </w:r>
      <w:r w:rsidR="00EA6336" w:rsidRPr="00EA6336">
        <w:rPr>
          <w:sz w:val="22"/>
          <w:szCs w:val="22"/>
          <w:lang w:val="en-US"/>
        </w:rPr>
        <w:t xml:space="preserve"> is sent to a </w:t>
      </w:r>
      <w:r w:rsidR="00EA6336" w:rsidRPr="009B3861">
        <w:rPr>
          <w:i/>
          <w:sz w:val="22"/>
          <w:szCs w:val="22"/>
          <w:lang w:val="en-US"/>
        </w:rPr>
        <w:t>hydrotreating unit</w:t>
      </w:r>
      <w:r w:rsidR="00EA6336">
        <w:rPr>
          <w:sz w:val="22"/>
          <w:szCs w:val="22"/>
          <w:lang w:val="en-US"/>
        </w:rPr>
        <w:t xml:space="preserve"> and then to </w:t>
      </w:r>
      <w:r w:rsidR="009B3861">
        <w:rPr>
          <w:sz w:val="22"/>
          <w:szCs w:val="22"/>
          <w:lang w:val="en-US"/>
        </w:rPr>
        <w:t>the</w:t>
      </w:r>
      <w:r w:rsidR="00EA6336">
        <w:rPr>
          <w:sz w:val="22"/>
          <w:szCs w:val="22"/>
          <w:lang w:val="en-US"/>
        </w:rPr>
        <w:t xml:space="preserve"> “</w:t>
      </w:r>
      <w:r w:rsidR="00EA6336" w:rsidRPr="009B3861">
        <w:rPr>
          <w:i/>
          <w:sz w:val="22"/>
          <w:szCs w:val="22"/>
          <w:lang w:val="en-US"/>
        </w:rPr>
        <w:t>catalytic cracking</w:t>
      </w:r>
      <w:r w:rsidR="00EA6336">
        <w:rPr>
          <w:sz w:val="22"/>
          <w:szCs w:val="22"/>
          <w:lang w:val="en-US"/>
        </w:rPr>
        <w:t>”</w:t>
      </w:r>
      <w:r w:rsidR="00EA6336" w:rsidRPr="00EA6336">
        <w:rPr>
          <w:sz w:val="22"/>
          <w:szCs w:val="22"/>
          <w:lang w:val="en-US"/>
        </w:rPr>
        <w:t xml:space="preserve"> </w:t>
      </w:r>
      <w:r w:rsidR="00EA6336">
        <w:rPr>
          <w:sz w:val="22"/>
          <w:szCs w:val="22"/>
          <w:lang w:val="en-US"/>
        </w:rPr>
        <w:t>installation</w:t>
      </w:r>
      <w:r w:rsidR="00EA6336" w:rsidRPr="00EA6336">
        <w:rPr>
          <w:sz w:val="22"/>
          <w:szCs w:val="22"/>
          <w:lang w:val="en-US"/>
        </w:rPr>
        <w:t xml:space="preserve"> to obtain smaller chain hydrocarbons. </w:t>
      </w:r>
    </w:p>
    <w:p w:rsidR="00EA6336" w:rsidRDefault="00EA6336" w:rsidP="00EA6336">
      <w:pPr>
        <w:spacing w:line="288" w:lineRule="auto"/>
        <w:jc w:val="both"/>
        <w:rPr>
          <w:sz w:val="22"/>
          <w:szCs w:val="22"/>
          <w:lang w:val="en-US"/>
        </w:rPr>
      </w:pPr>
    </w:p>
    <w:p w:rsidR="0094562E" w:rsidRPr="00EA6336" w:rsidRDefault="009B3861" w:rsidP="0094562E">
      <w:pPr>
        <w:spacing w:line="288" w:lineRule="auto"/>
        <w:jc w:val="both"/>
        <w:rPr>
          <w:sz w:val="22"/>
          <w:szCs w:val="22"/>
          <w:lang w:val="en-US"/>
        </w:rPr>
      </w:pPr>
      <w:r>
        <w:rPr>
          <w:sz w:val="22"/>
          <w:szCs w:val="22"/>
          <w:lang w:val="en-US"/>
        </w:rPr>
        <w:t>The “h</w:t>
      </w:r>
      <w:r w:rsidR="00EA6336" w:rsidRPr="00EA6336">
        <w:rPr>
          <w:sz w:val="22"/>
          <w:szCs w:val="22"/>
          <w:lang w:val="en-US"/>
        </w:rPr>
        <w:t>eavy vacuum gas oil</w:t>
      </w:r>
      <w:r>
        <w:rPr>
          <w:sz w:val="22"/>
          <w:szCs w:val="22"/>
          <w:lang w:val="en-US"/>
        </w:rPr>
        <w:t>”</w:t>
      </w:r>
      <w:r w:rsidR="00EA6336" w:rsidRPr="00EA6336">
        <w:rPr>
          <w:sz w:val="22"/>
          <w:szCs w:val="22"/>
          <w:lang w:val="en-US"/>
        </w:rPr>
        <w:t xml:space="preserve"> is also sent fo</w:t>
      </w:r>
      <w:r w:rsidR="00EA6336">
        <w:rPr>
          <w:sz w:val="22"/>
          <w:szCs w:val="22"/>
          <w:lang w:val="en-US"/>
        </w:rPr>
        <w:t>r cracking using hydrogen in a “</w:t>
      </w:r>
      <w:r w:rsidR="00EA6336" w:rsidRPr="00EA6336">
        <w:rPr>
          <w:sz w:val="22"/>
          <w:szCs w:val="22"/>
          <w:lang w:val="en-US"/>
        </w:rPr>
        <w:t>hy</w:t>
      </w:r>
      <w:r w:rsidR="00EA6336">
        <w:rPr>
          <w:sz w:val="22"/>
          <w:szCs w:val="22"/>
          <w:lang w:val="en-US"/>
        </w:rPr>
        <w:t>drocracking unit”</w:t>
      </w:r>
      <w:r w:rsidR="00EA6336" w:rsidRPr="00EA6336">
        <w:rPr>
          <w:sz w:val="22"/>
          <w:szCs w:val="22"/>
          <w:lang w:val="en-US"/>
        </w:rPr>
        <w:t xml:space="preserve"> to produce smaller chain hydrocarbons.</w:t>
      </w:r>
      <w:r w:rsidR="00EA6336">
        <w:rPr>
          <w:sz w:val="22"/>
          <w:szCs w:val="22"/>
          <w:lang w:val="en-US"/>
        </w:rPr>
        <w:t xml:space="preserve"> </w:t>
      </w:r>
      <w:r w:rsidR="00EA6336" w:rsidRPr="00EA6336">
        <w:rPr>
          <w:sz w:val="22"/>
          <w:szCs w:val="22"/>
          <w:lang w:val="en-US"/>
        </w:rPr>
        <w:t>Some heavy hydrocarbons cannot be boiled at the operating temperature and pressure conditions in the a</w:t>
      </w:r>
      <w:r w:rsidR="00F4118A">
        <w:rPr>
          <w:sz w:val="22"/>
          <w:szCs w:val="22"/>
          <w:lang w:val="en-US"/>
        </w:rPr>
        <w:t xml:space="preserve">tmospheric distillation column, and </w:t>
      </w:r>
      <w:r w:rsidR="00F4118A" w:rsidRPr="00F4118A">
        <w:rPr>
          <w:sz w:val="22"/>
          <w:szCs w:val="22"/>
          <w:lang w:val="en-US"/>
        </w:rPr>
        <w:t>even under reduced pressure remain at the bottom of the col</w:t>
      </w:r>
      <w:r w:rsidR="00F4118A">
        <w:rPr>
          <w:sz w:val="22"/>
          <w:szCs w:val="22"/>
          <w:lang w:val="en-US"/>
        </w:rPr>
        <w:t>umn and are pumped out as “vacuum residue”</w:t>
      </w:r>
      <w:r w:rsidR="00F4118A" w:rsidRPr="00F4118A">
        <w:rPr>
          <w:sz w:val="22"/>
          <w:szCs w:val="22"/>
          <w:lang w:val="en-US"/>
        </w:rPr>
        <w:t>.</w:t>
      </w:r>
      <w:r w:rsidR="00F4118A">
        <w:rPr>
          <w:sz w:val="22"/>
          <w:szCs w:val="22"/>
          <w:lang w:val="en-US"/>
        </w:rPr>
        <w:t xml:space="preserve"> </w:t>
      </w:r>
      <w:r w:rsidR="0094562E">
        <w:rPr>
          <w:sz w:val="22"/>
          <w:szCs w:val="22"/>
          <w:lang w:val="en-US"/>
        </w:rPr>
        <w:t>These res</w:t>
      </w:r>
      <w:r w:rsidR="0094562E">
        <w:rPr>
          <w:sz w:val="22"/>
          <w:szCs w:val="22"/>
          <w:lang w:val="en-US"/>
        </w:rPr>
        <w:t>i</w:t>
      </w:r>
      <w:r w:rsidR="0094562E">
        <w:rPr>
          <w:sz w:val="22"/>
          <w:szCs w:val="22"/>
          <w:lang w:val="en-US"/>
        </w:rPr>
        <w:t>dues</w:t>
      </w:r>
      <w:r w:rsidR="0094562E" w:rsidRPr="00EA6336">
        <w:rPr>
          <w:sz w:val="22"/>
          <w:szCs w:val="22"/>
          <w:lang w:val="en-US"/>
        </w:rPr>
        <w:t xml:space="preserve"> exit the bottom of the column in li</w:t>
      </w:r>
      <w:r w:rsidR="0094562E">
        <w:rPr>
          <w:sz w:val="22"/>
          <w:szCs w:val="22"/>
          <w:lang w:val="en-US"/>
        </w:rPr>
        <w:t>quid state and sent to the V</w:t>
      </w:r>
      <w:r w:rsidR="0094562E" w:rsidRPr="00EA6336">
        <w:rPr>
          <w:sz w:val="22"/>
          <w:szCs w:val="22"/>
          <w:lang w:val="en-US"/>
        </w:rPr>
        <w:t xml:space="preserve">acuum </w:t>
      </w:r>
      <w:r w:rsidR="0094562E">
        <w:rPr>
          <w:sz w:val="22"/>
          <w:szCs w:val="22"/>
          <w:lang w:val="en-US"/>
        </w:rPr>
        <w:t>Distillation C</w:t>
      </w:r>
      <w:r w:rsidR="0094562E" w:rsidRPr="00EA6336">
        <w:rPr>
          <w:sz w:val="22"/>
          <w:szCs w:val="22"/>
          <w:lang w:val="en-US"/>
        </w:rPr>
        <w:t>ol</w:t>
      </w:r>
      <w:r w:rsidR="0094562E">
        <w:rPr>
          <w:sz w:val="22"/>
          <w:szCs w:val="22"/>
          <w:lang w:val="en-US"/>
        </w:rPr>
        <w:t xml:space="preserve">umn, and </w:t>
      </w:r>
      <w:r w:rsidR="0094562E" w:rsidRPr="00EA6336">
        <w:rPr>
          <w:sz w:val="22"/>
          <w:szCs w:val="22"/>
          <w:lang w:val="en-US"/>
        </w:rPr>
        <w:t>boiled at a lower temperature.</w:t>
      </w:r>
      <w:r w:rsidR="0094562E">
        <w:rPr>
          <w:sz w:val="22"/>
          <w:szCs w:val="22"/>
          <w:lang w:val="en-US"/>
        </w:rPr>
        <w:t xml:space="preserve"> This </w:t>
      </w:r>
      <w:r w:rsidR="0094562E" w:rsidRPr="0094562E">
        <w:rPr>
          <w:sz w:val="22"/>
          <w:szCs w:val="22"/>
          <w:lang w:val="en-US"/>
        </w:rPr>
        <w:t xml:space="preserve">bottom residue can only be used for </w:t>
      </w:r>
      <w:r w:rsidR="0094562E">
        <w:rPr>
          <w:sz w:val="22"/>
          <w:szCs w:val="22"/>
          <w:lang w:val="en-US"/>
        </w:rPr>
        <w:t>producing coke in a “coker unit”</w:t>
      </w:r>
      <w:r w:rsidR="0094562E" w:rsidRPr="0094562E">
        <w:rPr>
          <w:sz w:val="22"/>
          <w:szCs w:val="22"/>
          <w:lang w:val="en-US"/>
        </w:rPr>
        <w:t xml:space="preserve"> or to produce bitumen.</w:t>
      </w:r>
    </w:p>
    <w:p w:rsidR="00267447" w:rsidRDefault="00267447" w:rsidP="00267447">
      <w:pPr>
        <w:spacing w:line="288" w:lineRule="auto"/>
        <w:jc w:val="both"/>
        <w:rPr>
          <w:sz w:val="22"/>
          <w:szCs w:val="22"/>
          <w:lang w:val="en-US"/>
        </w:rPr>
      </w:pPr>
    </w:p>
    <w:p w:rsidR="00267447" w:rsidRDefault="00267447" w:rsidP="00267447">
      <w:pPr>
        <w:spacing w:line="288" w:lineRule="auto"/>
        <w:jc w:val="center"/>
        <w:rPr>
          <w:sz w:val="22"/>
          <w:szCs w:val="22"/>
          <w:lang w:val="en-US"/>
        </w:rPr>
      </w:pPr>
      <w:r>
        <w:rPr>
          <w:noProof/>
          <w:lang w:val="en-US"/>
        </w:rPr>
        <w:lastRenderedPageBreak/>
        <w:drawing>
          <wp:inline distT="0" distB="0" distL="0" distR="0">
            <wp:extent cx="5457824" cy="2905125"/>
            <wp:effectExtent l="38100" t="38100" r="29210" b="28575"/>
            <wp:docPr id="30" name="Imagem 30" descr="http://image.slidesharecdn.com/5oilrefineryprocesses-131207121305-phpapp01/95/oil-refinery-processes-22-638.jpg?cb=1386418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lidesharecdn.com/5oilrefineryprocesses-131207121305-phpapp01/95/oil-refinery-processes-22-638.jpg?cb=1386418505"/>
                    <pic:cNvPicPr>
                      <a:picLocks noChangeAspect="1" noChangeArrowheads="1"/>
                    </pic:cNvPicPr>
                  </pic:nvPicPr>
                  <pic:blipFill rotWithShape="1">
                    <a:blip r:embed="rId8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2">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207" r="1097" b="11482"/>
                    <a:stretch/>
                  </pic:blipFill>
                  <pic:spPr bwMode="auto">
                    <a:xfrm>
                      <a:off x="0" y="0"/>
                      <a:ext cx="5470642" cy="2911948"/>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7447" w:rsidRDefault="00267447" w:rsidP="00267447">
      <w:pPr>
        <w:spacing w:line="288" w:lineRule="auto"/>
        <w:jc w:val="center"/>
        <w:rPr>
          <w:sz w:val="22"/>
          <w:szCs w:val="22"/>
          <w:lang w:val="en-US"/>
        </w:rPr>
      </w:pPr>
    </w:p>
    <w:p w:rsidR="009174BB" w:rsidRDefault="00B762D3" w:rsidP="00905723">
      <w:pPr>
        <w:spacing w:line="288" w:lineRule="auto"/>
        <w:jc w:val="both"/>
        <w:rPr>
          <w:sz w:val="22"/>
          <w:szCs w:val="22"/>
          <w:lang w:val="en-US"/>
        </w:rPr>
      </w:pPr>
      <w:r w:rsidRPr="00267447">
        <w:rPr>
          <w:rFonts w:eastAsia="Times New Roman"/>
          <w:b/>
          <w:sz w:val="22"/>
          <w:szCs w:val="22"/>
          <w:lang w:val="en-US" w:eastAsia="pt-BR"/>
        </w:rPr>
        <w:t>Trays and Plates</w:t>
      </w:r>
      <w:r>
        <w:rPr>
          <w:rFonts w:eastAsia="Times New Roman"/>
          <w:sz w:val="22"/>
          <w:szCs w:val="22"/>
          <w:lang w:val="en-US" w:eastAsia="pt-BR"/>
        </w:rPr>
        <w:t xml:space="preserve">: </w:t>
      </w:r>
      <w:r w:rsidR="00EA6336" w:rsidRPr="009174BB">
        <w:rPr>
          <w:sz w:val="22"/>
          <w:szCs w:val="22"/>
          <w:lang w:val="en-US"/>
        </w:rPr>
        <w:t>Trays are a series of plates arra</w:t>
      </w:r>
      <w:r w:rsidR="00EA6336">
        <w:rPr>
          <w:sz w:val="22"/>
          <w:szCs w:val="22"/>
          <w:lang w:val="en-US"/>
        </w:rPr>
        <w:t>nged vertically up the column. </w:t>
      </w:r>
      <w:r w:rsidR="00EA6336" w:rsidRPr="00330EA3">
        <w:rPr>
          <w:sz w:val="22"/>
          <w:szCs w:val="22"/>
          <w:lang w:val="en-US"/>
        </w:rPr>
        <w:t>Vapours co</w:t>
      </w:r>
      <w:r w:rsidR="00EA6336" w:rsidRPr="00330EA3">
        <w:rPr>
          <w:sz w:val="22"/>
          <w:szCs w:val="22"/>
          <w:lang w:val="en-US"/>
        </w:rPr>
        <w:t>n</w:t>
      </w:r>
      <w:r w:rsidR="00EA6336">
        <w:rPr>
          <w:sz w:val="22"/>
          <w:szCs w:val="22"/>
          <w:lang w:val="en-US"/>
        </w:rPr>
        <w:t>dense on</w:t>
      </w:r>
      <w:r w:rsidR="00EA6336" w:rsidRPr="00330EA3">
        <w:rPr>
          <w:sz w:val="22"/>
          <w:szCs w:val="22"/>
          <w:lang w:val="en-US"/>
        </w:rPr>
        <w:t xml:space="preserve"> a tray when they reach the part of the column</w:t>
      </w:r>
      <w:r w:rsidR="00EA6336">
        <w:rPr>
          <w:sz w:val="22"/>
          <w:szCs w:val="22"/>
          <w:lang w:val="en-US"/>
        </w:rPr>
        <w:t>,</w:t>
      </w:r>
      <w:r w:rsidR="00EA6336" w:rsidRPr="00330EA3">
        <w:rPr>
          <w:sz w:val="22"/>
          <w:szCs w:val="22"/>
          <w:lang w:val="en-US"/>
        </w:rPr>
        <w:t xml:space="preserve"> which is cooler than their boiling point. </w:t>
      </w:r>
      <w:r w:rsidRPr="00E77D07">
        <w:rPr>
          <w:rFonts w:eastAsia="Times New Roman"/>
          <w:sz w:val="22"/>
          <w:szCs w:val="22"/>
          <w:lang w:val="en-US" w:eastAsia="pt-BR"/>
        </w:rPr>
        <w:t>The terms "trays" and "pl</w:t>
      </w:r>
      <w:r>
        <w:rPr>
          <w:rFonts w:eastAsia="Times New Roman"/>
          <w:sz w:val="22"/>
          <w:szCs w:val="22"/>
          <w:lang w:val="en-US" w:eastAsia="pt-BR"/>
        </w:rPr>
        <w:t xml:space="preserve">ates" are used interchangeably. </w:t>
      </w:r>
      <w:r w:rsidRPr="009174BB">
        <w:rPr>
          <w:rFonts w:eastAsia="Times New Roman"/>
          <w:sz w:val="22"/>
          <w:szCs w:val="22"/>
          <w:lang w:val="en-US" w:eastAsia="pt-BR"/>
        </w:rPr>
        <w:t xml:space="preserve">The simplest </w:t>
      </w:r>
      <w:r>
        <w:rPr>
          <w:rFonts w:eastAsia="Times New Roman"/>
          <w:sz w:val="22"/>
          <w:szCs w:val="22"/>
          <w:lang w:val="en-US" w:eastAsia="pt-BR"/>
        </w:rPr>
        <w:t xml:space="preserve">tray </w:t>
      </w:r>
      <w:r w:rsidRPr="009174BB">
        <w:rPr>
          <w:rFonts w:eastAsia="Times New Roman"/>
          <w:sz w:val="22"/>
          <w:szCs w:val="22"/>
          <w:lang w:val="en-US" w:eastAsia="pt-BR"/>
        </w:rPr>
        <w:t>is the sieve tray where v</w:t>
      </w:r>
      <w:r w:rsidRPr="009174BB">
        <w:rPr>
          <w:rFonts w:eastAsia="Times New Roman"/>
          <w:sz w:val="22"/>
          <w:szCs w:val="22"/>
          <w:lang w:val="en-US" w:eastAsia="pt-BR"/>
        </w:rPr>
        <w:t>a</w:t>
      </w:r>
      <w:r w:rsidRPr="009174BB">
        <w:rPr>
          <w:rFonts w:eastAsia="Times New Roman"/>
          <w:sz w:val="22"/>
          <w:szCs w:val="22"/>
          <w:lang w:val="en-US" w:eastAsia="pt-BR"/>
        </w:rPr>
        <w:t>pour simply flo</w:t>
      </w:r>
      <w:r>
        <w:rPr>
          <w:rFonts w:eastAsia="Times New Roman"/>
          <w:sz w:val="22"/>
          <w:szCs w:val="22"/>
          <w:lang w:val="en-US" w:eastAsia="pt-BR"/>
        </w:rPr>
        <w:t xml:space="preserve">ws through holes in the plate. The most </w:t>
      </w:r>
      <w:r w:rsidRPr="009174BB">
        <w:rPr>
          <w:rFonts w:eastAsia="Times New Roman"/>
          <w:sz w:val="22"/>
          <w:szCs w:val="22"/>
          <w:lang w:val="en-US" w:eastAsia="pt-BR"/>
        </w:rPr>
        <w:t>complicated design</w:t>
      </w:r>
      <w:r>
        <w:rPr>
          <w:rFonts w:eastAsia="Times New Roman"/>
          <w:sz w:val="22"/>
          <w:szCs w:val="22"/>
          <w:lang w:val="en-US" w:eastAsia="pt-BR"/>
        </w:rPr>
        <w:t xml:space="preserve">s are the </w:t>
      </w:r>
      <w:r w:rsidRPr="009174BB">
        <w:rPr>
          <w:rFonts w:eastAsia="Times New Roman"/>
          <w:sz w:val="22"/>
          <w:szCs w:val="22"/>
          <w:lang w:val="en-US" w:eastAsia="pt-BR"/>
        </w:rPr>
        <w:t>valve and bu</w:t>
      </w:r>
      <w:r w:rsidRPr="009174BB">
        <w:rPr>
          <w:rFonts w:eastAsia="Times New Roman"/>
          <w:sz w:val="22"/>
          <w:szCs w:val="22"/>
          <w:lang w:val="en-US" w:eastAsia="pt-BR"/>
        </w:rPr>
        <w:t>b</w:t>
      </w:r>
      <w:r w:rsidRPr="009174BB">
        <w:rPr>
          <w:rFonts w:eastAsia="Times New Roman"/>
          <w:sz w:val="22"/>
          <w:szCs w:val="22"/>
          <w:lang w:val="en-US" w:eastAsia="pt-BR"/>
        </w:rPr>
        <w:t>ble caps</w:t>
      </w:r>
      <w:r>
        <w:rPr>
          <w:rFonts w:eastAsia="Times New Roman"/>
          <w:sz w:val="22"/>
          <w:szCs w:val="22"/>
          <w:lang w:val="en-US" w:eastAsia="pt-BR"/>
        </w:rPr>
        <w:t>, which</w:t>
      </w:r>
      <w:r w:rsidRPr="009174BB">
        <w:rPr>
          <w:rFonts w:eastAsia="Times New Roman"/>
          <w:sz w:val="22"/>
          <w:szCs w:val="22"/>
          <w:lang w:val="en-US" w:eastAsia="pt-BR"/>
        </w:rPr>
        <w:t xml:space="preserve"> have a wider operating range as they reduce leakage of liquid through the hole at low vapour flows.</w:t>
      </w:r>
      <w:r>
        <w:rPr>
          <w:rFonts w:eastAsia="Times New Roman"/>
          <w:sz w:val="22"/>
          <w:szCs w:val="22"/>
          <w:lang w:val="en-US" w:eastAsia="pt-BR"/>
        </w:rPr>
        <w:t xml:space="preserve"> </w:t>
      </w:r>
      <w:r w:rsidR="002967EE">
        <w:rPr>
          <w:sz w:val="22"/>
          <w:szCs w:val="22"/>
          <w:lang w:val="en-US"/>
        </w:rPr>
        <w:t>The s</w:t>
      </w:r>
      <w:r w:rsidR="006F3D17" w:rsidRPr="002967EE">
        <w:rPr>
          <w:sz w:val="22"/>
          <w:szCs w:val="22"/>
          <w:lang w:val="en-US"/>
        </w:rPr>
        <w:t>pacing between trays is typically around 60 cm</w:t>
      </w:r>
      <w:r w:rsidR="002967EE">
        <w:rPr>
          <w:sz w:val="22"/>
          <w:szCs w:val="22"/>
          <w:lang w:val="en-US"/>
        </w:rPr>
        <w:t xml:space="preserve"> (~2.5 inches).</w:t>
      </w:r>
      <w:r w:rsidR="009174BB">
        <w:rPr>
          <w:sz w:val="22"/>
          <w:szCs w:val="22"/>
          <w:lang w:val="en-US"/>
        </w:rPr>
        <w:t xml:space="preserve"> </w:t>
      </w:r>
      <w:r w:rsidR="00E03DC8" w:rsidRPr="00E03DC8">
        <w:rPr>
          <w:sz w:val="22"/>
          <w:szCs w:val="22"/>
          <w:lang w:val="en-US"/>
        </w:rPr>
        <w:t xml:space="preserve">Each tray has 2 conduits, one on each </w:t>
      </w:r>
      <w:r w:rsidR="00E03DC8">
        <w:rPr>
          <w:sz w:val="22"/>
          <w:szCs w:val="22"/>
          <w:lang w:val="en-US"/>
        </w:rPr>
        <w:t>side, called “</w:t>
      </w:r>
      <w:r w:rsidR="00E03DC8" w:rsidRPr="00E03DC8">
        <w:rPr>
          <w:sz w:val="22"/>
          <w:szCs w:val="22"/>
          <w:lang w:val="en-US"/>
        </w:rPr>
        <w:t>downcomers</w:t>
      </w:r>
      <w:r w:rsidR="00E03DC8">
        <w:rPr>
          <w:sz w:val="22"/>
          <w:szCs w:val="22"/>
          <w:lang w:val="en-US"/>
        </w:rPr>
        <w:t>”</w:t>
      </w:r>
      <w:r w:rsidR="00E03DC8" w:rsidRPr="00E03DC8">
        <w:rPr>
          <w:sz w:val="22"/>
          <w:szCs w:val="22"/>
          <w:lang w:val="en-US"/>
        </w:rPr>
        <w:t xml:space="preserve">. </w:t>
      </w:r>
    </w:p>
    <w:p w:rsidR="00905723" w:rsidRDefault="00905723" w:rsidP="00905723">
      <w:pPr>
        <w:spacing w:line="288" w:lineRule="auto"/>
        <w:jc w:val="both"/>
        <w:rPr>
          <w:sz w:val="22"/>
          <w:szCs w:val="22"/>
          <w:lang w:val="en-US"/>
        </w:rPr>
      </w:pPr>
    </w:p>
    <w:p w:rsidR="00905723" w:rsidRDefault="00905723" w:rsidP="00905723">
      <w:pPr>
        <w:spacing w:line="288" w:lineRule="auto"/>
        <w:jc w:val="center"/>
        <w:rPr>
          <w:rFonts w:eastAsia="Times New Roman"/>
          <w:sz w:val="22"/>
          <w:szCs w:val="22"/>
          <w:lang w:val="en-US" w:eastAsia="pt-BR"/>
        </w:rPr>
      </w:pPr>
      <w:r>
        <w:rPr>
          <w:noProof/>
          <w:lang w:val="en-US"/>
        </w:rPr>
        <w:drawing>
          <wp:inline distT="0" distB="0" distL="0" distR="0">
            <wp:extent cx="2609850" cy="2333625"/>
            <wp:effectExtent l="19050" t="19050" r="19050" b="28575"/>
            <wp:docPr id="20" name="Imagem 20" descr="http://www.et.byu.edu/~rowley/VLEfinal/V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t.byu.edu/~rowley/VLEfinal/VLE.gif"/>
                    <pic:cNvPicPr>
                      <a:picLocks noChangeAspect="1" noChangeArrowheads="1"/>
                    </pic:cNvPicPr>
                  </pic:nvPicPr>
                  <pic:blipFill>
                    <a:blip r:embed="rId8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4">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9850" cy="2333625"/>
                    </a:xfrm>
                    <a:prstGeom prst="rect">
                      <a:avLst/>
                    </a:prstGeom>
                    <a:noFill/>
                    <a:ln w="19050">
                      <a:solidFill>
                        <a:srgbClr val="7030A0"/>
                      </a:solidFill>
                    </a:ln>
                  </pic:spPr>
                </pic:pic>
              </a:graphicData>
            </a:graphic>
          </wp:inline>
        </w:drawing>
      </w:r>
      <w:r>
        <w:rPr>
          <w:rFonts w:eastAsia="Times New Roman"/>
          <w:sz w:val="22"/>
          <w:szCs w:val="22"/>
          <w:lang w:val="en-US" w:eastAsia="pt-BR"/>
        </w:rPr>
        <w:t xml:space="preserve"> </w:t>
      </w:r>
      <w:r w:rsidRPr="00A5003C">
        <w:rPr>
          <w:noProof/>
          <w:lang w:val="en-US" w:eastAsia="pt-BR"/>
        </w:rPr>
        <w:t xml:space="preserve"> </w:t>
      </w:r>
      <w:r>
        <w:rPr>
          <w:noProof/>
          <w:lang w:val="en-US"/>
        </w:rPr>
        <w:drawing>
          <wp:inline distT="0" distB="0" distL="0" distR="0">
            <wp:extent cx="2619375" cy="2333625"/>
            <wp:effectExtent l="19050" t="19050" r="28575" b="28575"/>
            <wp:docPr id="23" name="Imagem 23" descr="http://upload.wikimedia.org/wikipedia/commons/f/fb/Bubble_Cap_Tra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f/fb/Bubble_Cap_Trays.PNG"/>
                    <pic:cNvPicPr>
                      <a:picLocks noChangeAspect="1" noChangeArrowheads="1"/>
                    </pic:cNvPicPr>
                  </pic:nvPicPr>
                  <pic:blipFill rotWithShape="1">
                    <a:blip r:embed="rId8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6">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25" r="3438"/>
                    <a:stretch/>
                  </pic:blipFill>
                  <pic:spPr bwMode="auto">
                    <a:xfrm>
                      <a:off x="0" y="0"/>
                      <a:ext cx="2619375" cy="2333625"/>
                    </a:xfrm>
                    <a:prstGeom prst="rect">
                      <a:avLst/>
                    </a:prstGeom>
                    <a:noFill/>
                    <a:ln w="19050">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83F07" w:rsidRDefault="00883F07" w:rsidP="009174BB">
      <w:pPr>
        <w:spacing w:line="288" w:lineRule="auto"/>
        <w:jc w:val="center"/>
        <w:rPr>
          <w:sz w:val="22"/>
          <w:szCs w:val="22"/>
          <w:lang w:val="en-US"/>
        </w:rPr>
      </w:pPr>
    </w:p>
    <w:p w:rsidR="00883F07" w:rsidRDefault="00883F07" w:rsidP="00883F07">
      <w:pPr>
        <w:spacing w:line="288" w:lineRule="auto"/>
        <w:jc w:val="both"/>
        <w:rPr>
          <w:sz w:val="22"/>
          <w:szCs w:val="22"/>
          <w:lang w:val="en-US"/>
        </w:rPr>
      </w:pPr>
      <w:r>
        <w:rPr>
          <w:sz w:val="22"/>
          <w:szCs w:val="22"/>
          <w:lang w:val="en-US"/>
        </w:rPr>
        <w:t>The l</w:t>
      </w:r>
      <w:r w:rsidRPr="00E03DC8">
        <w:rPr>
          <w:sz w:val="22"/>
          <w:szCs w:val="22"/>
          <w:lang w:val="en-US"/>
        </w:rPr>
        <w:t>iquid falls through the downcomers by gravity from one tray to the one below it.</w:t>
      </w:r>
      <w:r>
        <w:rPr>
          <w:sz w:val="22"/>
          <w:szCs w:val="22"/>
          <w:lang w:val="en-US"/>
        </w:rPr>
        <w:t xml:space="preserve"> </w:t>
      </w:r>
      <w:r w:rsidRPr="00E03DC8">
        <w:rPr>
          <w:sz w:val="22"/>
          <w:szCs w:val="22"/>
          <w:lang w:val="en-US"/>
        </w:rPr>
        <w:t>The flow across each plate is shown in the above diagram on the right</w:t>
      </w:r>
      <w:r w:rsidR="00FF0B37">
        <w:rPr>
          <w:sz w:val="22"/>
          <w:szCs w:val="22"/>
          <w:lang w:val="en-US"/>
        </w:rPr>
        <w:t xml:space="preserve"> above</w:t>
      </w:r>
      <w:r w:rsidRPr="00E03DC8">
        <w:rPr>
          <w:sz w:val="22"/>
          <w:szCs w:val="22"/>
          <w:lang w:val="en-US"/>
        </w:rPr>
        <w:t>.</w:t>
      </w:r>
      <w:r>
        <w:rPr>
          <w:sz w:val="22"/>
          <w:szCs w:val="22"/>
          <w:lang w:val="en-US"/>
        </w:rPr>
        <w:t xml:space="preserve"> </w:t>
      </w:r>
      <w:r w:rsidRPr="009174BB">
        <w:rPr>
          <w:sz w:val="22"/>
          <w:szCs w:val="22"/>
          <w:lang w:val="en-US"/>
        </w:rPr>
        <w:t>The liquid flows along each plate, over a weir and then under gravity flows down a down</w:t>
      </w:r>
      <w:r>
        <w:rPr>
          <w:sz w:val="22"/>
          <w:szCs w:val="22"/>
          <w:lang w:val="en-US"/>
        </w:rPr>
        <w:t>comer to the tray below. </w:t>
      </w:r>
      <w:r w:rsidRPr="009174BB">
        <w:rPr>
          <w:sz w:val="22"/>
          <w:szCs w:val="22"/>
          <w:lang w:val="en-US"/>
        </w:rPr>
        <w:t>The height of the weir d</w:t>
      </w:r>
      <w:r w:rsidRPr="009174BB">
        <w:rPr>
          <w:sz w:val="22"/>
          <w:szCs w:val="22"/>
          <w:lang w:val="en-US"/>
        </w:rPr>
        <w:t>e</w:t>
      </w:r>
      <w:r w:rsidRPr="009174BB">
        <w:rPr>
          <w:sz w:val="22"/>
          <w:szCs w:val="22"/>
          <w:lang w:val="en-US"/>
        </w:rPr>
        <w:t>termines the quantit</w:t>
      </w:r>
      <w:r>
        <w:rPr>
          <w:sz w:val="22"/>
          <w:szCs w:val="22"/>
          <w:lang w:val="en-US"/>
        </w:rPr>
        <w:t>y of liquid held on each tray. </w:t>
      </w:r>
      <w:r w:rsidRPr="009174BB">
        <w:rPr>
          <w:sz w:val="22"/>
          <w:szCs w:val="22"/>
          <w:lang w:val="en-US"/>
        </w:rPr>
        <w:t>The downcomer is taken beneath the liquid surface on the tray below to create a vapour seal.</w:t>
      </w:r>
      <w:r>
        <w:rPr>
          <w:sz w:val="22"/>
          <w:szCs w:val="22"/>
          <w:lang w:val="en-US"/>
        </w:rPr>
        <w:t xml:space="preserve"> </w:t>
      </w:r>
      <w:r>
        <w:rPr>
          <w:rFonts w:eastAsia="Times New Roman"/>
          <w:sz w:val="22"/>
          <w:szCs w:val="22"/>
          <w:lang w:val="en-US" w:eastAsia="pt-BR"/>
        </w:rPr>
        <w:t>The most common ones are</w:t>
      </w:r>
      <w:r w:rsidRPr="00E77D07">
        <w:rPr>
          <w:rFonts w:eastAsia="Times New Roman"/>
          <w:sz w:val="22"/>
          <w:szCs w:val="22"/>
          <w:lang w:val="en-US" w:eastAsia="pt-BR"/>
        </w:rPr>
        <w:t>:</w:t>
      </w:r>
    </w:p>
    <w:p w:rsidR="00AB0553" w:rsidRDefault="00AB0553" w:rsidP="009174BB">
      <w:pPr>
        <w:spacing w:line="288" w:lineRule="auto"/>
        <w:jc w:val="center"/>
        <w:rPr>
          <w:sz w:val="22"/>
          <w:szCs w:val="22"/>
          <w:lang w:val="en-US"/>
        </w:rPr>
      </w:pPr>
    </w:p>
    <w:p w:rsidR="00EE6088" w:rsidRPr="000C4373" w:rsidRDefault="00883F07" w:rsidP="000C4373">
      <w:pPr>
        <w:spacing w:line="288" w:lineRule="auto"/>
        <w:jc w:val="both"/>
        <w:rPr>
          <w:rFonts w:eastAsia="Times New Roman"/>
          <w:sz w:val="20"/>
          <w:szCs w:val="20"/>
          <w:lang w:val="en-US" w:eastAsia="pt-BR"/>
        </w:rPr>
      </w:pPr>
      <w:r w:rsidRPr="000C4373">
        <w:rPr>
          <w:rFonts w:eastAsia="Times New Roman"/>
          <w:b/>
          <w:bCs/>
          <w:sz w:val="22"/>
          <w:szCs w:val="22"/>
          <w:lang w:val="en-US" w:eastAsia="pt-BR"/>
        </w:rPr>
        <w:lastRenderedPageBreak/>
        <w:t>Sieve T</w:t>
      </w:r>
      <w:r w:rsidR="00EE6088" w:rsidRPr="000C4373">
        <w:rPr>
          <w:rFonts w:eastAsia="Times New Roman"/>
          <w:b/>
          <w:bCs/>
          <w:sz w:val="22"/>
          <w:szCs w:val="22"/>
          <w:lang w:val="en-US" w:eastAsia="pt-BR"/>
        </w:rPr>
        <w:t>rays</w:t>
      </w:r>
      <w:r w:rsidR="00EE6088" w:rsidRPr="000C4373">
        <w:rPr>
          <w:rFonts w:eastAsia="Times New Roman"/>
          <w:bCs/>
          <w:sz w:val="22"/>
          <w:szCs w:val="22"/>
          <w:lang w:val="en-US" w:eastAsia="pt-BR"/>
        </w:rPr>
        <w:t xml:space="preserve">: </w:t>
      </w:r>
      <w:r w:rsidR="00EE6088" w:rsidRPr="000C4373">
        <w:rPr>
          <w:rFonts w:eastAsia="Times New Roman"/>
          <w:sz w:val="22"/>
          <w:szCs w:val="22"/>
          <w:lang w:val="en-US" w:eastAsia="pt-BR"/>
        </w:rPr>
        <w:t>Sieve trays are simply metal plates with holes, where vapour passes straight upward through the liquid on the plate. The arrangement, number and size of the holes on the sieve tray are design parameters.</w:t>
      </w:r>
    </w:p>
    <w:p w:rsidR="0086501E" w:rsidRPr="0086501E" w:rsidRDefault="0086501E" w:rsidP="0086501E">
      <w:pPr>
        <w:spacing w:line="288" w:lineRule="auto"/>
        <w:jc w:val="both"/>
        <w:rPr>
          <w:rFonts w:eastAsia="Times New Roman"/>
          <w:sz w:val="20"/>
          <w:szCs w:val="20"/>
          <w:lang w:val="en-US" w:eastAsia="pt-BR"/>
        </w:rPr>
      </w:pPr>
    </w:p>
    <w:p w:rsidR="0086501E" w:rsidRDefault="0086501E" w:rsidP="0086501E">
      <w:pPr>
        <w:spacing w:line="288" w:lineRule="auto"/>
        <w:jc w:val="center"/>
        <w:rPr>
          <w:rFonts w:eastAsia="Times New Roman"/>
          <w:sz w:val="22"/>
          <w:szCs w:val="22"/>
          <w:lang w:val="en-US" w:eastAsia="pt-BR"/>
        </w:rPr>
      </w:pPr>
      <w:r>
        <w:rPr>
          <w:noProof/>
          <w:lang w:val="en-US"/>
        </w:rPr>
        <w:drawing>
          <wp:inline distT="0" distB="0" distL="0" distR="0">
            <wp:extent cx="2276475" cy="1533525"/>
            <wp:effectExtent l="19050" t="19050" r="28575" b="28575"/>
            <wp:docPr id="24" name="Imagem 24" descr="sieve t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eve trays"/>
                    <pic:cNvPicPr>
                      <a:picLocks noChangeAspect="1" noChangeArrowheads="1"/>
                    </pic:cNvPicPr>
                  </pic:nvPicPr>
                  <pic:blipFill rotWithShape="1">
                    <a:blip r:embed="rId8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8">
                              <a14:imgEffect>
                                <a14:sharpenSoften amount="25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59" t="523" b="2841"/>
                    <a:stretch/>
                  </pic:blipFill>
                  <pic:spPr bwMode="auto">
                    <a:xfrm>
                      <a:off x="0" y="0"/>
                      <a:ext cx="2284898" cy="1539199"/>
                    </a:xfrm>
                    <a:prstGeom prst="rect">
                      <a:avLst/>
                    </a:prstGeom>
                    <a:noFill/>
                    <a:ln w="19050" cap="flat" cmpd="sng" algn="ctr">
                      <a:solidFill>
                        <a:srgbClr val="7030A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eastAsia="Times New Roman"/>
          <w:sz w:val="22"/>
          <w:szCs w:val="22"/>
          <w:lang w:val="en-US" w:eastAsia="pt-BR"/>
        </w:rPr>
        <w:t xml:space="preserve">  </w:t>
      </w:r>
      <w:r>
        <w:rPr>
          <w:noProof/>
          <w:lang w:val="en-US"/>
        </w:rPr>
        <w:drawing>
          <wp:inline distT="0" distB="0" distL="0" distR="0">
            <wp:extent cx="2152650" cy="1533525"/>
            <wp:effectExtent l="19050" t="19050" r="19050" b="28575"/>
            <wp:docPr id="25" name="Imagem 25" descr="sieve t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eve trays"/>
                    <pic:cNvPicPr>
                      <a:picLocks noChangeAspect="1" noChangeArrowheads="1"/>
                    </pic:cNvPicPr>
                  </pic:nvPicPr>
                  <pic:blipFill rotWithShape="1">
                    <a:blip r:embed="rId8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0">
                              <a14:imgEffect>
                                <a14:sharpenSoften amount="25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150"/>
                    <a:stretch/>
                  </pic:blipFill>
                  <pic:spPr bwMode="auto">
                    <a:xfrm>
                      <a:off x="0" y="0"/>
                      <a:ext cx="2152650" cy="1533525"/>
                    </a:xfrm>
                    <a:prstGeom prst="rect">
                      <a:avLst/>
                    </a:prstGeom>
                    <a:noFill/>
                    <a:ln w="19050">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501E" w:rsidRDefault="0086501E" w:rsidP="00EE6088">
      <w:pPr>
        <w:spacing w:line="288" w:lineRule="auto"/>
        <w:jc w:val="both"/>
        <w:rPr>
          <w:rFonts w:eastAsia="Times New Roman"/>
          <w:sz w:val="22"/>
          <w:szCs w:val="22"/>
          <w:lang w:val="en-US" w:eastAsia="pt-BR"/>
        </w:rPr>
      </w:pPr>
    </w:p>
    <w:p w:rsidR="00EE6088" w:rsidRPr="00645108" w:rsidRDefault="00883F07" w:rsidP="00645108">
      <w:pPr>
        <w:spacing w:line="288" w:lineRule="auto"/>
        <w:jc w:val="both"/>
        <w:rPr>
          <w:rFonts w:eastAsia="Times New Roman"/>
          <w:sz w:val="22"/>
          <w:szCs w:val="22"/>
          <w:lang w:val="en-US" w:eastAsia="pt-BR"/>
        </w:rPr>
      </w:pPr>
      <w:r>
        <w:rPr>
          <w:rFonts w:eastAsia="Times New Roman"/>
          <w:b/>
          <w:bCs/>
          <w:sz w:val="22"/>
          <w:szCs w:val="22"/>
          <w:lang w:val="en-US" w:eastAsia="pt-BR"/>
        </w:rPr>
        <w:t>Bubble Cap T</w:t>
      </w:r>
      <w:r w:rsidR="00EE6088" w:rsidRPr="00EE6088">
        <w:rPr>
          <w:rFonts w:eastAsia="Times New Roman"/>
          <w:b/>
          <w:bCs/>
          <w:sz w:val="22"/>
          <w:szCs w:val="22"/>
          <w:lang w:val="en-US" w:eastAsia="pt-BR"/>
        </w:rPr>
        <w:t>rays</w:t>
      </w:r>
      <w:r w:rsidR="00EE6088" w:rsidRPr="00EE6088">
        <w:rPr>
          <w:rFonts w:eastAsia="Times New Roman"/>
          <w:bCs/>
          <w:sz w:val="22"/>
          <w:szCs w:val="22"/>
          <w:lang w:val="en-US" w:eastAsia="pt-BR"/>
        </w:rPr>
        <w:t xml:space="preserve">: </w:t>
      </w:r>
      <w:r w:rsidR="00645108" w:rsidRPr="00645108">
        <w:rPr>
          <w:rFonts w:eastAsia="Times New Roman"/>
          <w:sz w:val="22"/>
          <w:szCs w:val="22"/>
          <w:lang w:val="en-US" w:eastAsia="pt-BR"/>
        </w:rPr>
        <w:t>Bubble cap trays have risers or chimneys over each hole, a</w:t>
      </w:r>
      <w:r w:rsidR="00267447">
        <w:rPr>
          <w:rFonts w:eastAsia="Times New Roman"/>
          <w:sz w:val="22"/>
          <w:szCs w:val="22"/>
          <w:lang w:val="en-US" w:eastAsia="pt-BR"/>
        </w:rPr>
        <w:t xml:space="preserve">nd a cap that covers the risers. </w:t>
      </w:r>
      <w:r w:rsidR="00645108" w:rsidRPr="00645108">
        <w:rPr>
          <w:rFonts w:eastAsia="Times New Roman"/>
          <w:sz w:val="22"/>
          <w:szCs w:val="22"/>
          <w:lang w:val="en-US" w:eastAsia="pt-BR"/>
        </w:rPr>
        <w:t xml:space="preserve">The cap is mounted so that there is a space between </w:t>
      </w:r>
      <w:r w:rsidR="00267447">
        <w:rPr>
          <w:rFonts w:eastAsia="Times New Roman"/>
          <w:sz w:val="22"/>
          <w:szCs w:val="22"/>
          <w:lang w:val="en-US" w:eastAsia="pt-BR"/>
        </w:rPr>
        <w:t xml:space="preserve">the </w:t>
      </w:r>
      <w:r w:rsidR="00645108" w:rsidRPr="00645108">
        <w:rPr>
          <w:rFonts w:eastAsia="Times New Roman"/>
          <w:sz w:val="22"/>
          <w:szCs w:val="22"/>
          <w:lang w:val="en-US" w:eastAsia="pt-BR"/>
        </w:rPr>
        <w:t>riser and cap to allow the</w:t>
      </w:r>
      <w:r w:rsidR="00267447">
        <w:rPr>
          <w:rFonts w:eastAsia="Times New Roman"/>
          <w:sz w:val="22"/>
          <w:szCs w:val="22"/>
          <w:lang w:val="en-US" w:eastAsia="pt-BR"/>
        </w:rPr>
        <w:t xml:space="preserve"> </w:t>
      </w:r>
      <w:r w:rsidR="00645108" w:rsidRPr="00645108">
        <w:rPr>
          <w:rFonts w:eastAsia="Times New Roman"/>
          <w:sz w:val="22"/>
          <w:szCs w:val="22"/>
          <w:lang w:val="en-US" w:eastAsia="pt-BR"/>
        </w:rPr>
        <w:t>pa</w:t>
      </w:r>
      <w:r w:rsidR="00645108" w:rsidRPr="00645108">
        <w:rPr>
          <w:rFonts w:eastAsia="Times New Roman"/>
          <w:sz w:val="22"/>
          <w:szCs w:val="22"/>
          <w:lang w:val="en-US" w:eastAsia="pt-BR"/>
        </w:rPr>
        <w:t>s</w:t>
      </w:r>
      <w:r w:rsidR="00645108" w:rsidRPr="00645108">
        <w:rPr>
          <w:rFonts w:eastAsia="Times New Roman"/>
          <w:sz w:val="22"/>
          <w:szCs w:val="22"/>
          <w:lang w:val="en-US" w:eastAsia="pt-BR"/>
        </w:rPr>
        <w:t>sage of vapour. Vapour rises through the chimney and is directed downward by the cap, finally di</w:t>
      </w:r>
      <w:r w:rsidR="00645108" w:rsidRPr="00645108">
        <w:rPr>
          <w:rFonts w:eastAsia="Times New Roman"/>
          <w:sz w:val="22"/>
          <w:szCs w:val="22"/>
          <w:lang w:val="en-US" w:eastAsia="pt-BR"/>
        </w:rPr>
        <w:t>s</w:t>
      </w:r>
      <w:r w:rsidR="00645108" w:rsidRPr="00645108">
        <w:rPr>
          <w:rFonts w:eastAsia="Times New Roman"/>
          <w:sz w:val="22"/>
          <w:szCs w:val="22"/>
          <w:lang w:val="en-US" w:eastAsia="pt-BR"/>
        </w:rPr>
        <w:t>charging through slots in the cap, and finally bubbling through the liquid on the tray.</w:t>
      </w:r>
      <w:r w:rsidR="00645108">
        <w:rPr>
          <w:rFonts w:eastAsia="Times New Roman"/>
          <w:sz w:val="22"/>
          <w:szCs w:val="22"/>
          <w:lang w:val="en-US" w:eastAsia="pt-BR"/>
        </w:rPr>
        <w:t xml:space="preserve"> </w:t>
      </w:r>
      <w:r w:rsidR="00EE6088" w:rsidRPr="00645108">
        <w:rPr>
          <w:rFonts w:eastAsia="Times New Roman"/>
          <w:sz w:val="22"/>
          <w:szCs w:val="22"/>
          <w:lang w:val="en-US" w:eastAsia="pt-BR"/>
        </w:rPr>
        <w:t>Vapour rises through the chimney and is directed downward by the cap, finally discharging through slots in the cap, and finally bubbling through the liquid on the tray.</w:t>
      </w:r>
    </w:p>
    <w:p w:rsidR="00EE6088" w:rsidRDefault="00EE6088" w:rsidP="00EE6088">
      <w:pPr>
        <w:spacing w:line="288" w:lineRule="auto"/>
        <w:jc w:val="both"/>
        <w:rPr>
          <w:rFonts w:eastAsia="Times New Roman"/>
          <w:sz w:val="22"/>
          <w:szCs w:val="22"/>
          <w:lang w:val="en-US" w:eastAsia="pt-BR"/>
        </w:rPr>
      </w:pPr>
    </w:p>
    <w:p w:rsidR="0086501E" w:rsidRDefault="0086501E" w:rsidP="0086501E">
      <w:pPr>
        <w:spacing w:line="288" w:lineRule="auto"/>
        <w:jc w:val="center"/>
        <w:rPr>
          <w:rFonts w:eastAsia="Times New Roman"/>
          <w:sz w:val="22"/>
          <w:szCs w:val="22"/>
          <w:lang w:val="en-US" w:eastAsia="pt-BR"/>
        </w:rPr>
      </w:pPr>
      <w:r>
        <w:rPr>
          <w:noProof/>
          <w:lang w:val="en-US"/>
        </w:rPr>
        <w:drawing>
          <wp:inline distT="0" distB="0" distL="0" distR="0">
            <wp:extent cx="2286000" cy="1635439"/>
            <wp:effectExtent l="19050" t="19050" r="19050" b="22225"/>
            <wp:docPr id="26" name="Imagem 26" descr="Bubble Cap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ubble Cap Tray"/>
                    <pic:cNvPicPr>
                      <a:picLocks noChangeAspect="1" noChangeArrowheads="1"/>
                    </pic:cNvPicPr>
                  </pic:nvPicPr>
                  <pic:blipFill rotWithShape="1">
                    <a:blip r:embed="rId9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2">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287" b="11632"/>
                    <a:stretch/>
                  </pic:blipFill>
                  <pic:spPr bwMode="auto">
                    <a:xfrm>
                      <a:off x="0" y="0"/>
                      <a:ext cx="2286000" cy="1635439"/>
                    </a:xfrm>
                    <a:prstGeom prst="rect">
                      <a:avLst/>
                    </a:prstGeom>
                    <a:noFill/>
                    <a:ln w="19050">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eastAsia="Times New Roman"/>
          <w:sz w:val="22"/>
          <w:szCs w:val="22"/>
          <w:lang w:val="en-US" w:eastAsia="pt-BR"/>
        </w:rPr>
        <w:t xml:space="preserve">  </w:t>
      </w:r>
      <w:r>
        <w:rPr>
          <w:noProof/>
          <w:lang w:val="en-US"/>
        </w:rPr>
        <w:drawing>
          <wp:inline distT="0" distB="0" distL="0" distR="0">
            <wp:extent cx="2304422" cy="1638300"/>
            <wp:effectExtent l="19050" t="19050" r="19685" b="19050"/>
            <wp:docPr id="27" name="Imagem 27" descr="Bubble Cap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bble Cap Tray"/>
                    <pic:cNvPicPr>
                      <a:picLocks noChangeAspect="1" noChangeArrowheads="1"/>
                    </pic:cNvPicPr>
                  </pic:nvPicPr>
                  <pic:blipFill rotWithShape="1">
                    <a:blip r:embed="rId9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4">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51" t="8411" r="11387" b="6542"/>
                    <a:stretch/>
                  </pic:blipFill>
                  <pic:spPr bwMode="auto">
                    <a:xfrm>
                      <a:off x="0" y="0"/>
                      <a:ext cx="2304422" cy="1638300"/>
                    </a:xfrm>
                    <a:prstGeom prst="rect">
                      <a:avLst/>
                    </a:prstGeom>
                    <a:noFill/>
                    <a:ln w="19050">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501E" w:rsidRDefault="0086501E" w:rsidP="0086501E">
      <w:pPr>
        <w:spacing w:line="288" w:lineRule="auto"/>
        <w:jc w:val="center"/>
        <w:rPr>
          <w:rFonts w:eastAsia="Times New Roman"/>
          <w:sz w:val="22"/>
          <w:szCs w:val="22"/>
          <w:lang w:val="en-US" w:eastAsia="pt-BR"/>
        </w:rPr>
      </w:pPr>
    </w:p>
    <w:p w:rsidR="00EE6088" w:rsidRDefault="00883F07" w:rsidP="00883F07">
      <w:pPr>
        <w:jc w:val="both"/>
        <w:rPr>
          <w:sz w:val="22"/>
          <w:szCs w:val="22"/>
          <w:lang w:val="en-US"/>
        </w:rPr>
      </w:pPr>
      <w:r>
        <w:rPr>
          <w:rFonts w:eastAsia="Times New Roman"/>
          <w:b/>
          <w:bCs/>
          <w:sz w:val="22"/>
          <w:szCs w:val="22"/>
          <w:lang w:val="en-US" w:eastAsia="pt-BR"/>
        </w:rPr>
        <w:t>Valve T</w:t>
      </w:r>
      <w:r w:rsidR="00EE6088" w:rsidRPr="00EE6088">
        <w:rPr>
          <w:rFonts w:eastAsia="Times New Roman"/>
          <w:b/>
          <w:bCs/>
          <w:sz w:val="22"/>
          <w:szCs w:val="22"/>
          <w:lang w:val="en-US" w:eastAsia="pt-BR"/>
        </w:rPr>
        <w:t>rays</w:t>
      </w:r>
      <w:r w:rsidR="00EE6088" w:rsidRPr="00EE6088">
        <w:rPr>
          <w:rFonts w:eastAsia="Times New Roman"/>
          <w:bCs/>
          <w:sz w:val="22"/>
          <w:szCs w:val="22"/>
          <w:lang w:val="en-US" w:eastAsia="pt-BR"/>
        </w:rPr>
        <w:t xml:space="preserve">: </w:t>
      </w:r>
      <w:r w:rsidRPr="00883F07">
        <w:rPr>
          <w:rFonts w:eastAsia="Times New Roman"/>
          <w:sz w:val="22"/>
          <w:szCs w:val="22"/>
          <w:lang w:val="en-US" w:eastAsia="pt-BR"/>
        </w:rPr>
        <w:t>Valve trays are perforated sheet metal decks on which round, liftable valves are mounted. The va</w:t>
      </w:r>
      <w:r>
        <w:rPr>
          <w:rFonts w:eastAsia="Times New Roman"/>
          <w:sz w:val="22"/>
          <w:szCs w:val="22"/>
          <w:lang w:val="en-US" w:eastAsia="pt-BR"/>
        </w:rPr>
        <w:t xml:space="preserve">pour flows through valves, </w:t>
      </w:r>
      <w:r w:rsidRPr="00883F07">
        <w:rPr>
          <w:rFonts w:eastAsia="Times New Roman"/>
          <w:sz w:val="22"/>
          <w:szCs w:val="22"/>
          <w:lang w:val="en-US" w:eastAsia="pt-BR"/>
        </w:rPr>
        <w:t xml:space="preserve">installed parallel to the outlet weir. </w:t>
      </w:r>
      <w:r w:rsidR="00EE6088" w:rsidRPr="00EE6088">
        <w:rPr>
          <w:rFonts w:eastAsia="Times New Roman"/>
          <w:sz w:val="22"/>
          <w:szCs w:val="22"/>
          <w:lang w:val="en-US" w:eastAsia="pt-BR"/>
        </w:rPr>
        <w:t>The lifting cap directs the vapour to flow horizontally into the liquid, thus providing better mixing</w:t>
      </w:r>
      <w:r w:rsidR="00EE6088">
        <w:rPr>
          <w:rFonts w:eastAsia="Times New Roman"/>
          <w:sz w:val="22"/>
          <w:szCs w:val="22"/>
          <w:lang w:val="en-US" w:eastAsia="pt-BR"/>
        </w:rPr>
        <w:t>,</w:t>
      </w:r>
      <w:r w:rsidR="00EE6088" w:rsidRPr="00EE6088">
        <w:rPr>
          <w:rFonts w:eastAsia="Times New Roman"/>
          <w:sz w:val="22"/>
          <w:szCs w:val="22"/>
          <w:lang w:val="en-US" w:eastAsia="pt-BR"/>
        </w:rPr>
        <w:t xml:space="preserve"> than in sieve trays. </w:t>
      </w:r>
      <w:r w:rsidR="00EE6088">
        <w:rPr>
          <w:rFonts w:eastAsia="Times New Roman"/>
          <w:sz w:val="22"/>
          <w:szCs w:val="22"/>
          <w:lang w:val="en-US" w:eastAsia="pt-BR"/>
        </w:rPr>
        <w:t>Due this</w:t>
      </w:r>
      <w:r w:rsidR="00EE6088" w:rsidRPr="00EE6088">
        <w:rPr>
          <w:rFonts w:eastAsia="Times New Roman"/>
          <w:sz w:val="22"/>
          <w:szCs w:val="22"/>
          <w:lang w:val="en-US" w:eastAsia="pt-BR"/>
        </w:rPr>
        <w:t xml:space="preserve"> efficiency, wide operating range, ease of maintenance and cost factors, sieve and valve tra</w:t>
      </w:r>
      <w:r w:rsidR="00EE6088">
        <w:rPr>
          <w:rFonts w:eastAsia="Times New Roman"/>
          <w:sz w:val="22"/>
          <w:szCs w:val="22"/>
          <w:lang w:val="en-US" w:eastAsia="pt-BR"/>
        </w:rPr>
        <w:t>ys have replaced the once high</w:t>
      </w:r>
      <w:r w:rsidR="00EE6088" w:rsidRPr="00EE6088">
        <w:rPr>
          <w:rFonts w:eastAsia="Times New Roman"/>
          <w:sz w:val="22"/>
          <w:szCs w:val="22"/>
          <w:lang w:val="en-US" w:eastAsia="pt-BR"/>
        </w:rPr>
        <w:t xml:space="preserve"> bubble cap trays in many applications.</w:t>
      </w:r>
      <w:r w:rsidR="00EE6088" w:rsidRPr="00EE6088">
        <w:rPr>
          <w:sz w:val="22"/>
          <w:szCs w:val="22"/>
          <w:lang w:val="en-US"/>
        </w:rPr>
        <w:t xml:space="preserve"> </w:t>
      </w:r>
    </w:p>
    <w:p w:rsidR="00851C91" w:rsidRDefault="00851C91" w:rsidP="00851C91">
      <w:pPr>
        <w:pStyle w:val="ListParagraph"/>
        <w:spacing w:line="288" w:lineRule="auto"/>
        <w:ind w:left="720"/>
        <w:jc w:val="both"/>
        <w:rPr>
          <w:sz w:val="22"/>
          <w:szCs w:val="22"/>
          <w:lang w:val="en-US"/>
        </w:rPr>
      </w:pPr>
    </w:p>
    <w:p w:rsidR="00EE6088" w:rsidRPr="00EE6088" w:rsidRDefault="00883F07" w:rsidP="0086501E">
      <w:pPr>
        <w:pStyle w:val="ListParagraph"/>
        <w:jc w:val="center"/>
        <w:rPr>
          <w:sz w:val="22"/>
          <w:szCs w:val="22"/>
          <w:lang w:val="en-US"/>
        </w:rPr>
      </w:pPr>
      <w:r>
        <w:rPr>
          <w:noProof/>
          <w:lang w:val="en-US"/>
        </w:rPr>
        <w:drawing>
          <wp:inline distT="0" distB="0" distL="0" distR="0">
            <wp:extent cx="2266950" cy="1416844"/>
            <wp:effectExtent l="19050" t="19050" r="19050" b="12065"/>
            <wp:docPr id="31" name="Imagem 31" descr="http://www.euroslotkdss.com/images/float-val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uroslotkdss.com/images/float-valve.jpg"/>
                    <pic:cNvPicPr>
                      <a:picLocks noChangeAspect="1" noChangeArrowheads="1"/>
                    </pic:cNvPicPr>
                  </pic:nvPicPr>
                  <pic:blipFill>
                    <a:blip r:embed="rId9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6">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1904" cy="1413690"/>
                    </a:xfrm>
                    <a:prstGeom prst="rect">
                      <a:avLst/>
                    </a:prstGeom>
                    <a:noFill/>
                    <a:ln w="19050">
                      <a:solidFill>
                        <a:srgbClr val="7030A0"/>
                      </a:solidFill>
                    </a:ln>
                  </pic:spPr>
                </pic:pic>
              </a:graphicData>
            </a:graphic>
          </wp:inline>
        </w:drawing>
      </w:r>
      <w:r w:rsidR="00267447">
        <w:rPr>
          <w:sz w:val="22"/>
          <w:szCs w:val="22"/>
          <w:lang w:val="en-US"/>
        </w:rPr>
        <w:t xml:space="preserve"> </w:t>
      </w:r>
      <w:r>
        <w:rPr>
          <w:sz w:val="22"/>
          <w:szCs w:val="22"/>
          <w:lang w:val="en-US"/>
        </w:rPr>
        <w:t xml:space="preserve"> </w:t>
      </w:r>
      <w:r>
        <w:rPr>
          <w:noProof/>
          <w:lang w:val="en-US"/>
        </w:rPr>
        <w:drawing>
          <wp:inline distT="0" distB="0" distL="0" distR="0">
            <wp:extent cx="2114550" cy="1429064"/>
            <wp:effectExtent l="19050" t="19050" r="19050" b="19050"/>
            <wp:docPr id="32" name="Imagem 32" descr="http://www.koch-glitsch.com/siteimages/VG-0_val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koch-glitsch.com/siteimages/VG-0_valve.gif"/>
                    <pic:cNvPicPr>
                      <a:picLocks noChangeAspect="1" noChangeArrowheads="1"/>
                    </pic:cNvPicPr>
                  </pic:nvPicPr>
                  <pic:blipFill>
                    <a:blip r:embed="rId9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8">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7778" cy="1431246"/>
                    </a:xfrm>
                    <a:prstGeom prst="rect">
                      <a:avLst/>
                    </a:prstGeom>
                    <a:noFill/>
                    <a:ln w="19050">
                      <a:solidFill>
                        <a:srgbClr val="7030A0"/>
                      </a:solidFill>
                    </a:ln>
                  </pic:spPr>
                </pic:pic>
              </a:graphicData>
            </a:graphic>
          </wp:inline>
        </w:drawing>
      </w:r>
    </w:p>
    <w:p w:rsidR="003F7892" w:rsidRDefault="003F7892" w:rsidP="003F7892">
      <w:pPr>
        <w:jc w:val="both"/>
        <w:rPr>
          <w:rFonts w:eastAsia="Times New Roman"/>
          <w:sz w:val="22"/>
          <w:szCs w:val="22"/>
          <w:lang w:val="en-US" w:eastAsia="pt-BR"/>
        </w:rPr>
      </w:pPr>
    </w:p>
    <w:p w:rsidR="00905723" w:rsidRDefault="003F7892" w:rsidP="003F7892">
      <w:pPr>
        <w:jc w:val="both"/>
        <w:rPr>
          <w:rFonts w:eastAsia="Times New Roman"/>
          <w:sz w:val="22"/>
          <w:szCs w:val="22"/>
          <w:lang w:val="en-US" w:eastAsia="pt-BR"/>
        </w:rPr>
      </w:pPr>
      <w:r w:rsidRPr="003F7892">
        <w:rPr>
          <w:rFonts w:eastAsia="Times New Roman"/>
          <w:sz w:val="22"/>
          <w:szCs w:val="22"/>
          <w:lang w:val="en-US" w:eastAsia="pt-BR"/>
        </w:rPr>
        <w:lastRenderedPageBreak/>
        <w:t>Because of its high cost and complexity, most modern column designs favor the use of sieve or valve trays over bubble-cap trays. Bubble-caps should only be used where very low vapour rates have to be handled, or adequate residence time is necessary for separation and/or chemical rea</w:t>
      </w:r>
      <w:r w:rsidRPr="003F7892">
        <w:rPr>
          <w:rFonts w:eastAsia="Times New Roman"/>
          <w:sz w:val="22"/>
          <w:szCs w:val="22"/>
          <w:lang w:val="en-US" w:eastAsia="pt-BR"/>
        </w:rPr>
        <w:t>c</w:t>
      </w:r>
      <w:r w:rsidRPr="003F7892">
        <w:rPr>
          <w:rFonts w:eastAsia="Times New Roman"/>
          <w:sz w:val="22"/>
          <w:szCs w:val="22"/>
          <w:lang w:val="en-US" w:eastAsia="pt-BR"/>
        </w:rPr>
        <w:t>tion, or in applications where a positive liquid seal is essential at all flow rates.</w:t>
      </w:r>
      <w:r>
        <w:rPr>
          <w:rFonts w:eastAsia="Times New Roman"/>
          <w:sz w:val="22"/>
          <w:szCs w:val="22"/>
          <w:lang w:val="en-US" w:eastAsia="pt-BR"/>
        </w:rPr>
        <w:t xml:space="preserve"> </w:t>
      </w:r>
      <w:r w:rsidRPr="003F7892">
        <w:rPr>
          <w:rFonts w:eastAsia="Times New Roman"/>
          <w:sz w:val="22"/>
          <w:szCs w:val="22"/>
          <w:lang w:val="en-US" w:eastAsia="pt-BR"/>
        </w:rPr>
        <w:t>Sieve tray</w:t>
      </w:r>
      <w:r>
        <w:rPr>
          <w:rFonts w:eastAsia="Times New Roman"/>
          <w:sz w:val="22"/>
          <w:szCs w:val="22"/>
          <w:lang w:val="en-US" w:eastAsia="pt-BR"/>
        </w:rPr>
        <w:t>s have</w:t>
      </w:r>
      <w:r w:rsidRPr="003F7892">
        <w:rPr>
          <w:rFonts w:eastAsia="Times New Roman"/>
          <w:sz w:val="22"/>
          <w:szCs w:val="22"/>
          <w:lang w:val="en-US" w:eastAsia="pt-BR"/>
        </w:rPr>
        <w:t xml:space="preserve"> a</w:t>
      </w:r>
      <w:r w:rsidRPr="003F7892">
        <w:rPr>
          <w:rFonts w:eastAsia="Times New Roman"/>
          <w:sz w:val="22"/>
          <w:szCs w:val="22"/>
          <w:lang w:val="en-US" w:eastAsia="pt-BR"/>
        </w:rPr>
        <w:t>l</w:t>
      </w:r>
      <w:r w:rsidRPr="003F7892">
        <w:rPr>
          <w:rFonts w:eastAsia="Times New Roman"/>
          <w:sz w:val="22"/>
          <w:szCs w:val="22"/>
          <w:lang w:val="en-US" w:eastAsia="pt-BR"/>
        </w:rPr>
        <w:t>most the opposite characteristics of the bubble-cap tray</w:t>
      </w:r>
      <w:r>
        <w:rPr>
          <w:rFonts w:eastAsia="Times New Roman"/>
          <w:sz w:val="22"/>
          <w:szCs w:val="22"/>
          <w:lang w:val="en-US" w:eastAsia="pt-BR"/>
        </w:rPr>
        <w:t>s</w:t>
      </w:r>
      <w:r w:rsidRPr="003F7892">
        <w:rPr>
          <w:rFonts w:eastAsia="Times New Roman"/>
          <w:sz w:val="22"/>
          <w:szCs w:val="22"/>
          <w:lang w:val="en-US" w:eastAsia="pt-BR"/>
        </w:rPr>
        <w:t xml:space="preserve">. With proper design, </w:t>
      </w:r>
      <w:r>
        <w:rPr>
          <w:rFonts w:eastAsia="Times New Roman"/>
          <w:sz w:val="22"/>
          <w:szCs w:val="22"/>
          <w:lang w:val="en-US" w:eastAsia="pt-BR"/>
        </w:rPr>
        <w:t>a sieve tray has</w:t>
      </w:r>
      <w:r w:rsidRPr="003F7892">
        <w:rPr>
          <w:rFonts w:eastAsia="Times New Roman"/>
          <w:sz w:val="22"/>
          <w:szCs w:val="22"/>
          <w:lang w:val="en-US" w:eastAsia="pt-BR"/>
        </w:rPr>
        <w:t xml:space="preserve"> low pressure drop, fairly good capacity and efficiency. </w:t>
      </w:r>
    </w:p>
    <w:p w:rsidR="00905723" w:rsidRDefault="00905723" w:rsidP="003F7892">
      <w:pPr>
        <w:jc w:val="both"/>
        <w:rPr>
          <w:rFonts w:eastAsia="Times New Roman"/>
          <w:sz w:val="22"/>
          <w:szCs w:val="22"/>
          <w:lang w:val="en-US" w:eastAsia="pt-BR"/>
        </w:rPr>
      </w:pPr>
    </w:p>
    <w:p w:rsidR="000F0082" w:rsidRDefault="003F7892" w:rsidP="000F0082">
      <w:pPr>
        <w:spacing w:line="288" w:lineRule="auto"/>
        <w:jc w:val="both"/>
        <w:rPr>
          <w:sz w:val="22"/>
          <w:szCs w:val="22"/>
          <w:lang w:val="en-US"/>
        </w:rPr>
      </w:pPr>
      <w:r w:rsidRPr="003F7892">
        <w:rPr>
          <w:rFonts w:eastAsia="Times New Roman"/>
          <w:sz w:val="22"/>
          <w:szCs w:val="22"/>
          <w:lang w:val="en-US" w:eastAsia="pt-BR"/>
        </w:rPr>
        <w:t xml:space="preserve">However, </w:t>
      </w:r>
      <w:r w:rsidR="000F0082">
        <w:rPr>
          <w:rFonts w:eastAsia="Times New Roman"/>
          <w:sz w:val="22"/>
          <w:szCs w:val="22"/>
          <w:lang w:val="en-US" w:eastAsia="pt-BR"/>
        </w:rPr>
        <w:t xml:space="preserve">the </w:t>
      </w:r>
      <w:r w:rsidRPr="003F7892">
        <w:rPr>
          <w:rFonts w:eastAsia="Times New Roman"/>
          <w:sz w:val="22"/>
          <w:szCs w:val="22"/>
          <w:lang w:val="en-US" w:eastAsia="pt-BR"/>
        </w:rPr>
        <w:t xml:space="preserve">down ratio </w:t>
      </w:r>
      <w:r w:rsidR="000F0082">
        <w:rPr>
          <w:rFonts w:eastAsia="Times New Roman"/>
          <w:sz w:val="22"/>
          <w:szCs w:val="22"/>
          <w:lang w:val="en-US" w:eastAsia="pt-BR"/>
        </w:rPr>
        <w:t xml:space="preserve">of sieve trays, </w:t>
      </w:r>
      <w:r w:rsidRPr="003F7892">
        <w:rPr>
          <w:rFonts w:eastAsia="Times New Roman"/>
          <w:sz w:val="22"/>
          <w:szCs w:val="22"/>
          <w:lang w:val="en-US" w:eastAsia="pt-BR"/>
        </w:rPr>
        <w:t xml:space="preserve">often does not meet </w:t>
      </w:r>
      <w:r w:rsidR="000F0082">
        <w:rPr>
          <w:rFonts w:eastAsia="Times New Roman"/>
          <w:sz w:val="22"/>
          <w:szCs w:val="22"/>
          <w:lang w:val="en-US" w:eastAsia="pt-BR"/>
        </w:rPr>
        <w:t xml:space="preserve">the necessary </w:t>
      </w:r>
      <w:r w:rsidRPr="003F7892">
        <w:rPr>
          <w:rFonts w:eastAsia="Times New Roman"/>
          <w:sz w:val="22"/>
          <w:szCs w:val="22"/>
          <w:lang w:val="en-US" w:eastAsia="pt-BR"/>
        </w:rPr>
        <w:t xml:space="preserve">flexibility demanded by </w:t>
      </w:r>
      <w:r w:rsidR="000F0082">
        <w:rPr>
          <w:rFonts w:eastAsia="Times New Roman"/>
          <w:sz w:val="22"/>
          <w:szCs w:val="22"/>
          <w:lang w:val="en-US" w:eastAsia="pt-BR"/>
        </w:rPr>
        <w:t>an</w:t>
      </w:r>
      <w:r w:rsidRPr="003F7892">
        <w:rPr>
          <w:rFonts w:eastAsia="Times New Roman"/>
          <w:sz w:val="22"/>
          <w:szCs w:val="22"/>
          <w:lang w:val="en-US" w:eastAsia="pt-BR"/>
        </w:rPr>
        <w:t xml:space="preserve"> operating facility</w:t>
      </w:r>
      <w:r w:rsidR="000F0082">
        <w:rPr>
          <w:rFonts w:eastAsia="Times New Roman"/>
          <w:sz w:val="22"/>
          <w:szCs w:val="22"/>
          <w:lang w:val="en-US" w:eastAsia="pt-BR"/>
        </w:rPr>
        <w:t xml:space="preserve"> plant</w:t>
      </w:r>
      <w:r w:rsidRPr="003F7892">
        <w:rPr>
          <w:rFonts w:eastAsia="Times New Roman"/>
          <w:sz w:val="22"/>
          <w:szCs w:val="22"/>
          <w:lang w:val="en-US" w:eastAsia="pt-BR"/>
        </w:rPr>
        <w:t>.</w:t>
      </w:r>
      <w:r w:rsidR="00905723">
        <w:rPr>
          <w:rFonts w:eastAsia="Times New Roman"/>
          <w:sz w:val="22"/>
          <w:szCs w:val="22"/>
          <w:lang w:val="en-US" w:eastAsia="pt-BR"/>
        </w:rPr>
        <w:t xml:space="preserve"> </w:t>
      </w:r>
      <w:r w:rsidR="00FC57DF">
        <w:rPr>
          <w:rFonts w:eastAsia="Times New Roman"/>
          <w:sz w:val="22"/>
          <w:szCs w:val="22"/>
          <w:lang w:val="en-US" w:eastAsia="pt-BR"/>
        </w:rPr>
        <w:t>The</w:t>
      </w:r>
      <w:r w:rsidR="00FC57DF" w:rsidRPr="00E77D07">
        <w:rPr>
          <w:rFonts w:eastAsia="Times New Roman"/>
          <w:sz w:val="22"/>
          <w:szCs w:val="22"/>
          <w:lang w:val="en-US" w:eastAsia="pt-BR"/>
        </w:rPr>
        <w:t xml:space="preserve"> tray essentially acts as a mini-column, each accomplishing a fraction of the separation task. </w:t>
      </w:r>
      <w:r w:rsidRPr="003F7892">
        <w:rPr>
          <w:rFonts w:eastAsia="Times New Roman"/>
          <w:sz w:val="22"/>
          <w:szCs w:val="22"/>
          <w:lang w:val="en-US" w:eastAsia="pt-BR"/>
        </w:rPr>
        <w:t>Each tray has 2 cond</w:t>
      </w:r>
      <w:r w:rsidR="000F0082">
        <w:rPr>
          <w:rFonts w:eastAsia="Times New Roman"/>
          <w:sz w:val="22"/>
          <w:szCs w:val="22"/>
          <w:lang w:val="en-US" w:eastAsia="pt-BR"/>
        </w:rPr>
        <w:t>uits, one on each side, called “</w:t>
      </w:r>
      <w:r w:rsidRPr="003F7892">
        <w:rPr>
          <w:rFonts w:eastAsia="Times New Roman"/>
          <w:sz w:val="22"/>
          <w:szCs w:val="22"/>
          <w:lang w:val="en-US" w:eastAsia="pt-BR"/>
        </w:rPr>
        <w:t>downcomers</w:t>
      </w:r>
      <w:r w:rsidR="000F0082">
        <w:rPr>
          <w:rFonts w:eastAsia="Times New Roman"/>
          <w:sz w:val="22"/>
          <w:szCs w:val="22"/>
          <w:lang w:val="en-US" w:eastAsia="pt-BR"/>
        </w:rPr>
        <w:t>”</w:t>
      </w:r>
      <w:r w:rsidRPr="003F7892">
        <w:rPr>
          <w:rFonts w:eastAsia="Times New Roman"/>
          <w:sz w:val="22"/>
          <w:szCs w:val="22"/>
          <w:lang w:val="en-US" w:eastAsia="pt-BR"/>
        </w:rPr>
        <w:t xml:space="preserve">. </w:t>
      </w:r>
      <w:r w:rsidR="000F0082">
        <w:rPr>
          <w:rFonts w:eastAsia="Times New Roman"/>
          <w:sz w:val="22"/>
          <w:szCs w:val="22"/>
          <w:lang w:val="en-US" w:eastAsia="pt-BR"/>
        </w:rPr>
        <w:t>The l</w:t>
      </w:r>
      <w:r w:rsidRPr="003F7892">
        <w:rPr>
          <w:rFonts w:eastAsia="Times New Roman"/>
          <w:sz w:val="22"/>
          <w:szCs w:val="22"/>
          <w:lang w:val="en-US" w:eastAsia="pt-BR"/>
        </w:rPr>
        <w:t xml:space="preserve">iquid falls through the downcomers by gravity from one tray to the </w:t>
      </w:r>
      <w:r w:rsidR="000F0082">
        <w:rPr>
          <w:rFonts w:eastAsia="Times New Roman"/>
          <w:sz w:val="22"/>
          <w:szCs w:val="22"/>
          <w:lang w:val="en-US" w:eastAsia="pt-BR"/>
        </w:rPr>
        <w:t>other</w:t>
      </w:r>
      <w:r w:rsidRPr="003F7892">
        <w:rPr>
          <w:rFonts w:eastAsia="Times New Roman"/>
          <w:sz w:val="22"/>
          <w:szCs w:val="22"/>
          <w:lang w:val="en-US" w:eastAsia="pt-BR"/>
        </w:rPr>
        <w:t xml:space="preserve"> below it. The flow across each plate is shown in the above diagram on the right. </w:t>
      </w:r>
      <w:r w:rsidR="000F0082">
        <w:rPr>
          <w:sz w:val="22"/>
          <w:szCs w:val="22"/>
          <w:lang w:val="en-US"/>
        </w:rPr>
        <w:t>The</w:t>
      </w:r>
      <w:r w:rsidR="000F0082" w:rsidRPr="00E03DC8">
        <w:rPr>
          <w:sz w:val="22"/>
          <w:szCs w:val="22"/>
          <w:lang w:val="en-US"/>
        </w:rPr>
        <w:t xml:space="preserve"> weir on the tray ensures that there is always some liquid (holdup) on the </w:t>
      </w:r>
      <w:r w:rsidR="000F0082">
        <w:rPr>
          <w:sz w:val="22"/>
          <w:szCs w:val="22"/>
          <w:lang w:val="en-US"/>
        </w:rPr>
        <w:t xml:space="preserve">tray, </w:t>
      </w:r>
      <w:r w:rsidR="000F0082" w:rsidRPr="00E03DC8">
        <w:rPr>
          <w:sz w:val="22"/>
          <w:szCs w:val="22"/>
          <w:lang w:val="en-US"/>
        </w:rPr>
        <w:t xml:space="preserve">designed such that the holdup is at a suitable height, </w:t>
      </w:r>
      <w:r w:rsidR="000F0082">
        <w:rPr>
          <w:sz w:val="22"/>
          <w:szCs w:val="22"/>
          <w:lang w:val="en-US"/>
        </w:rPr>
        <w:t xml:space="preserve">in a way </w:t>
      </w:r>
      <w:r w:rsidR="000F0082" w:rsidRPr="00E03DC8">
        <w:rPr>
          <w:sz w:val="22"/>
          <w:szCs w:val="22"/>
          <w:lang w:val="en-US"/>
        </w:rPr>
        <w:t xml:space="preserve">that the bubble caps are </w:t>
      </w:r>
      <w:r w:rsidR="000F0082">
        <w:rPr>
          <w:sz w:val="22"/>
          <w:szCs w:val="22"/>
          <w:lang w:val="en-US"/>
        </w:rPr>
        <w:t xml:space="preserve">always </w:t>
      </w:r>
      <w:r w:rsidR="000F0082" w:rsidRPr="00E03DC8">
        <w:rPr>
          <w:sz w:val="22"/>
          <w:szCs w:val="22"/>
          <w:lang w:val="en-US"/>
        </w:rPr>
        <w:t>covered by liquid.</w:t>
      </w:r>
      <w:r w:rsidR="000F0082">
        <w:rPr>
          <w:sz w:val="22"/>
          <w:szCs w:val="22"/>
          <w:lang w:val="en-US"/>
        </w:rPr>
        <w:t xml:space="preserve"> </w:t>
      </w:r>
    </w:p>
    <w:p w:rsidR="000F0082" w:rsidRDefault="000F0082" w:rsidP="003F7892">
      <w:pPr>
        <w:jc w:val="both"/>
        <w:rPr>
          <w:rFonts w:eastAsia="Times New Roman"/>
          <w:sz w:val="22"/>
          <w:szCs w:val="22"/>
          <w:lang w:val="en-US" w:eastAsia="pt-BR"/>
        </w:rPr>
      </w:pPr>
    </w:p>
    <w:p w:rsidR="00905723" w:rsidRPr="003F7892" w:rsidRDefault="00905723" w:rsidP="00905723">
      <w:pPr>
        <w:jc w:val="center"/>
        <w:rPr>
          <w:rFonts w:eastAsia="Times New Roman"/>
          <w:sz w:val="22"/>
          <w:szCs w:val="22"/>
          <w:lang w:val="en-US" w:eastAsia="pt-BR"/>
        </w:rPr>
      </w:pPr>
      <w:r>
        <w:rPr>
          <w:noProof/>
          <w:sz w:val="22"/>
          <w:szCs w:val="22"/>
          <w:lang w:val="en-US"/>
        </w:rPr>
        <w:drawing>
          <wp:inline distT="0" distB="0" distL="0" distR="0">
            <wp:extent cx="2558312" cy="2085975"/>
            <wp:effectExtent l="38100" t="38100" r="33020" b="28575"/>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0">
                              <a14:imgEffect>
                                <a14:sharpenSoften amount="25000"/>
                              </a14:imgEffect>
                              <a14:imgEffect>
                                <a14:colorTemperature colorTemp="88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2089166"/>
                    </a:xfrm>
                    <a:prstGeom prst="rect">
                      <a:avLst/>
                    </a:prstGeom>
                    <a:noFill/>
                    <a:ln w="28575">
                      <a:solidFill>
                        <a:srgbClr val="7030A0"/>
                      </a:solidFill>
                    </a:ln>
                  </pic:spPr>
                </pic:pic>
              </a:graphicData>
            </a:graphic>
          </wp:inline>
        </w:drawing>
      </w:r>
      <w:r>
        <w:rPr>
          <w:rFonts w:eastAsia="Times New Roman"/>
          <w:sz w:val="22"/>
          <w:szCs w:val="22"/>
          <w:lang w:val="en-US" w:eastAsia="pt-BR"/>
        </w:rPr>
        <w:t xml:space="preserve">  </w:t>
      </w:r>
      <w:r>
        <w:rPr>
          <w:noProof/>
          <w:lang w:val="en-US"/>
        </w:rPr>
        <w:drawing>
          <wp:inline distT="0" distB="0" distL="0" distR="0">
            <wp:extent cx="2571750" cy="2075259"/>
            <wp:effectExtent l="38100" t="38100" r="38100" b="39370"/>
            <wp:docPr id="128" name="Imagem 128" descr="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ure 17"/>
                    <pic:cNvPicPr>
                      <a:picLocks noChangeAspect="1" noChangeArrowheads="1"/>
                    </pic:cNvPicPr>
                  </pic:nvPicPr>
                  <pic:blipFill rotWithShape="1">
                    <a:blip r:embed="rId10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2">
                              <a14:imgEffect>
                                <a14:sharpenSoften amount="50000"/>
                              </a14:imgEffect>
                              <a14:imgEffect>
                                <a14:colorTemperature colorTemp="72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791" b="11793"/>
                    <a:stretch/>
                  </pic:blipFill>
                  <pic:spPr bwMode="auto">
                    <a:xfrm>
                      <a:off x="0" y="0"/>
                      <a:ext cx="2574353" cy="2077359"/>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F7892" w:rsidRDefault="003F7892" w:rsidP="003F7892">
      <w:pPr>
        <w:jc w:val="both"/>
        <w:rPr>
          <w:rFonts w:eastAsia="Times New Roman"/>
          <w:sz w:val="22"/>
          <w:szCs w:val="22"/>
          <w:lang w:val="en-US" w:eastAsia="pt-BR"/>
        </w:rPr>
      </w:pPr>
    </w:p>
    <w:p w:rsidR="000F0082" w:rsidRDefault="000F0082" w:rsidP="000F0082">
      <w:pPr>
        <w:jc w:val="both"/>
        <w:rPr>
          <w:rFonts w:eastAsia="Times New Roman"/>
          <w:sz w:val="22"/>
          <w:szCs w:val="22"/>
          <w:lang w:val="en-US" w:eastAsia="pt-BR"/>
        </w:rPr>
      </w:pPr>
      <w:r>
        <w:rPr>
          <w:rFonts w:eastAsia="Times New Roman"/>
          <w:sz w:val="22"/>
          <w:szCs w:val="22"/>
          <w:lang w:val="en-US" w:eastAsia="pt-BR"/>
        </w:rPr>
        <w:t>Due</w:t>
      </w:r>
      <w:r w:rsidRPr="00E77D07">
        <w:rPr>
          <w:rFonts w:eastAsia="Times New Roman"/>
          <w:sz w:val="22"/>
          <w:szCs w:val="22"/>
          <w:lang w:val="en-US" w:eastAsia="pt-BR"/>
        </w:rPr>
        <w:t xml:space="preserve"> the heat input from the vapour, the liquid on the tray boils, generating more vapour. This v</w:t>
      </w:r>
      <w:r w:rsidRPr="00E77D07">
        <w:rPr>
          <w:rFonts w:eastAsia="Times New Roman"/>
          <w:sz w:val="22"/>
          <w:szCs w:val="22"/>
          <w:lang w:val="en-US" w:eastAsia="pt-BR"/>
        </w:rPr>
        <w:t>a</w:t>
      </w:r>
      <w:r w:rsidRPr="00E77D07">
        <w:rPr>
          <w:rFonts w:eastAsia="Times New Roman"/>
          <w:sz w:val="22"/>
          <w:szCs w:val="22"/>
          <w:lang w:val="en-US" w:eastAsia="pt-BR"/>
        </w:rPr>
        <w:t xml:space="preserve">pour, which moves up to the next tray in the column, is richer in the more volatile components. </w:t>
      </w:r>
      <w:r w:rsidRPr="003F7892">
        <w:rPr>
          <w:rFonts w:eastAsia="Times New Roman"/>
          <w:sz w:val="22"/>
          <w:szCs w:val="22"/>
          <w:lang w:val="en-US" w:eastAsia="pt-BR"/>
        </w:rPr>
        <w:t>B</w:t>
      </w:r>
      <w:r w:rsidRPr="003F7892">
        <w:rPr>
          <w:rFonts w:eastAsia="Times New Roman"/>
          <w:sz w:val="22"/>
          <w:szCs w:val="22"/>
          <w:lang w:val="en-US" w:eastAsia="pt-BR"/>
        </w:rPr>
        <w:t>e</w:t>
      </w:r>
      <w:r w:rsidRPr="003F7892">
        <w:rPr>
          <w:rFonts w:eastAsia="Times New Roman"/>
          <w:sz w:val="22"/>
          <w:szCs w:val="22"/>
          <w:lang w:val="en-US" w:eastAsia="pt-BR"/>
        </w:rPr>
        <w:t>ing lighter, vapour flows up the column and is forced to pass through the liquid, via the openings on each tray. The area allowed for the passage of vapour on each tray is called the active tray area.</w:t>
      </w:r>
      <w:r>
        <w:rPr>
          <w:rFonts w:eastAsia="Times New Roman"/>
          <w:sz w:val="22"/>
          <w:szCs w:val="22"/>
          <w:lang w:val="en-US" w:eastAsia="pt-BR"/>
        </w:rPr>
        <w:t xml:space="preserve"> </w:t>
      </w:r>
      <w:r w:rsidRPr="00E77D07">
        <w:rPr>
          <w:rFonts w:eastAsia="Times New Roman"/>
          <w:sz w:val="22"/>
          <w:szCs w:val="22"/>
          <w:lang w:val="en-US" w:eastAsia="pt-BR"/>
        </w:rPr>
        <w:t>This continuous contacting between vapour and liquid occurs on each tray in the column and brings about the separation between low boiling point components and those with higher boiling points.</w:t>
      </w:r>
      <w:r>
        <w:rPr>
          <w:rFonts w:eastAsia="Times New Roman"/>
          <w:sz w:val="22"/>
          <w:szCs w:val="22"/>
          <w:lang w:val="en-US" w:eastAsia="pt-BR"/>
        </w:rPr>
        <w:t xml:space="preserve"> </w:t>
      </w:r>
    </w:p>
    <w:p w:rsidR="000F0082" w:rsidRDefault="000F0082" w:rsidP="000F0082">
      <w:pPr>
        <w:jc w:val="both"/>
        <w:rPr>
          <w:rFonts w:eastAsia="Times New Roman"/>
          <w:sz w:val="22"/>
          <w:szCs w:val="22"/>
          <w:lang w:val="en-US" w:eastAsia="pt-BR"/>
        </w:rPr>
      </w:pPr>
    </w:p>
    <w:p w:rsidR="000F0082" w:rsidRDefault="000F0082" w:rsidP="003F7892">
      <w:pPr>
        <w:jc w:val="both"/>
        <w:rPr>
          <w:sz w:val="22"/>
          <w:szCs w:val="22"/>
          <w:lang w:val="en-US" w:eastAsia="pt-BR"/>
        </w:rPr>
      </w:pPr>
      <w:r w:rsidRPr="00E77D07">
        <w:rPr>
          <w:rFonts w:eastAsia="Times New Roman"/>
          <w:sz w:val="22"/>
          <w:szCs w:val="22"/>
          <w:lang w:val="en-US" w:eastAsia="pt-BR"/>
        </w:rPr>
        <w:t xml:space="preserve">As the hotter vapour passes through the liquid on the tray above, it transfers heat to the liquid. In doing so, some of the vapour condenses adding to the liquid on the tray. The condensate, however, is richer in the less volatile components than is in the vapour. </w:t>
      </w:r>
      <w:r w:rsidR="00FC57DF" w:rsidRPr="00E77D07">
        <w:rPr>
          <w:rFonts w:eastAsia="Times New Roman"/>
          <w:sz w:val="22"/>
          <w:szCs w:val="22"/>
          <w:lang w:val="en-US" w:eastAsia="pt-BR"/>
        </w:rPr>
        <w:t>From this we can deduce that the more trays there are, the better the degree of separation</w:t>
      </w:r>
      <w:r w:rsidR="00FC57DF">
        <w:rPr>
          <w:rFonts w:eastAsia="Times New Roman"/>
          <w:sz w:val="22"/>
          <w:szCs w:val="22"/>
          <w:lang w:val="en-US" w:eastAsia="pt-BR"/>
        </w:rPr>
        <w:t>,</w:t>
      </w:r>
      <w:r w:rsidR="00FC57DF" w:rsidRPr="00E77D07">
        <w:rPr>
          <w:rFonts w:eastAsia="Times New Roman"/>
          <w:sz w:val="22"/>
          <w:szCs w:val="22"/>
          <w:lang w:val="en-US" w:eastAsia="pt-BR"/>
        </w:rPr>
        <w:t xml:space="preserve"> and that overall separation efficiency</w:t>
      </w:r>
      <w:r w:rsidR="00FC57DF">
        <w:rPr>
          <w:rFonts w:eastAsia="Times New Roman"/>
          <w:sz w:val="22"/>
          <w:szCs w:val="22"/>
          <w:lang w:val="en-US" w:eastAsia="pt-BR"/>
        </w:rPr>
        <w:t>,</w:t>
      </w:r>
      <w:r w:rsidR="00FC57DF" w:rsidRPr="00E77D07">
        <w:rPr>
          <w:rFonts w:eastAsia="Times New Roman"/>
          <w:sz w:val="22"/>
          <w:szCs w:val="22"/>
          <w:lang w:val="en-US" w:eastAsia="pt-BR"/>
        </w:rPr>
        <w:t xml:space="preserve"> d</w:t>
      </w:r>
      <w:r w:rsidR="00FC57DF" w:rsidRPr="00E77D07">
        <w:rPr>
          <w:rFonts w:eastAsia="Times New Roman"/>
          <w:sz w:val="22"/>
          <w:szCs w:val="22"/>
          <w:lang w:val="en-US" w:eastAsia="pt-BR"/>
        </w:rPr>
        <w:t>e</w:t>
      </w:r>
      <w:r w:rsidR="00FC57DF" w:rsidRPr="00E77D07">
        <w:rPr>
          <w:rFonts w:eastAsia="Times New Roman"/>
          <w:sz w:val="22"/>
          <w:szCs w:val="22"/>
          <w:lang w:val="en-US" w:eastAsia="pt-BR"/>
        </w:rPr>
        <w:t>pend</w:t>
      </w:r>
      <w:r w:rsidR="00FC57DF">
        <w:rPr>
          <w:rFonts w:eastAsia="Times New Roman"/>
          <w:sz w:val="22"/>
          <w:szCs w:val="22"/>
          <w:lang w:val="en-US" w:eastAsia="pt-BR"/>
        </w:rPr>
        <w:t>s</w:t>
      </w:r>
      <w:r w:rsidR="00FC57DF" w:rsidRPr="00E77D07">
        <w:rPr>
          <w:rFonts w:eastAsia="Times New Roman"/>
          <w:sz w:val="22"/>
          <w:szCs w:val="22"/>
          <w:lang w:val="en-US" w:eastAsia="pt-BR"/>
        </w:rPr>
        <w:t xml:space="preserve"> significantly on the design of the tray. Trays are designed to maximize vapour-liquid contact by considering the</w:t>
      </w:r>
      <w:r w:rsidR="00FC57DF" w:rsidRPr="00A51A9E">
        <w:rPr>
          <w:rFonts w:eastAsia="Times New Roman"/>
          <w:sz w:val="22"/>
          <w:szCs w:val="22"/>
          <w:lang w:val="en-US" w:eastAsia="pt-BR"/>
        </w:rPr>
        <w:t xml:space="preserve"> liquid distribution and vapour distribution</w:t>
      </w:r>
      <w:r w:rsidR="00FC57DF">
        <w:rPr>
          <w:rFonts w:eastAsia="Times New Roman"/>
          <w:sz w:val="22"/>
          <w:szCs w:val="22"/>
          <w:lang w:val="en-US" w:eastAsia="pt-BR"/>
        </w:rPr>
        <w:t>.</w:t>
      </w:r>
      <w:r w:rsidR="003F7892">
        <w:rPr>
          <w:rFonts w:eastAsia="Times New Roman"/>
          <w:sz w:val="22"/>
          <w:szCs w:val="22"/>
          <w:lang w:val="en-US" w:eastAsia="pt-BR"/>
        </w:rPr>
        <w:t xml:space="preserve"> </w:t>
      </w:r>
      <w:r w:rsidR="00F469B0" w:rsidRPr="00F469B0">
        <w:rPr>
          <w:sz w:val="22"/>
          <w:szCs w:val="22"/>
          <w:lang w:val="en-US" w:eastAsia="pt-BR"/>
        </w:rPr>
        <w:t xml:space="preserve">Fractionation trays </w:t>
      </w:r>
      <w:r>
        <w:rPr>
          <w:sz w:val="22"/>
          <w:szCs w:val="22"/>
          <w:lang w:val="en-US" w:eastAsia="pt-BR"/>
        </w:rPr>
        <w:t>can be</w:t>
      </w:r>
      <w:r w:rsidR="00F469B0" w:rsidRPr="00F469B0">
        <w:rPr>
          <w:sz w:val="22"/>
          <w:szCs w:val="22"/>
          <w:lang w:val="en-US" w:eastAsia="pt-BR"/>
        </w:rPr>
        <w:t xml:space="preserve"> fabricated from a w</w:t>
      </w:r>
      <w:r w:rsidR="00F469B0">
        <w:rPr>
          <w:sz w:val="22"/>
          <w:szCs w:val="22"/>
          <w:lang w:val="en-US" w:eastAsia="pt-BR"/>
        </w:rPr>
        <w:t xml:space="preserve">ide variety of materials. </w:t>
      </w:r>
    </w:p>
    <w:p w:rsidR="000F0082" w:rsidRDefault="000F0082" w:rsidP="003F7892">
      <w:pPr>
        <w:jc w:val="both"/>
        <w:rPr>
          <w:sz w:val="22"/>
          <w:szCs w:val="22"/>
          <w:lang w:val="en-US" w:eastAsia="pt-BR"/>
        </w:rPr>
      </w:pPr>
    </w:p>
    <w:p w:rsidR="00F469B0" w:rsidRPr="00F469B0" w:rsidRDefault="00F469B0" w:rsidP="000F0082">
      <w:pPr>
        <w:jc w:val="both"/>
        <w:rPr>
          <w:sz w:val="22"/>
          <w:szCs w:val="22"/>
          <w:lang w:val="en-US" w:eastAsia="pt-BR"/>
        </w:rPr>
      </w:pPr>
      <w:r>
        <w:rPr>
          <w:sz w:val="22"/>
          <w:szCs w:val="22"/>
          <w:lang w:val="en-US" w:eastAsia="pt-BR"/>
        </w:rPr>
        <w:t>When </w:t>
      </w:r>
      <w:r w:rsidRPr="00F469B0">
        <w:rPr>
          <w:sz w:val="22"/>
          <w:szCs w:val="22"/>
          <w:lang w:val="en-US" w:eastAsia="pt-BR"/>
        </w:rPr>
        <w:t xml:space="preserve">corrosion is expected to </w:t>
      </w:r>
      <w:r>
        <w:rPr>
          <w:sz w:val="22"/>
          <w:szCs w:val="22"/>
          <w:lang w:val="en-US" w:eastAsia="pt-BR"/>
        </w:rPr>
        <w:t>be</w:t>
      </w:r>
      <w:r w:rsidRPr="00F469B0">
        <w:rPr>
          <w:sz w:val="22"/>
          <w:szCs w:val="22"/>
          <w:lang w:val="en-US" w:eastAsia="pt-BR"/>
        </w:rPr>
        <w:t xml:space="preserve"> extremely low</w:t>
      </w:r>
      <w:r>
        <w:rPr>
          <w:sz w:val="22"/>
          <w:szCs w:val="22"/>
          <w:lang w:val="en-US" w:eastAsia="pt-BR"/>
        </w:rPr>
        <w:t xml:space="preserve">, </w:t>
      </w:r>
      <w:r w:rsidRPr="00F469B0">
        <w:rPr>
          <w:sz w:val="22"/>
          <w:szCs w:val="22"/>
          <w:lang w:val="en-US" w:eastAsia="pt-BR"/>
        </w:rPr>
        <w:t>and design temperatures are not excessive, ca</w:t>
      </w:r>
      <w:r w:rsidRPr="00F469B0">
        <w:rPr>
          <w:sz w:val="22"/>
          <w:szCs w:val="22"/>
          <w:lang w:val="en-US" w:eastAsia="pt-BR"/>
        </w:rPr>
        <w:t>r</w:t>
      </w:r>
      <w:r w:rsidRPr="00F469B0">
        <w:rPr>
          <w:sz w:val="22"/>
          <w:szCs w:val="22"/>
          <w:lang w:val="en-US" w:eastAsia="pt-BR"/>
        </w:rPr>
        <w:t>bon steel is a logical choice because of it</w:t>
      </w:r>
      <w:r>
        <w:rPr>
          <w:sz w:val="22"/>
          <w:szCs w:val="22"/>
          <w:lang w:val="en-US" w:eastAsia="pt-BR"/>
        </w:rPr>
        <w:t>s</w:t>
      </w:r>
      <w:r w:rsidRPr="00F469B0">
        <w:rPr>
          <w:sz w:val="22"/>
          <w:szCs w:val="22"/>
          <w:lang w:val="en-US" w:eastAsia="pt-BR"/>
        </w:rPr>
        <w:t xml:space="preserve"> favorable mechanical design properties, malleability and low cost. However, since the material of construction is dictated by the process of </w:t>
      </w:r>
      <w:r>
        <w:rPr>
          <w:sz w:val="22"/>
          <w:szCs w:val="22"/>
          <w:lang w:val="en-US" w:eastAsia="pt-BR"/>
        </w:rPr>
        <w:t>a</w:t>
      </w:r>
      <w:r w:rsidRPr="00F469B0">
        <w:rPr>
          <w:sz w:val="22"/>
          <w:szCs w:val="22"/>
          <w:lang w:val="en-US" w:eastAsia="pt-BR"/>
        </w:rPr>
        <w:t xml:space="preserve"> particular sy</w:t>
      </w:r>
      <w:r w:rsidRPr="00F469B0">
        <w:rPr>
          <w:sz w:val="22"/>
          <w:szCs w:val="22"/>
          <w:lang w:val="en-US" w:eastAsia="pt-BR"/>
        </w:rPr>
        <w:t>s</w:t>
      </w:r>
      <w:r w:rsidRPr="00F469B0">
        <w:rPr>
          <w:sz w:val="22"/>
          <w:szCs w:val="22"/>
          <w:lang w:val="en-US" w:eastAsia="pt-BR"/>
        </w:rPr>
        <w:lastRenderedPageBreak/>
        <w:t xml:space="preserve">tem for which the tray will be used, many different material types may be required </w:t>
      </w:r>
      <w:r>
        <w:rPr>
          <w:sz w:val="22"/>
          <w:szCs w:val="22"/>
          <w:lang w:val="en-US" w:eastAsia="pt-BR"/>
        </w:rPr>
        <w:t>due the</w:t>
      </w:r>
      <w:r w:rsidRPr="00F469B0">
        <w:rPr>
          <w:sz w:val="22"/>
          <w:szCs w:val="22"/>
          <w:lang w:val="en-US" w:eastAsia="pt-BR"/>
        </w:rPr>
        <w:t xml:space="preserve"> unique properties </w:t>
      </w:r>
      <w:r>
        <w:rPr>
          <w:sz w:val="22"/>
          <w:szCs w:val="22"/>
          <w:lang w:val="en-US" w:eastAsia="pt-BR"/>
        </w:rPr>
        <w:t>that</w:t>
      </w:r>
      <w:r w:rsidRPr="00F469B0">
        <w:rPr>
          <w:sz w:val="22"/>
          <w:szCs w:val="22"/>
          <w:lang w:val="en-US" w:eastAsia="pt-BR"/>
        </w:rPr>
        <w:t xml:space="preserve"> allow some materials to have resistance to corrosion and to maintain their mechan</w:t>
      </w:r>
      <w:r w:rsidRPr="00F469B0">
        <w:rPr>
          <w:sz w:val="22"/>
          <w:szCs w:val="22"/>
          <w:lang w:val="en-US" w:eastAsia="pt-BR"/>
        </w:rPr>
        <w:t>i</w:t>
      </w:r>
      <w:r w:rsidRPr="00F469B0">
        <w:rPr>
          <w:sz w:val="22"/>
          <w:szCs w:val="22"/>
          <w:lang w:val="en-US" w:eastAsia="pt-BR"/>
        </w:rPr>
        <w:t>cal strength at elevated temperatures.</w:t>
      </w:r>
      <w:r>
        <w:rPr>
          <w:sz w:val="22"/>
          <w:szCs w:val="22"/>
          <w:lang w:val="en-US" w:eastAsia="pt-BR"/>
        </w:rPr>
        <w:t xml:space="preserve"> </w:t>
      </w:r>
      <w:r w:rsidRPr="00F469B0">
        <w:rPr>
          <w:sz w:val="22"/>
          <w:szCs w:val="22"/>
          <w:lang w:val="en-US" w:eastAsia="pt-BR"/>
        </w:rPr>
        <w:t xml:space="preserve">The most common tray materials are listed below starting from </w:t>
      </w:r>
      <w:r w:rsidR="003F7892">
        <w:rPr>
          <w:sz w:val="22"/>
          <w:szCs w:val="22"/>
          <w:lang w:val="en-US" w:eastAsia="pt-BR"/>
        </w:rPr>
        <w:t xml:space="preserve">the </w:t>
      </w:r>
      <w:r w:rsidRPr="00F469B0">
        <w:rPr>
          <w:sz w:val="22"/>
          <w:szCs w:val="22"/>
          <w:lang w:val="en-US" w:eastAsia="pt-BR"/>
        </w:rPr>
        <w:t>least expensive:</w:t>
      </w:r>
    </w:p>
    <w:p w:rsidR="00F469B0" w:rsidRPr="00F469B0" w:rsidRDefault="00F469B0" w:rsidP="00F469B0">
      <w:pPr>
        <w:spacing w:line="288" w:lineRule="auto"/>
        <w:jc w:val="both"/>
        <w:rPr>
          <w:sz w:val="22"/>
          <w:szCs w:val="22"/>
          <w:lang w:val="en-US" w:eastAsia="pt-BR"/>
        </w:rPr>
      </w:pPr>
    </w:p>
    <w:p w:rsidR="00F469B0" w:rsidRPr="00F469B0" w:rsidRDefault="00F469B0" w:rsidP="00F469B0">
      <w:pPr>
        <w:spacing w:line="288" w:lineRule="auto"/>
        <w:jc w:val="both"/>
        <w:rPr>
          <w:sz w:val="22"/>
          <w:szCs w:val="22"/>
          <w:lang w:val="en-US" w:eastAsia="pt-BR"/>
        </w:rPr>
      </w:pPr>
      <w:r>
        <w:rPr>
          <w:sz w:val="22"/>
          <w:szCs w:val="22"/>
          <w:lang w:val="en-US" w:eastAsia="pt-BR"/>
        </w:rPr>
        <w:t>      </w:t>
      </w:r>
      <w:r w:rsidR="00391F29">
        <w:rPr>
          <w:sz w:val="22"/>
          <w:szCs w:val="22"/>
          <w:lang w:val="en-US" w:eastAsia="pt-BR"/>
        </w:rPr>
        <w:t>              </w:t>
      </w:r>
      <w:r w:rsidRPr="00F469B0">
        <w:rPr>
          <w:sz w:val="22"/>
          <w:szCs w:val="22"/>
          <w:lang w:val="en-US" w:eastAsia="pt-BR"/>
        </w:rPr>
        <w:t>- Carbon Steel                </w:t>
      </w:r>
      <w:r w:rsidR="00391F29">
        <w:rPr>
          <w:sz w:val="22"/>
          <w:szCs w:val="22"/>
          <w:lang w:val="en-US" w:eastAsia="pt-BR"/>
        </w:rPr>
        <w:t>                               </w:t>
      </w:r>
      <w:r w:rsidRPr="00F469B0">
        <w:rPr>
          <w:sz w:val="22"/>
          <w:szCs w:val="22"/>
          <w:lang w:val="en-US" w:eastAsia="pt-BR"/>
        </w:rPr>
        <w:t>-Type 410s stainless steel</w:t>
      </w:r>
    </w:p>
    <w:p w:rsidR="00F469B0" w:rsidRPr="00F469B0" w:rsidRDefault="00391F29" w:rsidP="00F469B0">
      <w:pPr>
        <w:spacing w:line="288" w:lineRule="auto"/>
        <w:jc w:val="both"/>
        <w:rPr>
          <w:sz w:val="22"/>
          <w:szCs w:val="22"/>
          <w:lang w:val="en-US" w:eastAsia="pt-BR"/>
        </w:rPr>
      </w:pPr>
      <w:r>
        <w:rPr>
          <w:sz w:val="22"/>
          <w:szCs w:val="22"/>
          <w:lang w:val="en-US" w:eastAsia="pt-BR"/>
        </w:rPr>
        <w:t>                    </w:t>
      </w:r>
      <w:r w:rsidR="00F469B0" w:rsidRPr="00F469B0">
        <w:rPr>
          <w:sz w:val="22"/>
          <w:szCs w:val="22"/>
          <w:lang w:val="en-US" w:eastAsia="pt-BR"/>
        </w:rPr>
        <w:t>- Type 304 Stainless ste</w:t>
      </w:r>
      <w:r>
        <w:rPr>
          <w:sz w:val="22"/>
          <w:szCs w:val="22"/>
          <w:lang w:val="en-US" w:eastAsia="pt-BR"/>
        </w:rPr>
        <w:t>el                             </w:t>
      </w:r>
      <w:r w:rsidR="00F469B0" w:rsidRPr="00F469B0">
        <w:rPr>
          <w:sz w:val="22"/>
          <w:szCs w:val="22"/>
          <w:lang w:val="en-US" w:eastAsia="pt-BR"/>
        </w:rPr>
        <w:t>- Type 316 Stainless steel</w:t>
      </w:r>
    </w:p>
    <w:p w:rsidR="00F469B0" w:rsidRPr="00F469B0" w:rsidRDefault="00F469B0" w:rsidP="00F469B0">
      <w:pPr>
        <w:spacing w:line="288" w:lineRule="auto"/>
        <w:jc w:val="both"/>
        <w:rPr>
          <w:sz w:val="22"/>
          <w:szCs w:val="22"/>
          <w:lang w:val="en-US" w:eastAsia="pt-BR"/>
        </w:rPr>
      </w:pPr>
      <w:r w:rsidRPr="00F469B0">
        <w:rPr>
          <w:sz w:val="22"/>
          <w:szCs w:val="22"/>
          <w:lang w:val="en-US" w:eastAsia="pt-BR"/>
        </w:rPr>
        <w:t>                    - Type 304L stainless steel    </w:t>
      </w:r>
      <w:r>
        <w:rPr>
          <w:sz w:val="22"/>
          <w:szCs w:val="22"/>
          <w:lang w:val="en-US" w:eastAsia="pt-BR"/>
        </w:rPr>
        <w:t>                 </w:t>
      </w:r>
      <w:r w:rsidR="00391F29">
        <w:rPr>
          <w:sz w:val="22"/>
          <w:szCs w:val="22"/>
          <w:lang w:val="en-US" w:eastAsia="pt-BR"/>
        </w:rPr>
        <w:t>       </w:t>
      </w:r>
      <w:r w:rsidRPr="00F469B0">
        <w:rPr>
          <w:sz w:val="22"/>
          <w:szCs w:val="22"/>
          <w:lang w:val="en-US" w:eastAsia="pt-BR"/>
        </w:rPr>
        <w:t>-Type 316L stainless steel</w:t>
      </w:r>
    </w:p>
    <w:p w:rsidR="00F469B0" w:rsidRPr="00F469B0" w:rsidRDefault="00F469B0" w:rsidP="000F0082">
      <w:pPr>
        <w:spacing w:line="288" w:lineRule="auto"/>
        <w:jc w:val="both"/>
        <w:rPr>
          <w:sz w:val="22"/>
          <w:szCs w:val="22"/>
          <w:lang w:val="en-US" w:eastAsia="pt-BR"/>
        </w:rPr>
      </w:pPr>
      <w:r w:rsidRPr="00F469B0">
        <w:rPr>
          <w:sz w:val="22"/>
          <w:szCs w:val="22"/>
          <w:lang w:val="en-US" w:eastAsia="pt-BR"/>
        </w:rPr>
        <w:t>                   </w:t>
      </w:r>
      <w:r w:rsidR="000F0082">
        <w:rPr>
          <w:sz w:val="22"/>
          <w:szCs w:val="22"/>
          <w:lang w:val="en-US" w:eastAsia="pt-BR"/>
        </w:rPr>
        <w:t xml:space="preserve"> </w:t>
      </w:r>
      <w:r w:rsidRPr="00F469B0">
        <w:rPr>
          <w:sz w:val="22"/>
          <w:szCs w:val="22"/>
          <w:lang w:val="en-US" w:eastAsia="pt-BR"/>
        </w:rPr>
        <w:t>- Type 317 stainless steel                   </w:t>
      </w:r>
      <w:r w:rsidR="00391F29">
        <w:rPr>
          <w:sz w:val="22"/>
          <w:szCs w:val="22"/>
          <w:lang w:val="en-US" w:eastAsia="pt-BR"/>
        </w:rPr>
        <w:t>           </w:t>
      </w:r>
      <w:r w:rsidRPr="00F469B0">
        <w:rPr>
          <w:sz w:val="22"/>
          <w:szCs w:val="22"/>
          <w:lang w:val="en-US" w:eastAsia="pt-BR"/>
        </w:rPr>
        <w:t>-Type 317L stainless steel</w:t>
      </w:r>
    </w:p>
    <w:p w:rsidR="00F469B0" w:rsidRPr="00F469B0" w:rsidRDefault="00F469B0" w:rsidP="00F469B0">
      <w:pPr>
        <w:spacing w:line="288" w:lineRule="auto"/>
        <w:jc w:val="both"/>
        <w:rPr>
          <w:sz w:val="22"/>
          <w:szCs w:val="22"/>
          <w:lang w:val="en-US" w:eastAsia="pt-BR"/>
        </w:rPr>
      </w:pPr>
      <w:r w:rsidRPr="00F469B0">
        <w:rPr>
          <w:sz w:val="22"/>
          <w:szCs w:val="22"/>
          <w:lang w:val="en-US" w:eastAsia="pt-BR"/>
        </w:rPr>
        <w:t>                    - Type 321 stainless steel       </w:t>
      </w:r>
      <w:r w:rsidR="00391F29">
        <w:rPr>
          <w:sz w:val="22"/>
          <w:szCs w:val="22"/>
          <w:lang w:val="en-US" w:eastAsia="pt-BR"/>
        </w:rPr>
        <w:t>                       </w:t>
      </w:r>
      <w:r w:rsidRPr="00F469B0">
        <w:rPr>
          <w:sz w:val="22"/>
          <w:szCs w:val="22"/>
          <w:lang w:val="en-US" w:eastAsia="pt-BR"/>
        </w:rPr>
        <w:t>- Type 347 stainless steel</w:t>
      </w:r>
    </w:p>
    <w:p w:rsidR="00F469B0" w:rsidRPr="00F469B0" w:rsidRDefault="00F469B0" w:rsidP="00F469B0">
      <w:pPr>
        <w:spacing w:line="288" w:lineRule="auto"/>
        <w:jc w:val="both"/>
        <w:rPr>
          <w:sz w:val="22"/>
          <w:szCs w:val="22"/>
          <w:lang w:val="en-US" w:eastAsia="pt-BR"/>
        </w:rPr>
      </w:pPr>
      <w:r w:rsidRPr="00F469B0">
        <w:rPr>
          <w:sz w:val="22"/>
          <w:szCs w:val="22"/>
          <w:lang w:val="en-US" w:eastAsia="pt-BR"/>
        </w:rPr>
        <w:t>                    - Type 904L stainless steel    </w:t>
      </w:r>
      <w:r>
        <w:rPr>
          <w:sz w:val="22"/>
          <w:szCs w:val="22"/>
          <w:lang w:val="en-US" w:eastAsia="pt-BR"/>
        </w:rPr>
        <w:t>      </w:t>
      </w:r>
      <w:r w:rsidR="00391F29">
        <w:rPr>
          <w:sz w:val="22"/>
          <w:szCs w:val="22"/>
          <w:lang w:val="en-US" w:eastAsia="pt-BR"/>
        </w:rPr>
        <w:t>                  </w:t>
      </w:r>
      <w:r w:rsidRPr="00F469B0">
        <w:rPr>
          <w:sz w:val="22"/>
          <w:szCs w:val="22"/>
          <w:lang w:val="en-US" w:eastAsia="pt-BR"/>
        </w:rPr>
        <w:t>- Type 254 SMO</w:t>
      </w:r>
    </w:p>
    <w:p w:rsidR="000F0082" w:rsidRDefault="000F0082" w:rsidP="000F0082">
      <w:pPr>
        <w:spacing w:line="288" w:lineRule="auto"/>
        <w:jc w:val="both"/>
        <w:rPr>
          <w:rFonts w:eastAsia="Times New Roman"/>
          <w:b/>
          <w:bCs/>
          <w:sz w:val="22"/>
          <w:szCs w:val="22"/>
          <w:lang w:val="en-US" w:eastAsia="pt-BR"/>
        </w:rPr>
      </w:pPr>
    </w:p>
    <w:p w:rsidR="00BC5D80" w:rsidRDefault="000F0082" w:rsidP="000F0082">
      <w:pPr>
        <w:spacing w:line="288" w:lineRule="auto"/>
        <w:jc w:val="both"/>
        <w:rPr>
          <w:rFonts w:eastAsia="Times New Roman"/>
          <w:sz w:val="22"/>
          <w:szCs w:val="22"/>
          <w:lang w:val="en-US" w:eastAsia="pt-BR"/>
        </w:rPr>
      </w:pPr>
      <w:r w:rsidRPr="00446F53">
        <w:rPr>
          <w:rFonts w:eastAsia="Times New Roman"/>
          <w:b/>
          <w:bCs/>
          <w:sz w:val="22"/>
          <w:szCs w:val="22"/>
          <w:lang w:val="en-US" w:eastAsia="pt-BR"/>
        </w:rPr>
        <w:t>Distillation Principles</w:t>
      </w:r>
      <w:r w:rsidRPr="006C4AB0">
        <w:rPr>
          <w:rFonts w:eastAsia="Times New Roman"/>
          <w:bCs/>
          <w:sz w:val="22"/>
          <w:szCs w:val="22"/>
          <w:lang w:val="en-US" w:eastAsia="pt-BR"/>
        </w:rPr>
        <w:t>:</w:t>
      </w:r>
      <w:r>
        <w:rPr>
          <w:rFonts w:eastAsia="Times New Roman"/>
          <w:bCs/>
          <w:sz w:val="22"/>
          <w:szCs w:val="22"/>
          <w:lang w:val="en-US" w:eastAsia="pt-BR"/>
        </w:rPr>
        <w:t xml:space="preserve"> </w:t>
      </w:r>
      <w:r w:rsidRPr="00C351C3">
        <w:rPr>
          <w:rFonts w:eastAsia="Times New Roman"/>
          <w:sz w:val="22"/>
          <w:szCs w:val="22"/>
          <w:lang w:val="en-US" w:eastAsia="pt-BR"/>
        </w:rPr>
        <w:t>Industrial distillation is typically performed in large, vertical cylindrical co</w:t>
      </w:r>
      <w:r w:rsidRPr="00C351C3">
        <w:rPr>
          <w:rFonts w:eastAsia="Times New Roman"/>
          <w:sz w:val="22"/>
          <w:szCs w:val="22"/>
          <w:lang w:val="en-US" w:eastAsia="pt-BR"/>
        </w:rPr>
        <w:t>l</w:t>
      </w:r>
      <w:r w:rsidRPr="00C351C3">
        <w:rPr>
          <w:rFonts w:eastAsia="Times New Roman"/>
          <w:sz w:val="22"/>
          <w:szCs w:val="22"/>
          <w:lang w:val="en-US" w:eastAsia="pt-BR"/>
        </w:rPr>
        <w:t xml:space="preserve">umns known as distillation towers or distillation columns. When the process feed has a diverse composition, as in distilling crude oil, </w:t>
      </w:r>
      <w:r w:rsidR="00BC5D80">
        <w:rPr>
          <w:rFonts w:eastAsia="Times New Roman"/>
          <w:sz w:val="22"/>
          <w:szCs w:val="22"/>
          <w:lang w:val="en-US" w:eastAsia="pt-BR"/>
        </w:rPr>
        <w:t xml:space="preserve">the </w:t>
      </w:r>
      <w:r w:rsidRPr="00C351C3">
        <w:rPr>
          <w:rFonts w:eastAsia="Times New Roman"/>
          <w:sz w:val="22"/>
          <w:szCs w:val="22"/>
          <w:lang w:val="en-US" w:eastAsia="pt-BR"/>
        </w:rPr>
        <w:t>outlets at intervals up the column</w:t>
      </w:r>
      <w:r w:rsidR="00BC5D80">
        <w:rPr>
          <w:rFonts w:eastAsia="Times New Roman"/>
          <w:sz w:val="22"/>
          <w:szCs w:val="22"/>
          <w:lang w:val="en-US" w:eastAsia="pt-BR"/>
        </w:rPr>
        <w:t>,</w:t>
      </w:r>
      <w:r w:rsidRPr="00C351C3">
        <w:rPr>
          <w:rFonts w:eastAsia="Times New Roman"/>
          <w:sz w:val="22"/>
          <w:szCs w:val="22"/>
          <w:lang w:val="en-US" w:eastAsia="pt-BR"/>
        </w:rPr>
        <w:t xml:space="preserve"> allow the withdrawal of different fractions or products</w:t>
      </w:r>
      <w:r w:rsidR="00BC5D80">
        <w:rPr>
          <w:rFonts w:eastAsia="Times New Roman"/>
          <w:sz w:val="22"/>
          <w:szCs w:val="22"/>
          <w:lang w:val="en-US" w:eastAsia="pt-BR"/>
        </w:rPr>
        <w:t>,</w:t>
      </w:r>
      <w:r w:rsidRPr="00C351C3">
        <w:rPr>
          <w:rFonts w:eastAsia="Times New Roman"/>
          <w:sz w:val="22"/>
          <w:szCs w:val="22"/>
          <w:lang w:val="en-US" w:eastAsia="pt-BR"/>
        </w:rPr>
        <w:t xml:space="preserve"> having different boiling points or boiling ranges. The "lightest" pro</w:t>
      </w:r>
      <w:r w:rsidRPr="00C351C3">
        <w:rPr>
          <w:rFonts w:eastAsia="Times New Roman"/>
          <w:sz w:val="22"/>
          <w:szCs w:val="22"/>
          <w:lang w:val="en-US" w:eastAsia="pt-BR"/>
        </w:rPr>
        <w:t>d</w:t>
      </w:r>
      <w:r w:rsidRPr="00C351C3">
        <w:rPr>
          <w:rFonts w:eastAsia="Times New Roman"/>
          <w:sz w:val="22"/>
          <w:szCs w:val="22"/>
          <w:lang w:val="en-US" w:eastAsia="pt-BR"/>
        </w:rPr>
        <w:t>ucts (</w:t>
      </w:r>
      <w:r w:rsidR="00BC5D80">
        <w:rPr>
          <w:rFonts w:eastAsia="Times New Roman"/>
          <w:sz w:val="22"/>
          <w:szCs w:val="22"/>
          <w:lang w:val="en-US" w:eastAsia="pt-BR"/>
        </w:rPr>
        <w:t>the lowest</w:t>
      </w:r>
      <w:r w:rsidRPr="00C351C3">
        <w:rPr>
          <w:rFonts w:eastAsia="Times New Roman"/>
          <w:sz w:val="22"/>
          <w:szCs w:val="22"/>
          <w:lang w:val="en-US" w:eastAsia="pt-BR"/>
        </w:rPr>
        <w:t xml:space="preserve"> boiling point) exit from the top of the columns and the "heaviest" products (the hig</w:t>
      </w:r>
      <w:r w:rsidRPr="00C351C3">
        <w:rPr>
          <w:rFonts w:eastAsia="Times New Roman"/>
          <w:sz w:val="22"/>
          <w:szCs w:val="22"/>
          <w:lang w:val="en-US" w:eastAsia="pt-BR"/>
        </w:rPr>
        <w:t>h</w:t>
      </w:r>
      <w:r w:rsidRPr="00C351C3">
        <w:rPr>
          <w:rFonts w:eastAsia="Times New Roman"/>
          <w:sz w:val="22"/>
          <w:szCs w:val="22"/>
          <w:lang w:val="en-US" w:eastAsia="pt-BR"/>
        </w:rPr>
        <w:t xml:space="preserve">est boiling point) exit from the bottom of the column </w:t>
      </w:r>
      <w:r w:rsidR="00BC5D80">
        <w:rPr>
          <w:rFonts w:eastAsia="Times New Roman"/>
          <w:sz w:val="22"/>
          <w:szCs w:val="22"/>
          <w:lang w:val="en-US" w:eastAsia="pt-BR"/>
        </w:rPr>
        <w:t>(</w:t>
      </w:r>
      <w:r w:rsidRPr="00C351C3">
        <w:rPr>
          <w:rFonts w:eastAsia="Times New Roman"/>
          <w:sz w:val="22"/>
          <w:szCs w:val="22"/>
          <w:lang w:val="en-US" w:eastAsia="pt-BR"/>
        </w:rPr>
        <w:t>often called the bottoms</w:t>
      </w:r>
      <w:r w:rsidR="00BC5D80">
        <w:rPr>
          <w:rFonts w:eastAsia="Times New Roman"/>
          <w:sz w:val="22"/>
          <w:szCs w:val="22"/>
          <w:lang w:val="en-US" w:eastAsia="pt-BR"/>
        </w:rPr>
        <w:t>)</w:t>
      </w:r>
      <w:r w:rsidRPr="00C351C3">
        <w:rPr>
          <w:rFonts w:eastAsia="Times New Roman"/>
          <w:sz w:val="22"/>
          <w:szCs w:val="22"/>
          <w:lang w:val="en-US" w:eastAsia="pt-BR"/>
        </w:rPr>
        <w:t>.</w:t>
      </w:r>
      <w:r>
        <w:rPr>
          <w:rFonts w:eastAsia="Times New Roman"/>
          <w:sz w:val="22"/>
          <w:szCs w:val="22"/>
          <w:lang w:val="en-US" w:eastAsia="pt-BR"/>
        </w:rPr>
        <w:t xml:space="preserve"> </w:t>
      </w:r>
      <w:r w:rsidRPr="00E77D07">
        <w:rPr>
          <w:rFonts w:eastAsia="Times New Roman"/>
          <w:sz w:val="22"/>
          <w:szCs w:val="22"/>
          <w:lang w:val="en-US" w:eastAsia="pt-BR"/>
        </w:rPr>
        <w:t>Therefore, distillation processes depends on the </w:t>
      </w:r>
      <w:r w:rsidRPr="00F65C12">
        <w:rPr>
          <w:rFonts w:eastAsia="Times New Roman"/>
          <w:sz w:val="22"/>
          <w:szCs w:val="22"/>
          <w:lang w:val="en-US" w:eastAsia="pt-BR"/>
        </w:rPr>
        <w:t>vapour pressure</w:t>
      </w:r>
      <w:r w:rsidRPr="00E77D07">
        <w:rPr>
          <w:rFonts w:eastAsia="Times New Roman"/>
          <w:sz w:val="22"/>
          <w:szCs w:val="22"/>
          <w:lang w:val="en-US" w:eastAsia="pt-BR"/>
        </w:rPr>
        <w:t> characteristics of liquid mixtures.</w:t>
      </w:r>
      <w:r w:rsidR="00BC5D80">
        <w:rPr>
          <w:rFonts w:eastAsia="Times New Roman"/>
          <w:sz w:val="22"/>
          <w:szCs w:val="22"/>
          <w:lang w:val="en-US" w:eastAsia="pt-BR"/>
        </w:rPr>
        <w:t xml:space="preserve"> </w:t>
      </w:r>
    </w:p>
    <w:p w:rsidR="00BC5D80" w:rsidRDefault="00BC5D80" w:rsidP="000F0082">
      <w:pPr>
        <w:spacing w:line="288" w:lineRule="auto"/>
        <w:jc w:val="both"/>
        <w:rPr>
          <w:rFonts w:eastAsia="Times New Roman"/>
          <w:sz w:val="22"/>
          <w:szCs w:val="22"/>
          <w:lang w:val="en-US" w:eastAsia="pt-BR"/>
        </w:rPr>
      </w:pPr>
    </w:p>
    <w:p w:rsidR="00BC5D80" w:rsidRDefault="000F0082" w:rsidP="000F0082">
      <w:pPr>
        <w:spacing w:line="288" w:lineRule="auto"/>
        <w:jc w:val="both"/>
        <w:rPr>
          <w:sz w:val="22"/>
          <w:szCs w:val="22"/>
          <w:lang w:val="en-US"/>
        </w:rPr>
      </w:pPr>
      <w:r w:rsidRPr="00C351C3">
        <w:rPr>
          <w:sz w:val="22"/>
          <w:szCs w:val="22"/>
          <w:lang w:val="en-US"/>
        </w:rPr>
        <w:t xml:space="preserve">Large-scale industrial towers use </w:t>
      </w:r>
      <w:r w:rsidR="00BC5D80">
        <w:rPr>
          <w:sz w:val="22"/>
          <w:szCs w:val="22"/>
          <w:lang w:val="en-US"/>
        </w:rPr>
        <w:t xml:space="preserve">a </w:t>
      </w:r>
      <w:r w:rsidRPr="00C351C3">
        <w:rPr>
          <w:sz w:val="22"/>
          <w:szCs w:val="22"/>
          <w:lang w:val="en-US"/>
        </w:rPr>
        <w:t>reflux to achieve a more complete separation of products. Reflux refers to the portion of the condensed overhead liquid product from a distillation or fractionation tower that is returned to the upper part of the tower. Inside the tower, the down</w:t>
      </w:r>
      <w:r w:rsidR="00BC5D80">
        <w:rPr>
          <w:sz w:val="22"/>
          <w:szCs w:val="22"/>
          <w:lang w:val="en-US"/>
        </w:rPr>
        <w:t>-</w:t>
      </w:r>
      <w:r w:rsidRPr="00C351C3">
        <w:rPr>
          <w:sz w:val="22"/>
          <w:szCs w:val="22"/>
          <w:lang w:val="en-US"/>
        </w:rPr>
        <w:t>flowing reflux liquid provides cooling and condensation of the up</w:t>
      </w:r>
      <w:r w:rsidR="00BC5D80">
        <w:rPr>
          <w:sz w:val="22"/>
          <w:szCs w:val="22"/>
          <w:lang w:val="en-US"/>
        </w:rPr>
        <w:t>-</w:t>
      </w:r>
      <w:r w:rsidRPr="00C351C3">
        <w:rPr>
          <w:sz w:val="22"/>
          <w:szCs w:val="22"/>
          <w:lang w:val="en-US"/>
        </w:rPr>
        <w:t xml:space="preserve">flowing vapors thereby increasing the efficacy of the distillation tower. The more reflux is provided for a given number of theoretical plates, the better is the tower's separation of lower boiling materials from higher boiling materials. </w:t>
      </w:r>
    </w:p>
    <w:p w:rsidR="00BC5D80" w:rsidRDefault="00BC5D80" w:rsidP="000F0082">
      <w:pPr>
        <w:spacing w:line="288" w:lineRule="auto"/>
        <w:jc w:val="both"/>
        <w:rPr>
          <w:sz w:val="22"/>
          <w:szCs w:val="22"/>
          <w:lang w:val="en-US"/>
        </w:rPr>
      </w:pPr>
    </w:p>
    <w:p w:rsidR="000F0082" w:rsidRPr="00BC5D80" w:rsidRDefault="00BC5D80" w:rsidP="000F0082">
      <w:pPr>
        <w:spacing w:line="288" w:lineRule="auto"/>
        <w:jc w:val="both"/>
        <w:rPr>
          <w:sz w:val="22"/>
          <w:szCs w:val="22"/>
          <w:lang w:val="en-US"/>
        </w:rPr>
      </w:pPr>
      <w:r>
        <w:rPr>
          <w:sz w:val="22"/>
          <w:szCs w:val="22"/>
          <w:lang w:val="en-US"/>
        </w:rPr>
        <w:t>However</w:t>
      </w:r>
      <w:r w:rsidR="000F0082" w:rsidRPr="00C351C3">
        <w:rPr>
          <w:sz w:val="22"/>
          <w:szCs w:val="22"/>
          <w:lang w:val="en-US"/>
        </w:rPr>
        <w:t>, the more reflux is provided for a given desired separation, the fewer theoretical plates are required.</w:t>
      </w:r>
      <w:r w:rsidR="000C4373">
        <w:rPr>
          <w:sz w:val="22"/>
          <w:szCs w:val="22"/>
          <w:lang w:val="en-US"/>
        </w:rPr>
        <w:t xml:space="preserve"> </w:t>
      </w:r>
      <w:r w:rsidR="000F0082" w:rsidRPr="00C351C3">
        <w:rPr>
          <w:sz w:val="22"/>
          <w:szCs w:val="22"/>
          <w:lang w:val="en-US"/>
        </w:rPr>
        <w:t>Such industrial fractionating towers are also used in air separation, producing liq</w:t>
      </w:r>
      <w:r w:rsidR="000C4373">
        <w:rPr>
          <w:sz w:val="22"/>
          <w:szCs w:val="22"/>
          <w:lang w:val="en-US"/>
        </w:rPr>
        <w:t>uid ox</w:t>
      </w:r>
      <w:r w:rsidR="000C4373">
        <w:rPr>
          <w:sz w:val="22"/>
          <w:szCs w:val="22"/>
          <w:lang w:val="en-US"/>
        </w:rPr>
        <w:t>y</w:t>
      </w:r>
      <w:r w:rsidR="000C4373">
        <w:rPr>
          <w:sz w:val="22"/>
          <w:szCs w:val="22"/>
          <w:lang w:val="en-US"/>
        </w:rPr>
        <w:t xml:space="preserve">gen, </w:t>
      </w:r>
      <w:r w:rsidR="000F0082" w:rsidRPr="00C351C3">
        <w:rPr>
          <w:sz w:val="22"/>
          <w:szCs w:val="22"/>
          <w:lang w:val="en-US"/>
        </w:rPr>
        <w:t>liquid nitrogen, and high purity argon. Distillation of chlorosilanes also enables the production of high-purity silicon for use as a semiconductor.</w:t>
      </w:r>
      <w:r>
        <w:rPr>
          <w:sz w:val="22"/>
          <w:szCs w:val="22"/>
          <w:lang w:val="en-US"/>
        </w:rPr>
        <w:t xml:space="preserve"> </w:t>
      </w:r>
      <w:r w:rsidRPr="00BC5D80">
        <w:rPr>
          <w:sz w:val="22"/>
          <w:szCs w:val="22"/>
          <w:lang w:val="en-US"/>
        </w:rPr>
        <w:t>Chlorosilanes are a group of reactive, chlo</w:t>
      </w:r>
      <w:r w:rsidR="000C4373">
        <w:rPr>
          <w:sz w:val="22"/>
          <w:szCs w:val="22"/>
          <w:lang w:val="en-US"/>
        </w:rPr>
        <w:t>rine con-</w:t>
      </w:r>
      <w:r w:rsidRPr="00BC5D80">
        <w:rPr>
          <w:sz w:val="22"/>
          <w:szCs w:val="22"/>
          <w:lang w:val="en-US"/>
        </w:rPr>
        <w:t>taining chemical compounds, related to silane</w:t>
      </w:r>
      <w:r>
        <w:rPr>
          <w:sz w:val="22"/>
          <w:szCs w:val="22"/>
          <w:lang w:val="en-US"/>
        </w:rPr>
        <w:t>, u</w:t>
      </w:r>
      <w:r w:rsidRPr="00BC5D80">
        <w:rPr>
          <w:sz w:val="22"/>
          <w:szCs w:val="22"/>
          <w:lang w:val="en-US"/>
        </w:rPr>
        <w:t xml:space="preserve">sed in many chemical processes. Each chemical </w:t>
      </w:r>
      <w:r>
        <w:rPr>
          <w:sz w:val="22"/>
          <w:szCs w:val="22"/>
          <w:lang w:val="en-US"/>
        </w:rPr>
        <w:t xml:space="preserve">ring </w:t>
      </w:r>
      <w:r w:rsidRPr="00BC5D80">
        <w:rPr>
          <w:sz w:val="22"/>
          <w:szCs w:val="22"/>
          <w:lang w:val="en-US"/>
        </w:rPr>
        <w:t>has at least</w:t>
      </w:r>
      <w:r>
        <w:rPr>
          <w:sz w:val="22"/>
          <w:szCs w:val="22"/>
          <w:lang w:val="en-US"/>
        </w:rPr>
        <w:t>,</w:t>
      </w:r>
      <w:r w:rsidRPr="00BC5D80">
        <w:rPr>
          <w:sz w:val="22"/>
          <w:szCs w:val="22"/>
          <w:lang w:val="en-US"/>
        </w:rPr>
        <w:t xml:space="preserve"> one silicon-chlorine bond.</w:t>
      </w:r>
    </w:p>
    <w:p w:rsidR="000F0082" w:rsidRDefault="000F0082" w:rsidP="000F0082">
      <w:pPr>
        <w:spacing w:line="288" w:lineRule="auto"/>
        <w:jc w:val="both"/>
        <w:rPr>
          <w:sz w:val="22"/>
          <w:szCs w:val="22"/>
          <w:lang w:val="en-US"/>
        </w:rPr>
      </w:pPr>
    </w:p>
    <w:p w:rsidR="000F0082" w:rsidRPr="00C351C3" w:rsidRDefault="000F0082" w:rsidP="000F0082">
      <w:pPr>
        <w:spacing w:line="288" w:lineRule="auto"/>
        <w:jc w:val="both"/>
        <w:rPr>
          <w:rFonts w:eastAsia="Times New Roman"/>
          <w:sz w:val="22"/>
          <w:szCs w:val="22"/>
          <w:lang w:val="en-US" w:eastAsia="pt-BR"/>
        </w:rPr>
      </w:pPr>
      <w:r w:rsidRPr="00C351C3">
        <w:rPr>
          <w:rFonts w:eastAsia="Times New Roman"/>
          <w:sz w:val="22"/>
          <w:szCs w:val="22"/>
          <w:lang w:val="en-US" w:eastAsia="pt-BR"/>
        </w:rPr>
        <w:t>Design and operation of a distillation tower depends on the feed and desired products. Given a si</w:t>
      </w:r>
      <w:r w:rsidRPr="00C351C3">
        <w:rPr>
          <w:rFonts w:eastAsia="Times New Roman"/>
          <w:sz w:val="22"/>
          <w:szCs w:val="22"/>
          <w:lang w:val="en-US" w:eastAsia="pt-BR"/>
        </w:rPr>
        <w:t>m</w:t>
      </w:r>
      <w:r w:rsidRPr="00C351C3">
        <w:rPr>
          <w:rFonts w:eastAsia="Times New Roman"/>
          <w:sz w:val="22"/>
          <w:szCs w:val="22"/>
          <w:lang w:val="en-US" w:eastAsia="pt-BR"/>
        </w:rPr>
        <w:t xml:space="preserve">ple, binary component feed, analytical methods such as the </w:t>
      </w:r>
      <w:r w:rsidRPr="00022604">
        <w:rPr>
          <w:rFonts w:eastAsia="Times New Roman"/>
          <w:i/>
          <w:sz w:val="22"/>
          <w:szCs w:val="22"/>
          <w:lang w:val="en-US" w:eastAsia="pt-BR"/>
        </w:rPr>
        <w:t>McCabe-Thiele</w:t>
      </w:r>
      <w:r w:rsidRPr="00C351C3">
        <w:rPr>
          <w:rFonts w:eastAsia="Times New Roman"/>
          <w:sz w:val="22"/>
          <w:szCs w:val="22"/>
          <w:lang w:val="en-US" w:eastAsia="pt-BR"/>
        </w:rPr>
        <w:t xml:space="preserve"> method</w:t>
      </w:r>
      <w:r w:rsidRPr="000F0082">
        <w:rPr>
          <w:rFonts w:eastAsia="Times New Roman"/>
          <w:sz w:val="22"/>
          <w:szCs w:val="22"/>
          <w:lang w:val="en-US" w:eastAsia="pt-BR"/>
        </w:rPr>
        <w:t xml:space="preserve"> </w:t>
      </w:r>
      <w:r w:rsidRPr="00C351C3">
        <w:rPr>
          <w:rFonts w:eastAsia="Times New Roman"/>
          <w:sz w:val="22"/>
          <w:szCs w:val="22"/>
          <w:lang w:val="en-US" w:eastAsia="pt-BR"/>
        </w:rPr>
        <w:t>or the Fenske equation</w:t>
      </w:r>
      <w:r w:rsidRPr="000F0082">
        <w:rPr>
          <w:rFonts w:eastAsia="Times New Roman"/>
          <w:sz w:val="22"/>
          <w:szCs w:val="22"/>
          <w:lang w:val="en-US" w:eastAsia="pt-BR"/>
        </w:rPr>
        <w:t xml:space="preserve"> </w:t>
      </w:r>
      <w:r w:rsidRPr="00C351C3">
        <w:rPr>
          <w:rFonts w:eastAsia="Times New Roman"/>
          <w:sz w:val="22"/>
          <w:szCs w:val="22"/>
          <w:lang w:val="en-US" w:eastAsia="pt-BR"/>
        </w:rPr>
        <w:t>can be used. For a multi-component feed, simulation models are used both for design and operation. Moreover, the efficiencies of the vapor-liquid contact devices (referred to as "plates" or "trays") used in distillation towers are typically lower than that of a theoretical 100 percent efficient equilibrium stage. Hence, a distillation tower needs more trays than the number of theoretical vapor-liquid equilibrium stages.</w:t>
      </w:r>
    </w:p>
    <w:p w:rsidR="000F0082" w:rsidRDefault="000F0082" w:rsidP="000F0082">
      <w:pPr>
        <w:spacing w:line="288" w:lineRule="auto"/>
        <w:jc w:val="both"/>
        <w:rPr>
          <w:rFonts w:eastAsia="Times New Roman"/>
          <w:sz w:val="22"/>
          <w:szCs w:val="22"/>
          <w:lang w:val="en-US" w:eastAsia="pt-BR"/>
        </w:rPr>
      </w:pPr>
    </w:p>
    <w:p w:rsidR="000F0082" w:rsidRDefault="000F0082" w:rsidP="000F0082">
      <w:pPr>
        <w:spacing w:line="288" w:lineRule="auto"/>
        <w:jc w:val="both"/>
        <w:rPr>
          <w:rFonts w:eastAsia="Times New Roman"/>
          <w:sz w:val="22"/>
          <w:szCs w:val="22"/>
          <w:lang w:val="en-US" w:eastAsia="pt-BR"/>
        </w:rPr>
      </w:pPr>
      <w:r w:rsidRPr="00E77D07">
        <w:rPr>
          <w:rFonts w:eastAsia="Times New Roman"/>
          <w:sz w:val="22"/>
          <w:szCs w:val="22"/>
          <w:lang w:val="en-US" w:eastAsia="pt-BR"/>
        </w:rPr>
        <w:t>The vapour pressure of a liquid at a particular temperature is the </w:t>
      </w:r>
      <w:r w:rsidRPr="00F65C12">
        <w:rPr>
          <w:rFonts w:eastAsia="Times New Roman"/>
          <w:sz w:val="22"/>
          <w:szCs w:val="22"/>
          <w:lang w:val="en-US" w:eastAsia="pt-BR"/>
        </w:rPr>
        <w:t>equilibrium pressure</w:t>
      </w:r>
      <w:r w:rsidRPr="00E77D07">
        <w:rPr>
          <w:rFonts w:eastAsia="Times New Roman"/>
          <w:sz w:val="22"/>
          <w:szCs w:val="22"/>
          <w:lang w:val="en-US" w:eastAsia="pt-BR"/>
        </w:rPr>
        <w:t xml:space="preserve"> exerted by molecules leaving and entering the liquid surface. </w:t>
      </w:r>
      <w:r w:rsidRPr="00F65C12">
        <w:rPr>
          <w:rFonts w:eastAsia="Times New Roman"/>
          <w:sz w:val="22"/>
          <w:szCs w:val="22"/>
          <w:lang w:val="en-US" w:eastAsia="pt-BR"/>
        </w:rPr>
        <w:t>Here are some important points regarding va</w:t>
      </w:r>
      <w:r>
        <w:rPr>
          <w:rFonts w:eastAsia="Times New Roman"/>
          <w:sz w:val="22"/>
          <w:szCs w:val="22"/>
          <w:lang w:val="en-US" w:eastAsia="pt-BR"/>
        </w:rPr>
        <w:t xml:space="preserve">pour pressure, such as, </w:t>
      </w:r>
      <w:r w:rsidRPr="00E77D07">
        <w:rPr>
          <w:rFonts w:eastAsia="Times New Roman"/>
          <w:sz w:val="22"/>
          <w:szCs w:val="22"/>
          <w:lang w:val="en-US" w:eastAsia="pt-BR"/>
        </w:rPr>
        <w:t>energy input raises vapour pressure</w:t>
      </w:r>
      <w:r>
        <w:rPr>
          <w:rFonts w:eastAsia="Times New Roman"/>
          <w:sz w:val="22"/>
          <w:szCs w:val="22"/>
          <w:lang w:val="en-US" w:eastAsia="pt-BR"/>
        </w:rPr>
        <w:t xml:space="preserve">; </w:t>
      </w:r>
      <w:r w:rsidRPr="00E77D07">
        <w:rPr>
          <w:rFonts w:eastAsia="Times New Roman"/>
          <w:sz w:val="22"/>
          <w:szCs w:val="22"/>
          <w:lang w:val="en-US" w:eastAsia="pt-BR"/>
        </w:rPr>
        <w:t>vapour pressure is related to boiling</w:t>
      </w:r>
      <w:r>
        <w:rPr>
          <w:rFonts w:eastAsia="Times New Roman"/>
          <w:sz w:val="22"/>
          <w:szCs w:val="22"/>
          <w:lang w:val="en-US" w:eastAsia="pt-BR"/>
        </w:rPr>
        <w:t xml:space="preserve">; </w:t>
      </w:r>
      <w:r w:rsidRPr="00E77D07">
        <w:rPr>
          <w:rFonts w:eastAsia="Times New Roman"/>
          <w:sz w:val="22"/>
          <w:szCs w:val="22"/>
          <w:lang w:val="en-US" w:eastAsia="pt-BR"/>
        </w:rPr>
        <w:t>a li</w:t>
      </w:r>
      <w:r w:rsidRPr="00E77D07">
        <w:rPr>
          <w:rFonts w:eastAsia="Times New Roman"/>
          <w:sz w:val="22"/>
          <w:szCs w:val="22"/>
          <w:lang w:val="en-US" w:eastAsia="pt-BR"/>
        </w:rPr>
        <w:t>q</w:t>
      </w:r>
      <w:r w:rsidR="00FF0B37">
        <w:rPr>
          <w:rFonts w:eastAsia="Times New Roman"/>
          <w:sz w:val="22"/>
          <w:szCs w:val="22"/>
          <w:lang w:val="en-US" w:eastAsia="pt-BR"/>
        </w:rPr>
        <w:lastRenderedPageBreak/>
        <w:t>uid is said to “boil”</w:t>
      </w:r>
      <w:r w:rsidRPr="00E77D07">
        <w:rPr>
          <w:rFonts w:eastAsia="Times New Roman"/>
          <w:sz w:val="22"/>
          <w:szCs w:val="22"/>
          <w:lang w:val="en-US" w:eastAsia="pt-BR"/>
        </w:rPr>
        <w:t xml:space="preserve"> when its vapour pressure equals the surrounding pressure</w:t>
      </w:r>
      <w:r>
        <w:rPr>
          <w:rFonts w:eastAsia="Times New Roman"/>
          <w:sz w:val="22"/>
          <w:szCs w:val="22"/>
          <w:lang w:val="en-US" w:eastAsia="pt-BR"/>
        </w:rPr>
        <w:t xml:space="preserve">, </w:t>
      </w:r>
      <w:r w:rsidRPr="00E77D07">
        <w:rPr>
          <w:rFonts w:eastAsia="Times New Roman"/>
          <w:sz w:val="22"/>
          <w:szCs w:val="22"/>
          <w:lang w:val="en-US" w:eastAsia="pt-BR"/>
        </w:rPr>
        <w:t>the ease with which a liquid boils depends on its </w:t>
      </w:r>
      <w:r w:rsidRPr="00F65C12">
        <w:rPr>
          <w:rFonts w:eastAsia="Times New Roman"/>
          <w:sz w:val="22"/>
          <w:szCs w:val="22"/>
          <w:lang w:val="en-US" w:eastAsia="pt-BR"/>
        </w:rPr>
        <w:t>volatility</w:t>
      </w:r>
      <w:r>
        <w:rPr>
          <w:rFonts w:eastAsia="Times New Roman"/>
          <w:sz w:val="22"/>
          <w:szCs w:val="22"/>
          <w:lang w:val="en-US" w:eastAsia="pt-BR"/>
        </w:rPr>
        <w:t xml:space="preserve">; </w:t>
      </w:r>
      <w:r w:rsidRPr="00E77D07">
        <w:rPr>
          <w:rFonts w:eastAsia="Times New Roman"/>
          <w:sz w:val="22"/>
          <w:szCs w:val="22"/>
          <w:lang w:val="en-US" w:eastAsia="pt-BR"/>
        </w:rPr>
        <w:t>liquids with high vapour pressures (volatile liquids) will boil at lower temperatures</w:t>
      </w:r>
      <w:r>
        <w:rPr>
          <w:rFonts w:eastAsia="Times New Roman"/>
          <w:sz w:val="22"/>
          <w:szCs w:val="22"/>
          <w:lang w:val="en-US" w:eastAsia="pt-BR"/>
        </w:rPr>
        <w:t xml:space="preserve">; </w:t>
      </w:r>
      <w:r w:rsidRPr="00E77D07">
        <w:rPr>
          <w:rFonts w:eastAsia="Times New Roman"/>
          <w:sz w:val="22"/>
          <w:szCs w:val="22"/>
          <w:lang w:val="en-US" w:eastAsia="pt-BR"/>
        </w:rPr>
        <w:t>the vapour pressure and hence the boiling point of a liquid mixture depends on the relative amounts of the components in the mixture</w:t>
      </w:r>
      <w:r>
        <w:rPr>
          <w:rFonts w:eastAsia="Times New Roman"/>
          <w:sz w:val="22"/>
          <w:szCs w:val="22"/>
          <w:lang w:val="en-US" w:eastAsia="pt-BR"/>
        </w:rPr>
        <w:t xml:space="preserve">; </w:t>
      </w:r>
      <w:r w:rsidRPr="00E77D07">
        <w:rPr>
          <w:rFonts w:eastAsia="Times New Roman"/>
          <w:sz w:val="22"/>
          <w:szCs w:val="22"/>
          <w:lang w:val="en-US" w:eastAsia="pt-BR"/>
        </w:rPr>
        <w:t>distillation occurs because of the differences in the volatility of the components in the liquid mixture</w:t>
      </w:r>
      <w:r>
        <w:rPr>
          <w:rFonts w:eastAsia="Times New Roman"/>
          <w:sz w:val="22"/>
          <w:szCs w:val="22"/>
          <w:lang w:val="en-US" w:eastAsia="pt-BR"/>
        </w:rPr>
        <w:t>.</w:t>
      </w:r>
    </w:p>
    <w:p w:rsidR="000F0082" w:rsidRDefault="000F0082" w:rsidP="000F0082">
      <w:pPr>
        <w:spacing w:line="288" w:lineRule="auto"/>
        <w:jc w:val="both"/>
        <w:rPr>
          <w:rFonts w:eastAsia="Times New Roman"/>
          <w:sz w:val="22"/>
          <w:szCs w:val="22"/>
          <w:lang w:val="en-US" w:eastAsia="pt-BR"/>
        </w:rPr>
      </w:pPr>
    </w:p>
    <w:p w:rsidR="00A97AFB" w:rsidRPr="00E77D07" w:rsidRDefault="00A97AFB" w:rsidP="00A97AFB">
      <w:pPr>
        <w:spacing w:line="288" w:lineRule="auto"/>
        <w:jc w:val="both"/>
        <w:rPr>
          <w:rFonts w:eastAsia="Times New Roman"/>
          <w:sz w:val="22"/>
          <w:szCs w:val="22"/>
          <w:lang w:val="en-US" w:eastAsia="pt-BR"/>
        </w:rPr>
      </w:pPr>
      <w:r w:rsidRPr="00121BD5">
        <w:rPr>
          <w:rFonts w:eastAsia="Times New Roman"/>
          <w:b/>
          <w:bCs/>
          <w:sz w:val="22"/>
          <w:szCs w:val="22"/>
          <w:lang w:val="en-US" w:eastAsia="pt-BR"/>
        </w:rPr>
        <w:t>Number of Stages and Trays</w:t>
      </w:r>
      <w:r>
        <w:rPr>
          <w:rFonts w:eastAsia="Times New Roman"/>
          <w:bCs/>
          <w:sz w:val="22"/>
          <w:szCs w:val="22"/>
          <w:lang w:val="en-US" w:eastAsia="pt-BR"/>
        </w:rPr>
        <w:t>: E</w:t>
      </w:r>
      <w:r w:rsidRPr="00E77D07">
        <w:rPr>
          <w:rFonts w:eastAsia="Times New Roman"/>
          <w:sz w:val="22"/>
          <w:szCs w:val="22"/>
          <w:lang w:val="en-US" w:eastAsia="pt-BR"/>
        </w:rPr>
        <w:t>ach section will be equivalent to a stage of the distillation</w:t>
      </w:r>
      <w:r>
        <w:rPr>
          <w:rFonts w:eastAsia="Times New Roman"/>
          <w:sz w:val="22"/>
          <w:szCs w:val="22"/>
          <w:lang w:val="en-US" w:eastAsia="pt-BR"/>
        </w:rPr>
        <w:t xml:space="preserve"> process, and calculating </w:t>
      </w:r>
      <w:r w:rsidRPr="00E77D07">
        <w:rPr>
          <w:rFonts w:eastAsia="Times New Roman"/>
          <w:sz w:val="22"/>
          <w:szCs w:val="22"/>
          <w:lang w:val="en-US" w:eastAsia="pt-BR"/>
        </w:rPr>
        <w:t>the graphical construction repeatedly</w:t>
      </w:r>
      <w:r>
        <w:rPr>
          <w:rFonts w:eastAsia="Times New Roman"/>
          <w:sz w:val="22"/>
          <w:szCs w:val="22"/>
          <w:lang w:val="en-US" w:eastAsia="pt-BR"/>
        </w:rPr>
        <w:t>,</w:t>
      </w:r>
      <w:r w:rsidRPr="00E77D07">
        <w:rPr>
          <w:rFonts w:eastAsia="Times New Roman"/>
          <w:sz w:val="22"/>
          <w:szCs w:val="22"/>
          <w:lang w:val="en-US" w:eastAsia="pt-BR"/>
        </w:rPr>
        <w:t xml:space="preserve"> will give rise to a numbe</w:t>
      </w:r>
      <w:r>
        <w:rPr>
          <w:rFonts w:eastAsia="Times New Roman"/>
          <w:sz w:val="22"/>
          <w:szCs w:val="22"/>
          <w:lang w:val="en-US" w:eastAsia="pt-BR"/>
        </w:rPr>
        <w:t>r of “</w:t>
      </w:r>
      <w:r w:rsidRPr="00E77D07">
        <w:rPr>
          <w:rFonts w:eastAsia="Times New Roman"/>
          <w:sz w:val="22"/>
          <w:szCs w:val="22"/>
          <w:lang w:val="en-US" w:eastAsia="pt-BR"/>
        </w:rPr>
        <w:t>corner sections</w:t>
      </w:r>
      <w:r>
        <w:rPr>
          <w:rFonts w:eastAsia="Times New Roman"/>
          <w:sz w:val="22"/>
          <w:szCs w:val="22"/>
          <w:lang w:val="en-US" w:eastAsia="pt-BR"/>
        </w:rPr>
        <w:t>”</w:t>
      </w:r>
      <w:r w:rsidRPr="00E77D07">
        <w:rPr>
          <w:rFonts w:eastAsia="Times New Roman"/>
          <w:sz w:val="22"/>
          <w:szCs w:val="22"/>
          <w:lang w:val="en-US" w:eastAsia="pt-BR"/>
        </w:rPr>
        <w:t xml:space="preserve">. This is the basis </w:t>
      </w:r>
      <w:r>
        <w:rPr>
          <w:rFonts w:eastAsia="Times New Roman"/>
          <w:sz w:val="22"/>
          <w:szCs w:val="22"/>
          <w:lang w:val="en-US" w:eastAsia="pt-BR"/>
        </w:rPr>
        <w:t>for</w:t>
      </w:r>
      <w:r w:rsidRPr="00E77D07">
        <w:rPr>
          <w:rFonts w:eastAsia="Times New Roman"/>
          <w:sz w:val="22"/>
          <w:szCs w:val="22"/>
          <w:lang w:val="en-US" w:eastAsia="pt-BR"/>
        </w:rPr>
        <w:t xml:space="preserve"> sizing </w:t>
      </w:r>
      <w:r>
        <w:rPr>
          <w:rFonts w:eastAsia="Times New Roman"/>
          <w:sz w:val="22"/>
          <w:szCs w:val="22"/>
          <w:lang w:val="en-US" w:eastAsia="pt-BR"/>
        </w:rPr>
        <w:t xml:space="preserve">the </w:t>
      </w:r>
      <w:r w:rsidRPr="00E77D07">
        <w:rPr>
          <w:rFonts w:eastAsia="Times New Roman"/>
          <w:sz w:val="22"/>
          <w:szCs w:val="22"/>
          <w:lang w:val="en-US" w:eastAsia="pt-BR"/>
        </w:rPr>
        <w:t xml:space="preserve">distillation columns using the McCabe-Thiele graphical design </w:t>
      </w:r>
      <w:r>
        <w:rPr>
          <w:rFonts w:eastAsia="Times New Roman"/>
          <w:sz w:val="22"/>
          <w:szCs w:val="22"/>
          <w:lang w:val="en-US" w:eastAsia="pt-BR"/>
        </w:rPr>
        <w:t>met</w:t>
      </w:r>
      <w:r>
        <w:rPr>
          <w:rFonts w:eastAsia="Times New Roman"/>
          <w:sz w:val="22"/>
          <w:szCs w:val="22"/>
          <w:lang w:val="en-US" w:eastAsia="pt-BR"/>
        </w:rPr>
        <w:t>h</w:t>
      </w:r>
      <w:r>
        <w:rPr>
          <w:rFonts w:eastAsia="Times New Roman"/>
          <w:sz w:val="22"/>
          <w:szCs w:val="22"/>
          <w:lang w:val="en-US" w:eastAsia="pt-BR"/>
        </w:rPr>
        <w:t>o</w:t>
      </w:r>
      <w:r w:rsidRPr="00E77D07">
        <w:rPr>
          <w:rFonts w:eastAsia="Times New Roman"/>
          <w:sz w:val="22"/>
          <w:szCs w:val="22"/>
          <w:lang w:val="en-US" w:eastAsia="pt-BR"/>
        </w:rPr>
        <w:t>dology</w:t>
      </w:r>
      <w:r>
        <w:rPr>
          <w:rFonts w:eastAsia="Times New Roman"/>
          <w:sz w:val="22"/>
          <w:szCs w:val="22"/>
          <w:lang w:val="en-US" w:eastAsia="pt-BR"/>
        </w:rPr>
        <w:t>,</w:t>
      </w:r>
      <w:r w:rsidRPr="00E77D07">
        <w:rPr>
          <w:rFonts w:eastAsia="Times New Roman"/>
          <w:sz w:val="22"/>
          <w:szCs w:val="22"/>
          <w:lang w:val="en-US" w:eastAsia="pt-BR"/>
        </w:rPr>
        <w:t xml:space="preserve"> as</w:t>
      </w:r>
      <w:r>
        <w:rPr>
          <w:rFonts w:eastAsia="Times New Roman"/>
          <w:sz w:val="22"/>
          <w:szCs w:val="22"/>
          <w:lang w:val="en-US" w:eastAsia="pt-BR"/>
        </w:rPr>
        <w:t xml:space="preserve"> shown in the following illustration.</w:t>
      </w:r>
    </w:p>
    <w:p w:rsidR="00A97AFB" w:rsidRDefault="00A97AFB" w:rsidP="00A97AFB">
      <w:pPr>
        <w:spacing w:line="288" w:lineRule="auto"/>
        <w:jc w:val="both"/>
        <w:rPr>
          <w:rFonts w:eastAsia="Times New Roman"/>
          <w:sz w:val="22"/>
          <w:szCs w:val="22"/>
          <w:lang w:val="en-US" w:eastAsia="pt-BR"/>
        </w:rPr>
      </w:pPr>
    </w:p>
    <w:p w:rsidR="00A97AFB" w:rsidRDefault="00A97AFB" w:rsidP="00A97AFB">
      <w:pPr>
        <w:spacing w:line="288" w:lineRule="auto"/>
        <w:jc w:val="both"/>
        <w:rPr>
          <w:rFonts w:eastAsia="Times New Roman"/>
          <w:sz w:val="22"/>
          <w:szCs w:val="22"/>
          <w:lang w:val="en-US" w:eastAsia="pt-BR"/>
        </w:rPr>
      </w:pPr>
      <w:r w:rsidRPr="00E77D07">
        <w:rPr>
          <w:rFonts w:eastAsia="Times New Roman"/>
          <w:sz w:val="22"/>
          <w:szCs w:val="22"/>
          <w:lang w:val="en-US" w:eastAsia="pt-BR"/>
        </w:rPr>
        <w:t xml:space="preserve">This particular example shows that </w:t>
      </w:r>
      <w:r>
        <w:rPr>
          <w:rFonts w:eastAsia="Times New Roman"/>
          <w:sz w:val="22"/>
          <w:szCs w:val="22"/>
          <w:lang w:val="en-US" w:eastAsia="pt-BR"/>
        </w:rPr>
        <w:t>seven</w:t>
      </w:r>
      <w:r w:rsidRPr="00E77D07">
        <w:rPr>
          <w:rFonts w:eastAsia="Times New Roman"/>
          <w:sz w:val="22"/>
          <w:szCs w:val="22"/>
          <w:lang w:val="en-US" w:eastAsia="pt-BR"/>
        </w:rPr>
        <w:t> </w:t>
      </w:r>
      <w:r w:rsidRPr="00955E94">
        <w:rPr>
          <w:rFonts w:eastAsia="Times New Roman"/>
          <w:sz w:val="22"/>
          <w:szCs w:val="22"/>
          <w:lang w:val="en-US" w:eastAsia="pt-BR"/>
        </w:rPr>
        <w:t xml:space="preserve">theoretical </w:t>
      </w:r>
      <w:r w:rsidRPr="00E77D07">
        <w:rPr>
          <w:rFonts w:eastAsia="Times New Roman"/>
          <w:sz w:val="22"/>
          <w:szCs w:val="22"/>
          <w:lang w:val="en-US" w:eastAsia="pt-BR"/>
        </w:rPr>
        <w:t xml:space="preserve">stages are required to achieve the desired </w:t>
      </w:r>
      <w:r>
        <w:rPr>
          <w:rFonts w:eastAsia="Times New Roman"/>
          <w:sz w:val="22"/>
          <w:szCs w:val="22"/>
          <w:lang w:val="en-US" w:eastAsia="pt-BR"/>
        </w:rPr>
        <w:t>se-</w:t>
      </w:r>
      <w:r w:rsidRPr="00E77D07">
        <w:rPr>
          <w:rFonts w:eastAsia="Times New Roman"/>
          <w:sz w:val="22"/>
          <w:szCs w:val="22"/>
          <w:lang w:val="en-US" w:eastAsia="pt-BR"/>
        </w:rPr>
        <w:t xml:space="preserve">paration. Given the operating lines for both </w:t>
      </w:r>
      <w:r w:rsidRPr="006C794F">
        <w:rPr>
          <w:rFonts w:eastAsia="Times New Roman"/>
          <w:i/>
          <w:sz w:val="22"/>
          <w:szCs w:val="22"/>
          <w:lang w:val="en-US" w:eastAsia="pt-BR"/>
        </w:rPr>
        <w:t>stripping and</w:t>
      </w:r>
      <w:r w:rsidRPr="00E77D07">
        <w:rPr>
          <w:rFonts w:eastAsia="Times New Roman"/>
          <w:sz w:val="22"/>
          <w:szCs w:val="22"/>
          <w:lang w:val="en-US" w:eastAsia="pt-BR"/>
        </w:rPr>
        <w:t xml:space="preserve"> </w:t>
      </w:r>
      <w:r w:rsidRPr="006C794F">
        <w:rPr>
          <w:rFonts w:eastAsia="Times New Roman"/>
          <w:i/>
          <w:sz w:val="22"/>
          <w:szCs w:val="22"/>
          <w:lang w:val="en-US" w:eastAsia="pt-BR"/>
        </w:rPr>
        <w:t>rectification sections</w:t>
      </w:r>
      <w:r w:rsidRPr="00E77D07">
        <w:rPr>
          <w:rFonts w:eastAsia="Times New Roman"/>
          <w:sz w:val="22"/>
          <w:szCs w:val="22"/>
          <w:lang w:val="en-US" w:eastAsia="pt-BR"/>
        </w:rPr>
        <w:t>, the graphical co</w:t>
      </w:r>
      <w:r w:rsidRPr="00E77D07">
        <w:rPr>
          <w:rFonts w:eastAsia="Times New Roman"/>
          <w:sz w:val="22"/>
          <w:szCs w:val="22"/>
          <w:lang w:val="en-US" w:eastAsia="pt-BR"/>
        </w:rPr>
        <w:t>n</w:t>
      </w:r>
      <w:r w:rsidRPr="00E77D07">
        <w:rPr>
          <w:rFonts w:eastAsia="Times New Roman"/>
          <w:sz w:val="22"/>
          <w:szCs w:val="22"/>
          <w:lang w:val="en-US" w:eastAsia="pt-BR"/>
        </w:rPr>
        <w:t xml:space="preserve">struction described above </w:t>
      </w:r>
      <w:r>
        <w:rPr>
          <w:rFonts w:eastAsia="Times New Roman"/>
          <w:sz w:val="22"/>
          <w:szCs w:val="22"/>
          <w:lang w:val="en-US" w:eastAsia="pt-BR"/>
        </w:rPr>
        <w:t>may be</w:t>
      </w:r>
      <w:r w:rsidRPr="00E77D07">
        <w:rPr>
          <w:rFonts w:eastAsia="Times New Roman"/>
          <w:sz w:val="22"/>
          <w:szCs w:val="22"/>
          <w:lang w:val="en-US" w:eastAsia="pt-BR"/>
        </w:rPr>
        <w:t xml:space="preserve"> applied. </w:t>
      </w:r>
      <w:r w:rsidRPr="00955E94">
        <w:rPr>
          <w:rFonts w:eastAsia="Times New Roman"/>
          <w:sz w:val="22"/>
          <w:szCs w:val="22"/>
          <w:lang w:val="en-US" w:eastAsia="pt-BR"/>
        </w:rPr>
        <w:t>The required number of trays (as opposed to st</w:t>
      </w:r>
      <w:r>
        <w:rPr>
          <w:rFonts w:eastAsia="Times New Roman"/>
          <w:sz w:val="22"/>
          <w:szCs w:val="22"/>
          <w:lang w:val="en-US" w:eastAsia="pt-BR"/>
        </w:rPr>
        <w:t xml:space="preserve">ages) </w:t>
      </w:r>
      <w:r w:rsidRPr="00955E94">
        <w:rPr>
          <w:rFonts w:eastAsia="Times New Roman"/>
          <w:sz w:val="22"/>
          <w:szCs w:val="22"/>
          <w:lang w:val="en-US" w:eastAsia="pt-BR"/>
        </w:rPr>
        <w:t>is less than the number of stages</w:t>
      </w:r>
      <w:r>
        <w:rPr>
          <w:rFonts w:eastAsia="Times New Roman"/>
          <w:sz w:val="22"/>
          <w:szCs w:val="22"/>
          <w:lang w:val="en-US" w:eastAsia="pt-BR"/>
        </w:rPr>
        <w:t>,</w:t>
      </w:r>
      <w:r w:rsidRPr="00955E94">
        <w:rPr>
          <w:rFonts w:eastAsia="Times New Roman"/>
          <w:sz w:val="22"/>
          <w:szCs w:val="22"/>
          <w:lang w:val="en-US" w:eastAsia="pt-BR"/>
        </w:rPr>
        <w:t xml:space="preserve"> since the graphical construction includes the contribution of the </w:t>
      </w:r>
      <w:r w:rsidRPr="006C794F">
        <w:rPr>
          <w:rFonts w:eastAsia="Times New Roman"/>
          <w:i/>
          <w:sz w:val="22"/>
          <w:szCs w:val="22"/>
          <w:lang w:val="en-US" w:eastAsia="pt-BR"/>
        </w:rPr>
        <w:t>reboiler</w:t>
      </w:r>
      <w:r w:rsidRPr="00955E94">
        <w:rPr>
          <w:rFonts w:eastAsia="Times New Roman"/>
          <w:sz w:val="22"/>
          <w:szCs w:val="22"/>
          <w:lang w:val="en-US" w:eastAsia="pt-BR"/>
        </w:rPr>
        <w:t xml:space="preserve"> in carrying out the separation.</w:t>
      </w:r>
      <w:r>
        <w:rPr>
          <w:rFonts w:eastAsia="Times New Roman"/>
          <w:sz w:val="22"/>
          <w:szCs w:val="22"/>
          <w:lang w:val="en-US" w:eastAsia="pt-BR"/>
        </w:rPr>
        <w:t xml:space="preserve"> </w:t>
      </w:r>
      <w:r w:rsidRPr="00E77D07">
        <w:rPr>
          <w:rFonts w:eastAsia="Times New Roman"/>
          <w:sz w:val="22"/>
          <w:szCs w:val="22"/>
          <w:lang w:val="en-US" w:eastAsia="pt-BR"/>
        </w:rPr>
        <w:t xml:space="preserve">The actual number of trays required is given by </w:t>
      </w:r>
      <w:r>
        <w:rPr>
          <w:rFonts w:eastAsia="Times New Roman"/>
          <w:sz w:val="22"/>
          <w:szCs w:val="22"/>
          <w:lang w:val="en-US" w:eastAsia="pt-BR"/>
        </w:rPr>
        <w:t>a simple</w:t>
      </w:r>
      <w:r w:rsidRPr="00E77D07">
        <w:rPr>
          <w:rFonts w:eastAsia="Times New Roman"/>
          <w:sz w:val="22"/>
          <w:szCs w:val="22"/>
          <w:lang w:val="en-US" w:eastAsia="pt-BR"/>
        </w:rPr>
        <w:t xml:space="preserve"> fo</w:t>
      </w:r>
      <w:r w:rsidRPr="00E77D07">
        <w:rPr>
          <w:rFonts w:eastAsia="Times New Roman"/>
          <w:sz w:val="22"/>
          <w:szCs w:val="22"/>
          <w:lang w:val="en-US" w:eastAsia="pt-BR"/>
        </w:rPr>
        <w:t>r</w:t>
      </w:r>
      <w:r w:rsidRPr="00E77D07">
        <w:rPr>
          <w:rFonts w:eastAsia="Times New Roman"/>
          <w:sz w:val="22"/>
          <w:szCs w:val="22"/>
          <w:lang w:val="en-US" w:eastAsia="pt-BR"/>
        </w:rPr>
        <w:t>mula:</w:t>
      </w:r>
      <w:r>
        <w:rPr>
          <w:rFonts w:eastAsia="Times New Roman"/>
          <w:sz w:val="22"/>
          <w:szCs w:val="22"/>
          <w:lang w:val="en-US" w:eastAsia="pt-BR"/>
        </w:rPr>
        <w:t xml:space="preserve"> </w:t>
      </w:r>
      <w:r w:rsidRPr="00955E94">
        <w:rPr>
          <w:rFonts w:eastAsia="Times New Roman"/>
          <w:sz w:val="22"/>
          <w:szCs w:val="22"/>
          <w:lang w:val="en-US" w:eastAsia="pt-BR"/>
        </w:rPr>
        <w:t>(number of theoretical trays)/(tray efficiency)</w:t>
      </w:r>
      <w:r>
        <w:rPr>
          <w:rFonts w:eastAsia="Times New Roman"/>
          <w:sz w:val="22"/>
          <w:szCs w:val="22"/>
          <w:lang w:val="en-US" w:eastAsia="pt-BR"/>
        </w:rPr>
        <w:t>.</w:t>
      </w:r>
    </w:p>
    <w:p w:rsidR="00A97AFB" w:rsidRDefault="00A97AFB" w:rsidP="00A97AFB">
      <w:pPr>
        <w:spacing w:line="288" w:lineRule="auto"/>
        <w:jc w:val="both"/>
        <w:rPr>
          <w:rFonts w:eastAsia="Times New Roman"/>
          <w:sz w:val="22"/>
          <w:szCs w:val="22"/>
          <w:lang w:val="en-US" w:eastAsia="pt-BR"/>
        </w:rPr>
      </w:pPr>
    </w:p>
    <w:p w:rsidR="00A97AFB" w:rsidRDefault="00A97AFB" w:rsidP="00A97AFB">
      <w:pPr>
        <w:spacing w:line="288" w:lineRule="auto"/>
        <w:jc w:val="both"/>
        <w:rPr>
          <w:rFonts w:eastAsia="Times New Roman"/>
          <w:sz w:val="22"/>
          <w:szCs w:val="22"/>
          <w:lang w:val="en-US" w:eastAsia="pt-BR"/>
        </w:rPr>
      </w:pPr>
      <w:r>
        <w:rPr>
          <w:rFonts w:eastAsia="Times New Roman"/>
          <w:noProof/>
          <w:sz w:val="22"/>
          <w:szCs w:val="22"/>
          <w:lang w:val="en-US"/>
        </w:rPr>
        <w:drawing>
          <wp:inline distT="0" distB="0" distL="0" distR="0">
            <wp:extent cx="2552700" cy="2219325"/>
            <wp:effectExtent l="19050" t="19050" r="19050" b="2857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4">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62" t="2509" r="1718"/>
                    <a:stretch/>
                  </pic:blipFill>
                  <pic:spPr bwMode="auto">
                    <a:xfrm>
                      <a:off x="0" y="0"/>
                      <a:ext cx="2552700" cy="2219325"/>
                    </a:xfrm>
                    <a:prstGeom prst="rect">
                      <a:avLst/>
                    </a:prstGeom>
                    <a:noFill/>
                    <a:ln w="19050">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7AFB" w:rsidRDefault="00A97AFB" w:rsidP="00A97AFB">
      <w:pPr>
        <w:spacing w:line="288" w:lineRule="auto"/>
        <w:jc w:val="both"/>
        <w:rPr>
          <w:rFonts w:eastAsia="Times New Roman"/>
          <w:sz w:val="22"/>
          <w:szCs w:val="22"/>
          <w:lang w:val="en-US" w:eastAsia="pt-BR"/>
        </w:rPr>
      </w:pPr>
    </w:p>
    <w:p w:rsidR="00A97AFB" w:rsidRDefault="00A97AFB" w:rsidP="00A97AFB">
      <w:pPr>
        <w:spacing w:line="288" w:lineRule="auto"/>
        <w:jc w:val="both"/>
        <w:rPr>
          <w:rFonts w:eastAsia="Times New Roman"/>
          <w:sz w:val="22"/>
          <w:szCs w:val="22"/>
          <w:lang w:val="en-US" w:eastAsia="pt-BR"/>
        </w:rPr>
      </w:pPr>
      <w:r w:rsidRPr="00E77D07">
        <w:rPr>
          <w:rFonts w:eastAsia="Times New Roman"/>
          <w:sz w:val="22"/>
          <w:szCs w:val="22"/>
          <w:lang w:val="en-US" w:eastAsia="pt-BR"/>
        </w:rPr>
        <w:t>Determining the number of stages required for the desired degree of separation</w:t>
      </w:r>
      <w:r>
        <w:rPr>
          <w:rFonts w:eastAsia="Times New Roman"/>
          <w:sz w:val="22"/>
          <w:szCs w:val="22"/>
          <w:lang w:val="en-US" w:eastAsia="pt-BR"/>
        </w:rPr>
        <w:t>,</w:t>
      </w:r>
      <w:r w:rsidRPr="00E77D07">
        <w:rPr>
          <w:rFonts w:eastAsia="Times New Roman"/>
          <w:sz w:val="22"/>
          <w:szCs w:val="22"/>
          <w:lang w:val="en-US" w:eastAsia="pt-BR"/>
        </w:rPr>
        <w:t xml:space="preserve"> and the location of the feed tray</w:t>
      </w:r>
      <w:r>
        <w:rPr>
          <w:rFonts w:eastAsia="Times New Roman"/>
          <w:sz w:val="22"/>
          <w:szCs w:val="22"/>
          <w:lang w:val="en-US" w:eastAsia="pt-BR"/>
        </w:rPr>
        <w:t>,</w:t>
      </w:r>
      <w:r w:rsidRPr="00E77D07">
        <w:rPr>
          <w:rFonts w:eastAsia="Times New Roman"/>
          <w:sz w:val="22"/>
          <w:szCs w:val="22"/>
          <w:lang w:val="en-US" w:eastAsia="pt-BR"/>
        </w:rPr>
        <w:t xml:space="preserve"> is merely the first steps in producing an overall distillation column design. Other things that need to </w:t>
      </w:r>
      <w:r>
        <w:rPr>
          <w:rFonts w:eastAsia="Times New Roman"/>
          <w:sz w:val="22"/>
          <w:szCs w:val="22"/>
          <w:lang w:val="en-US" w:eastAsia="pt-BR"/>
        </w:rPr>
        <w:t>be considered are tray spacings, column diameter, internal configurations,</w:t>
      </w:r>
      <w:r w:rsidRPr="00E77D07">
        <w:rPr>
          <w:rFonts w:eastAsia="Times New Roman"/>
          <w:sz w:val="22"/>
          <w:szCs w:val="22"/>
          <w:lang w:val="en-US" w:eastAsia="pt-BR"/>
        </w:rPr>
        <w:t xml:space="preserve"> heating and cooling duties. All of these </w:t>
      </w:r>
      <w:r>
        <w:rPr>
          <w:rFonts w:eastAsia="Times New Roman"/>
          <w:sz w:val="22"/>
          <w:szCs w:val="22"/>
          <w:lang w:val="en-US" w:eastAsia="pt-BR"/>
        </w:rPr>
        <w:t>may</w:t>
      </w:r>
      <w:r w:rsidRPr="00E77D07">
        <w:rPr>
          <w:rFonts w:eastAsia="Times New Roman"/>
          <w:sz w:val="22"/>
          <w:szCs w:val="22"/>
          <w:lang w:val="en-US" w:eastAsia="pt-BR"/>
        </w:rPr>
        <w:t xml:space="preserve"> lead to conflicting design parameters. Thus, distillation column d</w:t>
      </w:r>
      <w:r w:rsidRPr="00E77D07">
        <w:rPr>
          <w:rFonts w:eastAsia="Times New Roman"/>
          <w:sz w:val="22"/>
          <w:szCs w:val="22"/>
          <w:lang w:val="en-US" w:eastAsia="pt-BR"/>
        </w:rPr>
        <w:t>e</w:t>
      </w:r>
      <w:r w:rsidRPr="00E77D07">
        <w:rPr>
          <w:rFonts w:eastAsia="Times New Roman"/>
          <w:sz w:val="22"/>
          <w:szCs w:val="22"/>
          <w:lang w:val="en-US" w:eastAsia="pt-BR"/>
        </w:rPr>
        <w:t>sign is often an i</w:t>
      </w:r>
      <w:r>
        <w:rPr>
          <w:rFonts w:eastAsia="Times New Roman"/>
          <w:sz w:val="22"/>
          <w:szCs w:val="22"/>
          <w:lang w:val="en-US" w:eastAsia="pt-BR"/>
        </w:rPr>
        <w:t>n</w:t>
      </w:r>
      <w:r w:rsidRPr="00E77D07">
        <w:rPr>
          <w:rFonts w:eastAsia="Times New Roman"/>
          <w:sz w:val="22"/>
          <w:szCs w:val="22"/>
          <w:lang w:val="en-US" w:eastAsia="pt-BR"/>
        </w:rPr>
        <w:t>teractive procedure. If the conflicts are not resolved at the design stage, then the column will not perform well</w:t>
      </w:r>
      <w:r>
        <w:rPr>
          <w:rFonts w:eastAsia="Times New Roman"/>
          <w:sz w:val="22"/>
          <w:szCs w:val="22"/>
          <w:lang w:val="en-US" w:eastAsia="pt-BR"/>
        </w:rPr>
        <w:t>,</w:t>
      </w:r>
      <w:r w:rsidRPr="00E77D07">
        <w:rPr>
          <w:rFonts w:eastAsia="Times New Roman"/>
          <w:sz w:val="22"/>
          <w:szCs w:val="22"/>
          <w:lang w:val="en-US" w:eastAsia="pt-BR"/>
        </w:rPr>
        <w:t xml:space="preserve"> in practice.</w:t>
      </w:r>
    </w:p>
    <w:p w:rsidR="00A97AFB" w:rsidRDefault="00A97AFB" w:rsidP="00D1346A">
      <w:pPr>
        <w:spacing w:line="288" w:lineRule="auto"/>
        <w:jc w:val="both"/>
        <w:rPr>
          <w:rFonts w:eastAsia="Times New Roman"/>
          <w:b/>
          <w:bCs/>
          <w:sz w:val="22"/>
          <w:szCs w:val="22"/>
          <w:lang w:val="en-US" w:eastAsia="pt-BR"/>
        </w:rPr>
      </w:pPr>
    </w:p>
    <w:p w:rsidR="00D1346A" w:rsidRDefault="00D1346A" w:rsidP="00D1346A">
      <w:pPr>
        <w:spacing w:line="288" w:lineRule="auto"/>
        <w:jc w:val="both"/>
        <w:rPr>
          <w:rFonts w:eastAsia="Times New Roman"/>
          <w:sz w:val="22"/>
          <w:szCs w:val="22"/>
          <w:lang w:val="en-US" w:eastAsia="pt-BR"/>
        </w:rPr>
      </w:pPr>
      <w:r w:rsidRPr="00BC5D80">
        <w:rPr>
          <w:rFonts w:eastAsia="Times New Roman"/>
          <w:b/>
          <w:bCs/>
          <w:sz w:val="22"/>
          <w:szCs w:val="22"/>
          <w:lang w:val="en-US" w:eastAsia="pt-BR"/>
        </w:rPr>
        <w:t>Column Reboilers</w:t>
      </w:r>
      <w:r w:rsidRPr="00F65C12">
        <w:rPr>
          <w:rFonts w:eastAsia="Times New Roman"/>
          <w:bCs/>
          <w:sz w:val="22"/>
          <w:szCs w:val="22"/>
          <w:lang w:val="en-US" w:eastAsia="pt-BR"/>
        </w:rPr>
        <w:t xml:space="preserve">: </w:t>
      </w:r>
      <w:r w:rsidR="000F4B12" w:rsidRPr="000F4B12">
        <w:rPr>
          <w:rFonts w:eastAsia="Times New Roman"/>
          <w:sz w:val="22"/>
          <w:szCs w:val="22"/>
          <w:lang w:val="en-US" w:eastAsia="pt-BR"/>
        </w:rPr>
        <w:t xml:space="preserve">Are heat exchangers typically used to provide heat to the bottom of </w:t>
      </w:r>
      <w:r w:rsidR="008A49A6">
        <w:rPr>
          <w:rFonts w:eastAsia="Times New Roman"/>
          <w:sz w:val="22"/>
          <w:szCs w:val="22"/>
          <w:lang w:val="en-US" w:eastAsia="pt-BR"/>
        </w:rPr>
        <w:t>refining</w:t>
      </w:r>
      <w:r w:rsidR="000F4B12" w:rsidRPr="000F4B12">
        <w:rPr>
          <w:rFonts w:eastAsia="Times New Roman"/>
          <w:sz w:val="22"/>
          <w:szCs w:val="22"/>
          <w:lang w:val="en-US" w:eastAsia="pt-BR"/>
        </w:rPr>
        <w:t xml:space="preserve"> di</w:t>
      </w:r>
      <w:r w:rsidR="000F4B12" w:rsidRPr="000F4B12">
        <w:rPr>
          <w:rFonts w:eastAsia="Times New Roman"/>
          <w:sz w:val="22"/>
          <w:szCs w:val="22"/>
          <w:lang w:val="en-US" w:eastAsia="pt-BR"/>
        </w:rPr>
        <w:t>s</w:t>
      </w:r>
      <w:r w:rsidR="000F4B12" w:rsidRPr="000F4B12">
        <w:rPr>
          <w:rFonts w:eastAsia="Times New Roman"/>
          <w:sz w:val="22"/>
          <w:szCs w:val="22"/>
          <w:lang w:val="en-US" w:eastAsia="pt-BR"/>
        </w:rPr>
        <w:t>tillation columns</w:t>
      </w:r>
      <w:r w:rsidR="008A49A6">
        <w:rPr>
          <w:rFonts w:eastAsia="Times New Roman"/>
          <w:sz w:val="22"/>
          <w:szCs w:val="22"/>
          <w:lang w:val="en-US" w:eastAsia="pt-BR"/>
        </w:rPr>
        <w:t xml:space="preserve">, and </w:t>
      </w:r>
      <w:r w:rsidR="000F4B12" w:rsidRPr="000F4B12">
        <w:rPr>
          <w:rFonts w:eastAsia="Times New Roman"/>
          <w:sz w:val="22"/>
          <w:szCs w:val="22"/>
          <w:lang w:val="en-US" w:eastAsia="pt-BR"/>
        </w:rPr>
        <w:t xml:space="preserve">boil the liquid from the bottom of a distillation column to generate vapors </w:t>
      </w:r>
      <w:r w:rsidR="008A49A6">
        <w:rPr>
          <w:rFonts w:eastAsia="Times New Roman"/>
          <w:sz w:val="22"/>
          <w:szCs w:val="22"/>
          <w:lang w:val="en-US" w:eastAsia="pt-BR"/>
        </w:rPr>
        <w:t>that are returning</w:t>
      </w:r>
      <w:r w:rsidR="00874CC5">
        <w:rPr>
          <w:rFonts w:eastAsia="Times New Roman"/>
          <w:sz w:val="22"/>
          <w:szCs w:val="22"/>
          <w:lang w:val="en-US" w:eastAsia="pt-BR"/>
        </w:rPr>
        <w:t xml:space="preserve">, </w:t>
      </w:r>
      <w:r w:rsidR="000F4B12" w:rsidRPr="000F4B12">
        <w:rPr>
          <w:rFonts w:eastAsia="Times New Roman"/>
          <w:sz w:val="22"/>
          <w:szCs w:val="22"/>
          <w:lang w:val="en-US" w:eastAsia="pt-BR"/>
        </w:rPr>
        <w:t>to drive the distillation separation.</w:t>
      </w:r>
      <w:r w:rsidR="000F4B12">
        <w:rPr>
          <w:rFonts w:eastAsia="Times New Roman"/>
          <w:sz w:val="22"/>
          <w:szCs w:val="22"/>
          <w:lang w:val="en-US" w:eastAsia="pt-BR"/>
        </w:rPr>
        <w:t xml:space="preserve"> T</w:t>
      </w:r>
      <w:r w:rsidRPr="00E77D07">
        <w:rPr>
          <w:rFonts w:eastAsia="Times New Roman"/>
          <w:sz w:val="22"/>
          <w:szCs w:val="22"/>
          <w:lang w:val="en-US" w:eastAsia="pt-BR"/>
        </w:rPr>
        <w:t>hus</w:t>
      </w:r>
      <w:r w:rsidR="002729A4">
        <w:rPr>
          <w:rFonts w:eastAsia="Times New Roman"/>
          <w:sz w:val="22"/>
          <w:szCs w:val="22"/>
          <w:lang w:val="en-US" w:eastAsia="pt-BR"/>
        </w:rPr>
        <w:t>,</w:t>
      </w:r>
      <w:r w:rsidRPr="00E77D07">
        <w:rPr>
          <w:rFonts w:eastAsia="Times New Roman"/>
          <w:sz w:val="22"/>
          <w:szCs w:val="22"/>
          <w:lang w:val="en-US" w:eastAsia="pt-BR"/>
        </w:rPr>
        <w:t xml:space="preserve"> the reboiler must be appropriately sized to ensure that enough vapour can be generated during cold and windy</w:t>
      </w:r>
      <w:r w:rsidR="001D31FC" w:rsidRPr="001D31FC">
        <w:rPr>
          <w:rFonts w:eastAsia="Times New Roman"/>
          <w:sz w:val="22"/>
          <w:szCs w:val="22"/>
          <w:lang w:val="en-US" w:eastAsia="pt-BR"/>
        </w:rPr>
        <w:t xml:space="preserve"> </w:t>
      </w:r>
      <w:r w:rsidR="001D31FC">
        <w:rPr>
          <w:rFonts w:eastAsia="Times New Roman"/>
          <w:sz w:val="22"/>
          <w:szCs w:val="22"/>
          <w:lang w:val="en-US" w:eastAsia="pt-BR"/>
        </w:rPr>
        <w:t>seasons,</w:t>
      </w:r>
      <w:r w:rsidRPr="00E77D07">
        <w:rPr>
          <w:rFonts w:eastAsia="Times New Roman"/>
          <w:sz w:val="22"/>
          <w:szCs w:val="22"/>
          <w:lang w:val="en-US" w:eastAsia="pt-BR"/>
        </w:rPr>
        <w:t xml:space="preserve"> and that it can be turned down sufficiently during </w:t>
      </w:r>
      <w:r w:rsidR="001D31FC">
        <w:rPr>
          <w:rFonts w:eastAsia="Times New Roman"/>
          <w:sz w:val="22"/>
          <w:szCs w:val="22"/>
          <w:lang w:val="en-US" w:eastAsia="pt-BR"/>
        </w:rPr>
        <w:t xml:space="preserve">the </w:t>
      </w:r>
      <w:r w:rsidRPr="00E77D07">
        <w:rPr>
          <w:rFonts w:eastAsia="Times New Roman"/>
          <w:sz w:val="22"/>
          <w:szCs w:val="22"/>
          <w:lang w:val="en-US" w:eastAsia="pt-BR"/>
        </w:rPr>
        <w:t xml:space="preserve">hot </w:t>
      </w:r>
      <w:r w:rsidR="001D31FC">
        <w:rPr>
          <w:rFonts w:eastAsia="Times New Roman"/>
          <w:sz w:val="22"/>
          <w:szCs w:val="22"/>
          <w:lang w:val="en-US" w:eastAsia="pt-BR"/>
        </w:rPr>
        <w:t xml:space="preserve">weather. </w:t>
      </w:r>
      <w:r w:rsidRPr="00BC5D80">
        <w:rPr>
          <w:rFonts w:eastAsia="Times New Roman"/>
          <w:sz w:val="22"/>
          <w:szCs w:val="22"/>
          <w:lang w:val="en-US" w:eastAsia="pt-BR"/>
        </w:rPr>
        <w:t>The same applies to condensers.</w:t>
      </w:r>
      <w:r>
        <w:rPr>
          <w:rFonts w:eastAsia="Times New Roman"/>
          <w:sz w:val="22"/>
          <w:szCs w:val="22"/>
          <w:lang w:val="en-US" w:eastAsia="pt-BR"/>
        </w:rPr>
        <w:t xml:space="preserve"> </w:t>
      </w:r>
      <w:r w:rsidRPr="00F65C12">
        <w:rPr>
          <w:rFonts w:eastAsia="Times New Roman"/>
          <w:sz w:val="22"/>
          <w:szCs w:val="22"/>
          <w:lang w:val="en-US" w:eastAsia="pt-BR"/>
        </w:rPr>
        <w:t>The following are examples of typical reboiler types.</w:t>
      </w:r>
      <w:r>
        <w:rPr>
          <w:rFonts w:eastAsia="Times New Roman"/>
          <w:sz w:val="22"/>
          <w:szCs w:val="22"/>
          <w:lang w:val="en-US" w:eastAsia="pt-BR"/>
        </w:rPr>
        <w:t xml:space="preserve"> </w:t>
      </w:r>
    </w:p>
    <w:p w:rsidR="00D1346A" w:rsidRDefault="00D1346A" w:rsidP="00D1346A">
      <w:pPr>
        <w:spacing w:line="288" w:lineRule="auto"/>
        <w:jc w:val="center"/>
        <w:rPr>
          <w:rFonts w:eastAsia="Times New Roman"/>
          <w:b/>
          <w:sz w:val="22"/>
          <w:szCs w:val="22"/>
          <w:lang w:val="en-US" w:eastAsia="pt-BR"/>
        </w:rPr>
      </w:pPr>
      <w:r>
        <w:rPr>
          <w:noProof/>
          <w:lang w:val="en-US"/>
        </w:rPr>
        <w:lastRenderedPageBreak/>
        <w:drawing>
          <wp:inline distT="0" distB="0" distL="0" distR="0">
            <wp:extent cx="4876800" cy="2076450"/>
            <wp:effectExtent l="38100" t="38100" r="38100" b="38100"/>
            <wp:docPr id="33" name="Imagem 33" descr="Flash distallation by kha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sh distallation by khalid"/>
                    <pic:cNvPicPr>
                      <a:picLocks noChangeAspect="1" noChangeArrowheads="1"/>
                    </pic:cNvPicPr>
                  </pic:nvPicPr>
                  <pic:blipFill rotWithShape="1">
                    <a:blip r:embed="rId10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6">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739" t="43841" r="3919" b="3132"/>
                    <a:stretch/>
                  </pic:blipFill>
                  <pic:spPr bwMode="auto">
                    <a:xfrm>
                      <a:off x="0" y="0"/>
                      <a:ext cx="4876800" cy="207645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1346A" w:rsidRDefault="00D1346A" w:rsidP="00D1346A">
      <w:pPr>
        <w:spacing w:line="288" w:lineRule="auto"/>
        <w:jc w:val="center"/>
        <w:rPr>
          <w:rFonts w:eastAsia="Times New Roman"/>
          <w:b/>
          <w:sz w:val="22"/>
          <w:szCs w:val="22"/>
          <w:lang w:val="en-US" w:eastAsia="pt-BR"/>
        </w:rPr>
      </w:pPr>
    </w:p>
    <w:p w:rsidR="000F0082" w:rsidRDefault="00D1346A" w:rsidP="000F0082">
      <w:pPr>
        <w:spacing w:line="288" w:lineRule="auto"/>
        <w:jc w:val="both"/>
        <w:rPr>
          <w:rFonts w:eastAsia="Times New Roman"/>
          <w:sz w:val="22"/>
          <w:szCs w:val="22"/>
          <w:lang w:val="en-US" w:eastAsia="pt-BR"/>
        </w:rPr>
      </w:pPr>
      <w:r w:rsidRPr="00446F53">
        <w:rPr>
          <w:rFonts w:eastAsia="Times New Roman"/>
          <w:b/>
          <w:sz w:val="22"/>
          <w:szCs w:val="22"/>
          <w:lang w:val="en-US" w:eastAsia="pt-BR"/>
        </w:rPr>
        <w:t>Basic Operation and Terminology</w:t>
      </w:r>
      <w:r>
        <w:rPr>
          <w:rFonts w:eastAsia="Times New Roman"/>
          <w:sz w:val="22"/>
          <w:szCs w:val="22"/>
          <w:lang w:val="en-US" w:eastAsia="pt-BR"/>
        </w:rPr>
        <w:t xml:space="preserve">: </w:t>
      </w:r>
      <w:r w:rsidR="000F0082" w:rsidRPr="00074C54">
        <w:rPr>
          <w:rFonts w:eastAsia="Times New Roman"/>
          <w:sz w:val="22"/>
          <w:szCs w:val="22"/>
          <w:lang w:val="en-US" w:eastAsia="pt-BR"/>
        </w:rPr>
        <w:t>Distillation columns are made up of several components,</w:t>
      </w:r>
      <w:r w:rsidR="00A97AFB">
        <w:rPr>
          <w:rFonts w:eastAsia="Times New Roman"/>
          <w:sz w:val="22"/>
          <w:szCs w:val="22"/>
          <w:lang w:val="en-US" w:eastAsia="pt-BR"/>
        </w:rPr>
        <w:t xml:space="preserve"> </w:t>
      </w:r>
      <w:r w:rsidR="000F0082">
        <w:rPr>
          <w:rFonts w:eastAsia="Times New Roman"/>
          <w:sz w:val="22"/>
          <w:szCs w:val="22"/>
          <w:lang w:val="en-US" w:eastAsia="pt-BR"/>
        </w:rPr>
        <w:t xml:space="preserve">commonly </w:t>
      </w:r>
      <w:r w:rsidR="000F0082" w:rsidRPr="00074C54">
        <w:rPr>
          <w:rFonts w:eastAsia="Times New Roman"/>
          <w:sz w:val="22"/>
          <w:szCs w:val="22"/>
          <w:lang w:val="en-US" w:eastAsia="pt-BR"/>
        </w:rPr>
        <w:t>used either to tran</w:t>
      </w:r>
      <w:r w:rsidR="000F0082">
        <w:rPr>
          <w:rFonts w:eastAsia="Times New Roman"/>
          <w:sz w:val="22"/>
          <w:szCs w:val="22"/>
          <w:lang w:val="en-US" w:eastAsia="pt-BR"/>
        </w:rPr>
        <w:t>s</w:t>
      </w:r>
      <w:r w:rsidR="000F0082" w:rsidRPr="00074C54">
        <w:rPr>
          <w:rFonts w:eastAsia="Times New Roman"/>
          <w:sz w:val="22"/>
          <w:szCs w:val="22"/>
          <w:lang w:val="en-US" w:eastAsia="pt-BR"/>
        </w:rPr>
        <w:t>fer heat energy or enhance material transfer. A typical distillation co</w:t>
      </w:r>
      <w:r w:rsidR="000F0082">
        <w:rPr>
          <w:rFonts w:eastAsia="Times New Roman"/>
          <w:sz w:val="22"/>
          <w:szCs w:val="22"/>
          <w:lang w:val="en-US" w:eastAsia="pt-BR"/>
        </w:rPr>
        <w:t>n</w:t>
      </w:r>
      <w:r w:rsidR="000F0082">
        <w:rPr>
          <w:rFonts w:eastAsia="Times New Roman"/>
          <w:sz w:val="22"/>
          <w:szCs w:val="22"/>
          <w:lang w:val="en-US" w:eastAsia="pt-BR"/>
        </w:rPr>
        <w:t>tains several components</w:t>
      </w:r>
      <w:r w:rsidR="001D31FC">
        <w:rPr>
          <w:rFonts w:eastAsia="Times New Roman"/>
          <w:sz w:val="22"/>
          <w:szCs w:val="22"/>
          <w:lang w:val="en-US" w:eastAsia="pt-BR"/>
        </w:rPr>
        <w:t>, such as,</w:t>
      </w:r>
      <w:r w:rsidR="000F0082">
        <w:rPr>
          <w:rFonts w:eastAsia="Times New Roman"/>
          <w:sz w:val="22"/>
          <w:szCs w:val="22"/>
          <w:lang w:val="en-US" w:eastAsia="pt-BR"/>
        </w:rPr>
        <w:t xml:space="preserve"> </w:t>
      </w:r>
      <w:r w:rsidR="000F0082" w:rsidRPr="00074C54">
        <w:rPr>
          <w:rFonts w:eastAsia="Times New Roman"/>
          <w:sz w:val="22"/>
          <w:szCs w:val="22"/>
          <w:lang w:val="en-US" w:eastAsia="pt-BR"/>
        </w:rPr>
        <w:t>a vertical shell</w:t>
      </w:r>
      <w:r w:rsidR="001D31FC">
        <w:rPr>
          <w:rFonts w:eastAsia="Times New Roman"/>
          <w:sz w:val="22"/>
          <w:szCs w:val="22"/>
          <w:lang w:val="en-US" w:eastAsia="pt-BR"/>
        </w:rPr>
        <w:t xml:space="preserve"> where the separation of liquids </w:t>
      </w:r>
      <w:r w:rsidR="000F0082" w:rsidRPr="00074C54">
        <w:rPr>
          <w:rFonts w:eastAsia="Times New Roman"/>
          <w:sz w:val="22"/>
          <w:szCs w:val="22"/>
          <w:lang w:val="en-US" w:eastAsia="pt-BR"/>
        </w:rPr>
        <w:t>is carried out</w:t>
      </w:r>
      <w:r w:rsidR="001D31FC">
        <w:rPr>
          <w:rFonts w:eastAsia="Times New Roman"/>
          <w:sz w:val="22"/>
          <w:szCs w:val="22"/>
          <w:lang w:val="en-US" w:eastAsia="pt-BR"/>
        </w:rPr>
        <w:t>, co-</w:t>
      </w:r>
      <w:r w:rsidR="000F0082" w:rsidRPr="00074C54">
        <w:rPr>
          <w:rFonts w:eastAsia="Times New Roman"/>
          <w:sz w:val="22"/>
          <w:szCs w:val="22"/>
          <w:lang w:val="en-US" w:eastAsia="pt-BR"/>
        </w:rPr>
        <w:t>lumn internals</w:t>
      </w:r>
      <w:r w:rsidR="000F0082">
        <w:rPr>
          <w:rFonts w:eastAsia="Times New Roman"/>
          <w:sz w:val="22"/>
          <w:szCs w:val="22"/>
          <w:lang w:val="en-US" w:eastAsia="pt-BR"/>
        </w:rPr>
        <w:t>,</w:t>
      </w:r>
      <w:r w:rsidR="001D31FC">
        <w:rPr>
          <w:rFonts w:eastAsia="Times New Roman"/>
          <w:sz w:val="22"/>
          <w:szCs w:val="22"/>
          <w:lang w:val="en-US" w:eastAsia="pt-BR"/>
        </w:rPr>
        <w:t xml:space="preserve"> (trays, plates and</w:t>
      </w:r>
      <w:r w:rsidR="000F0082" w:rsidRPr="00074C54">
        <w:rPr>
          <w:rFonts w:eastAsia="Times New Roman"/>
          <w:sz w:val="22"/>
          <w:szCs w:val="22"/>
          <w:lang w:val="en-US" w:eastAsia="pt-BR"/>
        </w:rPr>
        <w:t xml:space="preserve"> packings</w:t>
      </w:r>
      <w:r w:rsidR="001D31FC">
        <w:rPr>
          <w:rFonts w:eastAsia="Times New Roman"/>
          <w:sz w:val="22"/>
          <w:szCs w:val="22"/>
          <w:lang w:val="en-US" w:eastAsia="pt-BR"/>
        </w:rPr>
        <w:t>),</w:t>
      </w:r>
      <w:r w:rsidR="000F0082" w:rsidRPr="00074C54">
        <w:rPr>
          <w:rFonts w:eastAsia="Times New Roman"/>
          <w:sz w:val="22"/>
          <w:szCs w:val="22"/>
          <w:lang w:val="en-US" w:eastAsia="pt-BR"/>
        </w:rPr>
        <w:t xml:space="preserve"> used to enhance component separations</w:t>
      </w:r>
      <w:r w:rsidR="001D31FC">
        <w:rPr>
          <w:rFonts w:eastAsia="Times New Roman"/>
          <w:sz w:val="22"/>
          <w:szCs w:val="22"/>
          <w:lang w:val="en-US" w:eastAsia="pt-BR"/>
        </w:rPr>
        <w:t>,</w:t>
      </w:r>
      <w:r w:rsidR="000F0082">
        <w:rPr>
          <w:rFonts w:eastAsia="Times New Roman"/>
          <w:sz w:val="22"/>
          <w:szCs w:val="22"/>
          <w:lang w:val="en-US" w:eastAsia="pt-BR"/>
        </w:rPr>
        <w:t xml:space="preserve"> </w:t>
      </w:r>
      <w:r w:rsidR="000F0082" w:rsidRPr="00074C54">
        <w:rPr>
          <w:rFonts w:eastAsia="Times New Roman"/>
          <w:sz w:val="22"/>
          <w:szCs w:val="22"/>
          <w:lang w:val="en-US" w:eastAsia="pt-BR"/>
        </w:rPr>
        <w:t xml:space="preserve">a reboiler to provide the necessary vaporization </w:t>
      </w:r>
      <w:r w:rsidR="001D31FC">
        <w:rPr>
          <w:rFonts w:eastAsia="Times New Roman"/>
          <w:sz w:val="22"/>
          <w:szCs w:val="22"/>
          <w:lang w:val="en-US" w:eastAsia="pt-BR"/>
        </w:rPr>
        <w:t>of</w:t>
      </w:r>
      <w:r w:rsidR="000F0082" w:rsidRPr="00074C54">
        <w:rPr>
          <w:rFonts w:eastAsia="Times New Roman"/>
          <w:sz w:val="22"/>
          <w:szCs w:val="22"/>
          <w:lang w:val="en-US" w:eastAsia="pt-BR"/>
        </w:rPr>
        <w:t xml:space="preserve"> the distillation process</w:t>
      </w:r>
      <w:r w:rsidR="001D31FC">
        <w:rPr>
          <w:rFonts w:eastAsia="Times New Roman"/>
          <w:sz w:val="22"/>
          <w:szCs w:val="22"/>
          <w:lang w:val="en-US" w:eastAsia="pt-BR"/>
        </w:rPr>
        <w:t>,</w:t>
      </w:r>
      <w:r w:rsidR="000F0082">
        <w:rPr>
          <w:rFonts w:eastAsia="Times New Roman"/>
          <w:sz w:val="22"/>
          <w:szCs w:val="22"/>
          <w:lang w:val="en-US" w:eastAsia="pt-BR"/>
        </w:rPr>
        <w:t xml:space="preserve"> </w:t>
      </w:r>
      <w:r w:rsidR="000F0082" w:rsidRPr="00074C54">
        <w:rPr>
          <w:rFonts w:eastAsia="Times New Roman"/>
          <w:sz w:val="22"/>
          <w:szCs w:val="22"/>
          <w:lang w:val="en-US" w:eastAsia="pt-BR"/>
        </w:rPr>
        <w:t>a condenser to cool and condense the vapour leaving the top of the column</w:t>
      </w:r>
      <w:r w:rsidR="001D31FC">
        <w:rPr>
          <w:rFonts w:eastAsia="Times New Roman"/>
          <w:sz w:val="22"/>
          <w:szCs w:val="22"/>
          <w:lang w:val="en-US" w:eastAsia="pt-BR"/>
        </w:rPr>
        <w:t>,</w:t>
      </w:r>
      <w:r w:rsidR="000F0082">
        <w:rPr>
          <w:rFonts w:eastAsia="Times New Roman"/>
          <w:sz w:val="22"/>
          <w:szCs w:val="22"/>
          <w:lang w:val="en-US" w:eastAsia="pt-BR"/>
        </w:rPr>
        <w:t xml:space="preserve"> </w:t>
      </w:r>
      <w:r w:rsidR="001D31FC">
        <w:rPr>
          <w:rFonts w:eastAsia="Times New Roman"/>
          <w:sz w:val="22"/>
          <w:szCs w:val="22"/>
          <w:lang w:val="en-US" w:eastAsia="pt-BR"/>
        </w:rPr>
        <w:t xml:space="preserve">and </w:t>
      </w:r>
      <w:r w:rsidR="000F0082" w:rsidRPr="00074C54">
        <w:rPr>
          <w:rFonts w:eastAsia="Times New Roman"/>
          <w:sz w:val="22"/>
          <w:szCs w:val="22"/>
          <w:lang w:val="en-US" w:eastAsia="pt-BR"/>
        </w:rPr>
        <w:t>a reflux drum to hold the condensed vapour from the top of the column</w:t>
      </w:r>
      <w:r w:rsidR="001D31FC">
        <w:rPr>
          <w:rFonts w:eastAsia="Times New Roman"/>
          <w:sz w:val="22"/>
          <w:szCs w:val="22"/>
          <w:lang w:val="en-US" w:eastAsia="pt-BR"/>
        </w:rPr>
        <w:t>,</w:t>
      </w:r>
      <w:r w:rsidR="000F0082" w:rsidRPr="00074C54">
        <w:rPr>
          <w:rFonts w:eastAsia="Times New Roman"/>
          <w:sz w:val="22"/>
          <w:szCs w:val="22"/>
          <w:lang w:val="en-US" w:eastAsia="pt-BR"/>
        </w:rPr>
        <w:t xml:space="preserve"> so that </w:t>
      </w:r>
      <w:r w:rsidR="001D31FC">
        <w:rPr>
          <w:rFonts w:eastAsia="Times New Roman"/>
          <w:sz w:val="22"/>
          <w:szCs w:val="22"/>
          <w:lang w:val="en-US" w:eastAsia="pt-BR"/>
        </w:rPr>
        <w:t xml:space="preserve">the refluxed </w:t>
      </w:r>
      <w:r w:rsidR="000F0082" w:rsidRPr="00074C54">
        <w:rPr>
          <w:rFonts w:eastAsia="Times New Roman"/>
          <w:sz w:val="22"/>
          <w:szCs w:val="22"/>
          <w:lang w:val="en-US" w:eastAsia="pt-BR"/>
        </w:rPr>
        <w:t>liquid can be recycled back to the column</w:t>
      </w:r>
      <w:r w:rsidR="000F0082">
        <w:rPr>
          <w:rFonts w:eastAsia="Times New Roman"/>
          <w:sz w:val="22"/>
          <w:szCs w:val="22"/>
          <w:lang w:val="en-US" w:eastAsia="pt-BR"/>
        </w:rPr>
        <w:t>.</w:t>
      </w:r>
    </w:p>
    <w:p w:rsidR="000F0082" w:rsidRDefault="000F0082" w:rsidP="000F0082">
      <w:pPr>
        <w:spacing w:line="288" w:lineRule="auto"/>
        <w:jc w:val="both"/>
        <w:rPr>
          <w:rFonts w:eastAsia="Times New Roman"/>
          <w:sz w:val="22"/>
          <w:szCs w:val="22"/>
          <w:lang w:val="en-US" w:eastAsia="pt-BR"/>
        </w:rPr>
      </w:pPr>
    </w:p>
    <w:p w:rsidR="00D1346A" w:rsidRDefault="000F0082" w:rsidP="000F0082">
      <w:pPr>
        <w:spacing w:line="288" w:lineRule="auto"/>
        <w:jc w:val="both"/>
        <w:rPr>
          <w:rFonts w:eastAsia="Times New Roman"/>
          <w:sz w:val="22"/>
          <w:szCs w:val="22"/>
          <w:lang w:val="en-US" w:eastAsia="pt-BR"/>
        </w:rPr>
      </w:pPr>
      <w:r w:rsidRPr="00446F53">
        <w:rPr>
          <w:rFonts w:eastAsia="Times New Roman"/>
          <w:sz w:val="22"/>
          <w:szCs w:val="22"/>
          <w:lang w:val="en-US" w:eastAsia="pt-BR"/>
        </w:rPr>
        <w:t>Heat is supplied to the reboiler to generate vapour. The source of heat input can be any suitable fl</w:t>
      </w:r>
      <w:r w:rsidRPr="00446F53">
        <w:rPr>
          <w:rFonts w:eastAsia="Times New Roman"/>
          <w:sz w:val="22"/>
          <w:szCs w:val="22"/>
          <w:lang w:val="en-US" w:eastAsia="pt-BR"/>
        </w:rPr>
        <w:t>u</w:t>
      </w:r>
      <w:r w:rsidRPr="00446F53">
        <w:rPr>
          <w:rFonts w:eastAsia="Times New Roman"/>
          <w:sz w:val="22"/>
          <w:szCs w:val="22"/>
          <w:lang w:val="en-US" w:eastAsia="pt-BR"/>
        </w:rPr>
        <w:t>id, normally steam</w:t>
      </w:r>
      <w:r w:rsidR="001D31FC">
        <w:rPr>
          <w:rFonts w:eastAsia="Times New Roman"/>
          <w:sz w:val="22"/>
          <w:szCs w:val="22"/>
          <w:lang w:val="en-US" w:eastAsia="pt-BR"/>
        </w:rPr>
        <w:t xml:space="preserve"> in most chemical plants</w:t>
      </w:r>
      <w:r w:rsidRPr="00446F53">
        <w:rPr>
          <w:rFonts w:eastAsia="Times New Roman"/>
          <w:sz w:val="22"/>
          <w:szCs w:val="22"/>
          <w:lang w:val="en-US" w:eastAsia="pt-BR"/>
        </w:rPr>
        <w:t>. In refineries, the heating source may be the output</w:t>
      </w:r>
      <w:r w:rsidR="001D31FC">
        <w:rPr>
          <w:rFonts w:eastAsia="Times New Roman"/>
          <w:sz w:val="22"/>
          <w:szCs w:val="22"/>
          <w:lang w:val="en-US" w:eastAsia="pt-BR"/>
        </w:rPr>
        <w:t xml:space="preserve"> ther-mo</w:t>
      </w:r>
      <w:r w:rsidRPr="00446F53">
        <w:rPr>
          <w:rFonts w:eastAsia="Times New Roman"/>
          <w:sz w:val="22"/>
          <w:szCs w:val="22"/>
          <w:lang w:val="en-US" w:eastAsia="pt-BR"/>
        </w:rPr>
        <w:t xml:space="preserve"> </w:t>
      </w:r>
      <w:r w:rsidR="001D31FC">
        <w:rPr>
          <w:rFonts w:eastAsia="Times New Roman"/>
          <w:sz w:val="22"/>
          <w:szCs w:val="22"/>
          <w:lang w:val="en-US" w:eastAsia="pt-BR"/>
        </w:rPr>
        <w:t xml:space="preserve">streams of other columns. </w:t>
      </w:r>
      <w:r w:rsidRPr="00446F53">
        <w:rPr>
          <w:rFonts w:eastAsia="Times New Roman"/>
          <w:sz w:val="22"/>
          <w:szCs w:val="22"/>
          <w:lang w:val="en-US" w:eastAsia="pt-BR"/>
        </w:rPr>
        <w:t xml:space="preserve">The vapour raised in the reboiler is re-introduced into the unit at the bottom of the column. The liquid removed from the reboiler is known as the bottoms product or </w:t>
      </w:r>
      <w:r w:rsidR="001D31FC">
        <w:rPr>
          <w:rFonts w:eastAsia="Times New Roman"/>
          <w:sz w:val="22"/>
          <w:szCs w:val="22"/>
          <w:lang w:val="en-US" w:eastAsia="pt-BR"/>
        </w:rPr>
        <w:t>sim-</w:t>
      </w:r>
      <w:r w:rsidRPr="00446F53">
        <w:rPr>
          <w:rFonts w:eastAsia="Times New Roman"/>
          <w:sz w:val="22"/>
          <w:szCs w:val="22"/>
          <w:lang w:val="en-US" w:eastAsia="pt-BR"/>
        </w:rPr>
        <w:t xml:space="preserve">ply, </w:t>
      </w:r>
      <w:r w:rsidRPr="001D31FC">
        <w:rPr>
          <w:rFonts w:eastAsia="Times New Roman"/>
          <w:i/>
          <w:sz w:val="22"/>
          <w:szCs w:val="22"/>
          <w:lang w:val="en-US" w:eastAsia="pt-BR"/>
        </w:rPr>
        <w:t>bottoms</w:t>
      </w:r>
      <w:r>
        <w:rPr>
          <w:rFonts w:eastAsia="Times New Roman"/>
          <w:sz w:val="22"/>
          <w:szCs w:val="22"/>
          <w:lang w:val="en-US" w:eastAsia="pt-BR"/>
        </w:rPr>
        <w:t>.</w:t>
      </w:r>
      <w:r w:rsidR="00D1346A">
        <w:rPr>
          <w:rFonts w:eastAsia="Times New Roman"/>
          <w:sz w:val="22"/>
          <w:szCs w:val="22"/>
          <w:lang w:val="en-US" w:eastAsia="pt-BR"/>
        </w:rPr>
        <w:t xml:space="preserve"> </w:t>
      </w:r>
      <w:r w:rsidR="00BC5D80" w:rsidRPr="00E77D07">
        <w:rPr>
          <w:rFonts w:eastAsia="Times New Roman"/>
          <w:sz w:val="22"/>
          <w:szCs w:val="22"/>
          <w:lang w:val="en-US" w:eastAsia="pt-BR"/>
        </w:rPr>
        <w:t>Most distillation columns are open to the atmosphere</w:t>
      </w:r>
      <w:r w:rsidR="00BC5D80">
        <w:rPr>
          <w:rFonts w:eastAsia="Times New Roman"/>
          <w:sz w:val="22"/>
          <w:szCs w:val="22"/>
          <w:lang w:val="en-US" w:eastAsia="pt-BR"/>
        </w:rPr>
        <w:t xml:space="preserve">, and </w:t>
      </w:r>
      <w:r w:rsidR="001D31FC">
        <w:rPr>
          <w:rFonts w:eastAsia="Times New Roman"/>
          <w:sz w:val="22"/>
          <w:szCs w:val="22"/>
          <w:lang w:val="en-US" w:eastAsia="pt-BR"/>
        </w:rPr>
        <w:t>usually</w:t>
      </w:r>
      <w:r w:rsidR="00BC5D80" w:rsidRPr="00E77D07">
        <w:rPr>
          <w:rFonts w:eastAsia="Times New Roman"/>
          <w:sz w:val="22"/>
          <w:szCs w:val="22"/>
          <w:lang w:val="en-US" w:eastAsia="pt-BR"/>
        </w:rPr>
        <w:t xml:space="preserve"> </w:t>
      </w:r>
      <w:r w:rsidR="001D31FC">
        <w:rPr>
          <w:rFonts w:eastAsia="Times New Roman"/>
          <w:sz w:val="22"/>
          <w:szCs w:val="22"/>
          <w:lang w:val="en-US" w:eastAsia="pt-BR"/>
        </w:rPr>
        <w:t>all</w:t>
      </w:r>
      <w:r w:rsidR="00BC5D80" w:rsidRPr="00E77D07">
        <w:rPr>
          <w:rFonts w:eastAsia="Times New Roman"/>
          <w:sz w:val="22"/>
          <w:szCs w:val="22"/>
          <w:lang w:val="en-US" w:eastAsia="pt-BR"/>
        </w:rPr>
        <w:t xml:space="preserve"> columns are </w:t>
      </w:r>
      <w:r w:rsidR="001D31FC" w:rsidRPr="00E77D07">
        <w:rPr>
          <w:rFonts w:eastAsia="Times New Roman"/>
          <w:sz w:val="22"/>
          <w:szCs w:val="22"/>
          <w:lang w:val="en-US" w:eastAsia="pt-BR"/>
        </w:rPr>
        <w:t>i</w:t>
      </w:r>
      <w:r w:rsidR="001D31FC" w:rsidRPr="00E77D07">
        <w:rPr>
          <w:rFonts w:eastAsia="Times New Roman"/>
          <w:sz w:val="22"/>
          <w:szCs w:val="22"/>
          <w:lang w:val="en-US" w:eastAsia="pt-BR"/>
        </w:rPr>
        <w:t>n</w:t>
      </w:r>
      <w:r w:rsidR="001D31FC" w:rsidRPr="00E77D07">
        <w:rPr>
          <w:rFonts w:eastAsia="Times New Roman"/>
          <w:sz w:val="22"/>
          <w:szCs w:val="22"/>
          <w:lang w:val="en-US" w:eastAsia="pt-BR"/>
        </w:rPr>
        <w:t>su</w:t>
      </w:r>
      <w:r w:rsidR="001D31FC">
        <w:rPr>
          <w:rFonts w:eastAsia="Times New Roman"/>
          <w:sz w:val="22"/>
          <w:szCs w:val="22"/>
          <w:lang w:val="en-US" w:eastAsia="pt-BR"/>
        </w:rPr>
        <w:t xml:space="preserve">lated, but the </w:t>
      </w:r>
      <w:r w:rsidR="00BC5D80" w:rsidRPr="00E77D07">
        <w:rPr>
          <w:rFonts w:eastAsia="Times New Roman"/>
          <w:sz w:val="22"/>
          <w:szCs w:val="22"/>
          <w:lang w:val="en-US" w:eastAsia="pt-BR"/>
        </w:rPr>
        <w:t xml:space="preserve">changing </w:t>
      </w:r>
      <w:r w:rsidR="001D31FC">
        <w:rPr>
          <w:rFonts w:eastAsia="Times New Roman"/>
          <w:sz w:val="22"/>
          <w:szCs w:val="22"/>
          <w:lang w:val="en-US" w:eastAsia="pt-BR"/>
        </w:rPr>
        <w:t xml:space="preserve">of </w:t>
      </w:r>
      <w:r w:rsidR="00BC5D80" w:rsidRPr="00E77D07">
        <w:rPr>
          <w:rFonts w:eastAsia="Times New Roman"/>
          <w:sz w:val="22"/>
          <w:szCs w:val="22"/>
          <w:lang w:val="en-US" w:eastAsia="pt-BR"/>
        </w:rPr>
        <w:t xml:space="preserve">weather conditions can </w:t>
      </w:r>
      <w:r w:rsidR="001D31FC">
        <w:rPr>
          <w:rFonts w:eastAsia="Times New Roman"/>
          <w:sz w:val="22"/>
          <w:szCs w:val="22"/>
          <w:lang w:val="en-US" w:eastAsia="pt-BR"/>
        </w:rPr>
        <w:t xml:space="preserve">also </w:t>
      </w:r>
      <w:r w:rsidR="00BC5D80" w:rsidRPr="00E77D07">
        <w:rPr>
          <w:rFonts w:eastAsia="Times New Roman"/>
          <w:sz w:val="22"/>
          <w:szCs w:val="22"/>
          <w:lang w:val="en-US" w:eastAsia="pt-BR"/>
        </w:rPr>
        <w:t>affect column operation</w:t>
      </w:r>
      <w:r w:rsidR="001D31FC">
        <w:rPr>
          <w:rFonts w:eastAsia="Times New Roman"/>
          <w:sz w:val="22"/>
          <w:szCs w:val="22"/>
          <w:lang w:val="en-US" w:eastAsia="pt-BR"/>
        </w:rPr>
        <w:t>s</w:t>
      </w:r>
      <w:r w:rsidR="00BC5D80" w:rsidRPr="00E77D07">
        <w:rPr>
          <w:rFonts w:eastAsia="Times New Roman"/>
          <w:sz w:val="22"/>
          <w:szCs w:val="22"/>
          <w:lang w:val="en-US" w:eastAsia="pt-BR"/>
        </w:rPr>
        <w:t xml:space="preserve">. </w:t>
      </w:r>
    </w:p>
    <w:p w:rsidR="00D1346A" w:rsidRDefault="00D1346A" w:rsidP="000F0082">
      <w:pPr>
        <w:spacing w:line="288" w:lineRule="auto"/>
        <w:jc w:val="both"/>
        <w:rPr>
          <w:rFonts w:eastAsia="Times New Roman"/>
          <w:sz w:val="22"/>
          <w:szCs w:val="22"/>
          <w:lang w:val="en-US" w:eastAsia="pt-BR"/>
        </w:rPr>
      </w:pPr>
    </w:p>
    <w:p w:rsidR="000F0082" w:rsidRDefault="000F0082" w:rsidP="000F0082">
      <w:pPr>
        <w:spacing w:line="288" w:lineRule="auto"/>
        <w:jc w:val="both"/>
        <w:rPr>
          <w:rFonts w:eastAsia="Times New Roman"/>
          <w:sz w:val="22"/>
          <w:szCs w:val="22"/>
          <w:lang w:val="en-US" w:eastAsia="pt-BR"/>
        </w:rPr>
      </w:pPr>
      <w:r w:rsidRPr="00446F53">
        <w:rPr>
          <w:rFonts w:eastAsia="Times New Roman"/>
          <w:sz w:val="22"/>
          <w:szCs w:val="22"/>
          <w:lang w:val="en-US" w:eastAsia="pt-BR"/>
        </w:rPr>
        <w:t xml:space="preserve">The vapour moves up the column, and </w:t>
      </w:r>
      <w:r w:rsidR="001D31FC">
        <w:rPr>
          <w:rFonts w:eastAsia="Times New Roman"/>
          <w:sz w:val="22"/>
          <w:szCs w:val="22"/>
          <w:lang w:val="en-US" w:eastAsia="pt-BR"/>
        </w:rPr>
        <w:t>at the output, on</w:t>
      </w:r>
      <w:r w:rsidRPr="00446F53">
        <w:rPr>
          <w:rFonts w:eastAsia="Times New Roman"/>
          <w:sz w:val="22"/>
          <w:szCs w:val="22"/>
          <w:lang w:val="en-US" w:eastAsia="pt-BR"/>
        </w:rPr>
        <w:t xml:space="preserve"> the top of the unit, it is cooled by a conde</w:t>
      </w:r>
      <w:r w:rsidRPr="00446F53">
        <w:rPr>
          <w:rFonts w:eastAsia="Times New Roman"/>
          <w:sz w:val="22"/>
          <w:szCs w:val="22"/>
          <w:lang w:val="en-US" w:eastAsia="pt-BR"/>
        </w:rPr>
        <w:t>n</w:t>
      </w:r>
      <w:r w:rsidRPr="00446F53">
        <w:rPr>
          <w:rFonts w:eastAsia="Times New Roman"/>
          <w:sz w:val="22"/>
          <w:szCs w:val="22"/>
          <w:lang w:val="en-US" w:eastAsia="pt-BR"/>
        </w:rPr>
        <w:t xml:space="preserve">ser. The condensed liquid is stored in a holding vessel known as the </w:t>
      </w:r>
      <w:r w:rsidRPr="001D31FC">
        <w:rPr>
          <w:rFonts w:eastAsia="Times New Roman"/>
          <w:i/>
          <w:sz w:val="22"/>
          <w:szCs w:val="22"/>
          <w:lang w:val="en-US" w:eastAsia="pt-BR"/>
        </w:rPr>
        <w:t>reflux drum</w:t>
      </w:r>
      <w:r w:rsidRPr="00446F53">
        <w:rPr>
          <w:rFonts w:eastAsia="Times New Roman"/>
          <w:sz w:val="22"/>
          <w:szCs w:val="22"/>
          <w:lang w:val="en-US" w:eastAsia="pt-BR"/>
        </w:rPr>
        <w:t xml:space="preserve">. </w:t>
      </w:r>
      <w:r w:rsidR="00A8767A">
        <w:rPr>
          <w:rFonts w:eastAsia="Times New Roman"/>
          <w:sz w:val="22"/>
          <w:szCs w:val="22"/>
          <w:lang w:val="en-US" w:eastAsia="pt-BR"/>
        </w:rPr>
        <w:t>The reflux is</w:t>
      </w:r>
      <w:r w:rsidR="001D31FC">
        <w:rPr>
          <w:rFonts w:eastAsia="Times New Roman"/>
          <w:sz w:val="22"/>
          <w:szCs w:val="22"/>
          <w:lang w:val="en-US" w:eastAsia="pt-BR"/>
        </w:rPr>
        <w:t xml:space="preserve"> pe</w:t>
      </w:r>
      <w:r w:rsidR="001D31FC">
        <w:rPr>
          <w:rFonts w:eastAsia="Times New Roman"/>
          <w:sz w:val="22"/>
          <w:szCs w:val="22"/>
          <w:lang w:val="en-US" w:eastAsia="pt-BR"/>
        </w:rPr>
        <w:t>r</w:t>
      </w:r>
      <w:r w:rsidR="001D31FC">
        <w:rPr>
          <w:rFonts w:eastAsia="Times New Roman"/>
          <w:sz w:val="22"/>
          <w:szCs w:val="22"/>
          <w:lang w:val="en-US" w:eastAsia="pt-BR"/>
        </w:rPr>
        <w:t>formed when s</w:t>
      </w:r>
      <w:r w:rsidRPr="00446F53">
        <w:rPr>
          <w:rFonts w:eastAsia="Times New Roman"/>
          <w:sz w:val="22"/>
          <w:szCs w:val="22"/>
          <w:lang w:val="en-US" w:eastAsia="pt-BR"/>
        </w:rPr>
        <w:t xml:space="preserve">ome of this liquid is recycled back </w:t>
      </w:r>
      <w:r w:rsidR="00A8767A">
        <w:rPr>
          <w:rFonts w:eastAsia="Times New Roman"/>
          <w:sz w:val="22"/>
          <w:szCs w:val="22"/>
          <w:lang w:val="en-US" w:eastAsia="pt-BR"/>
        </w:rPr>
        <w:t>at</w:t>
      </w:r>
      <w:r w:rsidRPr="00446F53">
        <w:rPr>
          <w:rFonts w:eastAsia="Times New Roman"/>
          <w:sz w:val="22"/>
          <w:szCs w:val="22"/>
          <w:lang w:val="en-US" w:eastAsia="pt-BR"/>
        </w:rPr>
        <w:t xml:space="preserve"> the top of the column. The condensed liquid</w:t>
      </w:r>
      <w:r w:rsidR="00A8767A">
        <w:rPr>
          <w:rFonts w:eastAsia="Times New Roman"/>
          <w:sz w:val="22"/>
          <w:szCs w:val="22"/>
          <w:lang w:val="en-US" w:eastAsia="pt-BR"/>
        </w:rPr>
        <w:t>, which</w:t>
      </w:r>
      <w:r w:rsidRPr="00446F53">
        <w:rPr>
          <w:rFonts w:eastAsia="Times New Roman"/>
          <w:sz w:val="22"/>
          <w:szCs w:val="22"/>
          <w:lang w:val="en-US" w:eastAsia="pt-BR"/>
        </w:rPr>
        <w:t xml:space="preserve"> is removed from the system</w:t>
      </w:r>
      <w:r w:rsidR="00A8767A">
        <w:rPr>
          <w:rFonts w:eastAsia="Times New Roman"/>
          <w:sz w:val="22"/>
          <w:szCs w:val="22"/>
          <w:lang w:val="en-US" w:eastAsia="pt-BR"/>
        </w:rPr>
        <w:t>,</w:t>
      </w:r>
      <w:r w:rsidRPr="00446F53">
        <w:rPr>
          <w:rFonts w:eastAsia="Times New Roman"/>
          <w:sz w:val="22"/>
          <w:szCs w:val="22"/>
          <w:lang w:val="en-US" w:eastAsia="pt-BR"/>
        </w:rPr>
        <w:t xml:space="preserve"> is known as the </w:t>
      </w:r>
      <w:r w:rsidRPr="00A8767A">
        <w:rPr>
          <w:rFonts w:eastAsia="Times New Roman"/>
          <w:i/>
          <w:sz w:val="22"/>
          <w:szCs w:val="22"/>
          <w:lang w:val="en-US" w:eastAsia="pt-BR"/>
        </w:rPr>
        <w:t>distillate</w:t>
      </w:r>
      <w:r w:rsidRPr="00446F53">
        <w:rPr>
          <w:rFonts w:eastAsia="Times New Roman"/>
          <w:sz w:val="22"/>
          <w:szCs w:val="22"/>
          <w:lang w:val="en-US" w:eastAsia="pt-BR"/>
        </w:rPr>
        <w:t xml:space="preserve"> or </w:t>
      </w:r>
      <w:r w:rsidRPr="00A8767A">
        <w:rPr>
          <w:rFonts w:eastAsia="Times New Roman"/>
          <w:i/>
          <w:sz w:val="22"/>
          <w:szCs w:val="22"/>
          <w:lang w:val="en-US" w:eastAsia="pt-BR"/>
        </w:rPr>
        <w:t>top product</w:t>
      </w:r>
      <w:r w:rsidRPr="00446F53">
        <w:rPr>
          <w:rFonts w:eastAsia="Times New Roman"/>
          <w:sz w:val="22"/>
          <w:szCs w:val="22"/>
          <w:lang w:val="en-US" w:eastAsia="pt-BR"/>
        </w:rPr>
        <w:t>. Thus, there are internal flows of vapo</w:t>
      </w:r>
      <w:r w:rsidR="00A8767A">
        <w:rPr>
          <w:rFonts w:eastAsia="Times New Roman"/>
          <w:sz w:val="22"/>
          <w:szCs w:val="22"/>
          <w:lang w:val="en-US" w:eastAsia="pt-BR"/>
        </w:rPr>
        <w:t xml:space="preserve">ur and liquid within the column, </w:t>
      </w:r>
      <w:r w:rsidRPr="00446F53">
        <w:rPr>
          <w:rFonts w:eastAsia="Times New Roman"/>
          <w:sz w:val="22"/>
          <w:szCs w:val="22"/>
          <w:lang w:val="en-US" w:eastAsia="pt-BR"/>
        </w:rPr>
        <w:t>as well as</w:t>
      </w:r>
      <w:r w:rsidR="00A8767A">
        <w:rPr>
          <w:rFonts w:eastAsia="Times New Roman"/>
          <w:sz w:val="22"/>
          <w:szCs w:val="22"/>
          <w:lang w:val="en-US" w:eastAsia="pt-BR"/>
        </w:rPr>
        <w:t>,</w:t>
      </w:r>
      <w:r w:rsidRPr="00446F53">
        <w:rPr>
          <w:rFonts w:eastAsia="Times New Roman"/>
          <w:sz w:val="22"/>
          <w:szCs w:val="22"/>
          <w:lang w:val="en-US" w:eastAsia="pt-BR"/>
        </w:rPr>
        <w:t xml:space="preserve"> external flows of feeds and product </w:t>
      </w:r>
      <w:r w:rsidR="00A8767A">
        <w:rPr>
          <w:rFonts w:eastAsia="Times New Roman"/>
          <w:sz w:val="22"/>
          <w:szCs w:val="22"/>
          <w:lang w:val="en-US" w:eastAsia="pt-BR"/>
        </w:rPr>
        <w:t>streams</w:t>
      </w:r>
      <w:r w:rsidRPr="00446F53">
        <w:rPr>
          <w:rFonts w:eastAsia="Times New Roman"/>
          <w:sz w:val="22"/>
          <w:szCs w:val="22"/>
          <w:lang w:val="en-US" w:eastAsia="pt-BR"/>
        </w:rPr>
        <w:t xml:space="preserve"> into and out the column</w:t>
      </w:r>
      <w:r>
        <w:rPr>
          <w:rFonts w:eastAsia="Times New Roman"/>
          <w:sz w:val="22"/>
          <w:szCs w:val="22"/>
          <w:lang w:val="en-US" w:eastAsia="pt-BR"/>
        </w:rPr>
        <w:t>.</w:t>
      </w:r>
    </w:p>
    <w:p w:rsidR="00D1346A" w:rsidRDefault="00D1346A" w:rsidP="000F0082">
      <w:pPr>
        <w:spacing w:line="288" w:lineRule="auto"/>
        <w:jc w:val="both"/>
        <w:rPr>
          <w:rFonts w:eastAsia="Times New Roman"/>
          <w:sz w:val="22"/>
          <w:szCs w:val="22"/>
          <w:lang w:val="en-US" w:eastAsia="pt-BR"/>
        </w:rPr>
      </w:pPr>
    </w:p>
    <w:p w:rsidR="0018051A" w:rsidRPr="0018051A" w:rsidRDefault="0018051A" w:rsidP="0018051A">
      <w:pPr>
        <w:spacing w:line="288" w:lineRule="auto"/>
        <w:jc w:val="both"/>
        <w:rPr>
          <w:sz w:val="22"/>
          <w:szCs w:val="22"/>
          <w:lang w:val="en-US"/>
        </w:rPr>
      </w:pPr>
      <w:r>
        <w:rPr>
          <w:sz w:val="22"/>
          <w:szCs w:val="22"/>
          <w:lang w:val="en-US"/>
        </w:rPr>
        <w:t>Refineries</w:t>
      </w:r>
      <w:r w:rsidRPr="0018051A">
        <w:rPr>
          <w:sz w:val="22"/>
          <w:szCs w:val="22"/>
          <w:lang w:val="en-US"/>
        </w:rPr>
        <w:t xml:space="preserve"> depend largely on crude</w:t>
      </w:r>
      <w:r>
        <w:rPr>
          <w:sz w:val="22"/>
          <w:szCs w:val="22"/>
          <w:lang w:val="en-US"/>
        </w:rPr>
        <w:t xml:space="preserve"> oil, </w:t>
      </w:r>
      <w:r w:rsidRPr="0018051A">
        <w:rPr>
          <w:sz w:val="22"/>
          <w:szCs w:val="22"/>
          <w:lang w:val="en-US"/>
        </w:rPr>
        <w:t>the gases associated with it</w:t>
      </w:r>
      <w:r>
        <w:rPr>
          <w:sz w:val="22"/>
          <w:szCs w:val="22"/>
          <w:lang w:val="en-US"/>
        </w:rPr>
        <w:t>,</w:t>
      </w:r>
      <w:r w:rsidRPr="0018051A">
        <w:rPr>
          <w:sz w:val="22"/>
          <w:szCs w:val="22"/>
          <w:lang w:val="en-US"/>
        </w:rPr>
        <w:t xml:space="preserve"> and natural gas (mainly m</w:t>
      </w:r>
      <w:r w:rsidRPr="0018051A">
        <w:rPr>
          <w:sz w:val="22"/>
          <w:szCs w:val="22"/>
          <w:lang w:val="en-US"/>
        </w:rPr>
        <w:t>e</w:t>
      </w:r>
      <w:r w:rsidRPr="0018051A">
        <w:rPr>
          <w:sz w:val="22"/>
          <w:szCs w:val="22"/>
          <w:lang w:val="en-US"/>
        </w:rPr>
        <w:t>thane)</w:t>
      </w:r>
      <w:r w:rsidR="00240E2A">
        <w:rPr>
          <w:sz w:val="22"/>
          <w:szCs w:val="22"/>
          <w:lang w:val="en-US"/>
        </w:rPr>
        <w:t xml:space="preserve">, </w:t>
      </w:r>
      <w:r w:rsidRPr="0018051A">
        <w:rPr>
          <w:sz w:val="22"/>
          <w:szCs w:val="22"/>
          <w:lang w:val="en-US"/>
        </w:rPr>
        <w:t>as source</w:t>
      </w:r>
      <w:r w:rsidR="00240E2A">
        <w:rPr>
          <w:sz w:val="22"/>
          <w:szCs w:val="22"/>
          <w:lang w:val="en-US"/>
        </w:rPr>
        <w:t>s</w:t>
      </w:r>
      <w:r w:rsidRPr="0018051A">
        <w:rPr>
          <w:sz w:val="22"/>
          <w:szCs w:val="22"/>
          <w:lang w:val="en-US"/>
        </w:rPr>
        <w:t xml:space="preserve"> </w:t>
      </w:r>
      <w:r>
        <w:rPr>
          <w:sz w:val="22"/>
          <w:szCs w:val="22"/>
          <w:lang w:val="en-US"/>
        </w:rPr>
        <w:t>for</w:t>
      </w:r>
      <w:r w:rsidRPr="0018051A">
        <w:rPr>
          <w:sz w:val="22"/>
          <w:szCs w:val="22"/>
          <w:lang w:val="en-US"/>
        </w:rPr>
        <w:t xml:space="preserve"> liquid fuels (petrol, diesel) and the feedstock for the chemical industry.</w:t>
      </w:r>
      <w:r>
        <w:rPr>
          <w:sz w:val="22"/>
          <w:szCs w:val="22"/>
          <w:lang w:val="en-US"/>
        </w:rPr>
        <w:t xml:space="preserve"> </w:t>
      </w:r>
      <w:r w:rsidRPr="0018051A">
        <w:rPr>
          <w:sz w:val="22"/>
          <w:szCs w:val="22"/>
          <w:lang w:val="en-US"/>
        </w:rPr>
        <w:t xml:space="preserve">Oil and gases associated consist of a mixture of hundreds of different hydrocarbons, containing any number of carbon atoms from one to over a hundred.  Most of these </w:t>
      </w:r>
      <w:r w:rsidR="00240E2A">
        <w:rPr>
          <w:sz w:val="22"/>
          <w:szCs w:val="22"/>
          <w:lang w:val="en-US"/>
        </w:rPr>
        <w:t xml:space="preserve">hydrocarbons </w:t>
      </w:r>
      <w:r w:rsidRPr="0018051A">
        <w:rPr>
          <w:sz w:val="22"/>
          <w:szCs w:val="22"/>
          <w:lang w:val="en-US"/>
        </w:rPr>
        <w:t xml:space="preserve">are straight chain, </w:t>
      </w:r>
      <w:r w:rsidR="00240E2A">
        <w:rPr>
          <w:sz w:val="22"/>
          <w:szCs w:val="22"/>
          <w:lang w:val="en-US"/>
        </w:rPr>
        <w:t xml:space="preserve">or </w:t>
      </w:r>
      <w:r w:rsidRPr="0018051A">
        <w:rPr>
          <w:sz w:val="22"/>
          <w:szCs w:val="22"/>
          <w:lang w:val="en-US"/>
        </w:rPr>
        <w:t>sa</w:t>
      </w:r>
      <w:r w:rsidRPr="0018051A">
        <w:rPr>
          <w:sz w:val="22"/>
          <w:szCs w:val="22"/>
          <w:lang w:val="en-US"/>
        </w:rPr>
        <w:t>t</w:t>
      </w:r>
      <w:r w:rsidRPr="0018051A">
        <w:rPr>
          <w:sz w:val="22"/>
          <w:szCs w:val="22"/>
          <w:lang w:val="en-US"/>
        </w:rPr>
        <w:t xml:space="preserve">urated </w:t>
      </w:r>
      <w:r w:rsidR="0051293C">
        <w:rPr>
          <w:sz w:val="22"/>
          <w:szCs w:val="22"/>
          <w:lang w:val="en-US"/>
        </w:rPr>
        <w:t xml:space="preserve">rings </w:t>
      </w:r>
      <w:r w:rsidRPr="0018051A">
        <w:rPr>
          <w:sz w:val="22"/>
          <w:szCs w:val="22"/>
          <w:lang w:val="en-US"/>
        </w:rPr>
        <w:t>which, except for burning, have relatively little direct use in the chemical in</w:t>
      </w:r>
      <w:r w:rsidR="0051293C">
        <w:rPr>
          <w:sz w:val="22"/>
          <w:szCs w:val="22"/>
          <w:lang w:val="en-US"/>
        </w:rPr>
        <w:t xml:space="preserve">dustry, </w:t>
      </w:r>
      <w:r w:rsidRPr="0018051A">
        <w:rPr>
          <w:sz w:val="22"/>
          <w:szCs w:val="22"/>
          <w:lang w:val="en-US"/>
        </w:rPr>
        <w:t>or as fuel for cars.</w:t>
      </w:r>
    </w:p>
    <w:p w:rsidR="0018051A" w:rsidRDefault="0018051A" w:rsidP="00D1346A">
      <w:pPr>
        <w:spacing w:line="288" w:lineRule="auto"/>
        <w:jc w:val="both"/>
        <w:rPr>
          <w:rFonts w:eastAsia="Times New Roman"/>
          <w:sz w:val="22"/>
          <w:szCs w:val="22"/>
          <w:lang w:val="en-US" w:eastAsia="pt-BR"/>
        </w:rPr>
      </w:pPr>
    </w:p>
    <w:p w:rsidR="00D1346A" w:rsidRPr="00240E2A" w:rsidRDefault="0018051A" w:rsidP="00D1346A">
      <w:pPr>
        <w:spacing w:line="288" w:lineRule="auto"/>
        <w:jc w:val="both"/>
        <w:rPr>
          <w:rFonts w:eastAsia="Times New Roman"/>
          <w:sz w:val="22"/>
          <w:szCs w:val="22"/>
          <w:lang w:val="en-US" w:eastAsia="pt-BR"/>
        </w:rPr>
      </w:pPr>
      <w:r w:rsidRPr="0018051A">
        <w:rPr>
          <w:sz w:val="22"/>
          <w:szCs w:val="22"/>
          <w:lang w:val="en-US"/>
        </w:rPr>
        <w:t xml:space="preserve">Thus the various fractions obtained from the distillation of crude oil and the associated gases have to be treated further in oil refineries to make them useful.  The most valuable fractions for </w:t>
      </w:r>
      <w:r>
        <w:rPr>
          <w:sz w:val="22"/>
          <w:szCs w:val="22"/>
          <w:lang w:val="en-US"/>
        </w:rPr>
        <w:t xml:space="preserve">refineries and </w:t>
      </w:r>
      <w:r w:rsidRPr="0018051A">
        <w:rPr>
          <w:sz w:val="22"/>
          <w:szCs w:val="22"/>
          <w:lang w:val="en-US"/>
        </w:rPr>
        <w:t>chem</w:t>
      </w:r>
      <w:r>
        <w:rPr>
          <w:sz w:val="22"/>
          <w:szCs w:val="22"/>
          <w:lang w:val="en-US"/>
        </w:rPr>
        <w:t xml:space="preserve">ical industries </w:t>
      </w:r>
      <w:r w:rsidRPr="0018051A">
        <w:rPr>
          <w:sz w:val="22"/>
          <w:szCs w:val="22"/>
          <w:lang w:val="en-US"/>
        </w:rPr>
        <w:t xml:space="preserve">are </w:t>
      </w:r>
      <w:r>
        <w:rPr>
          <w:sz w:val="22"/>
          <w:szCs w:val="22"/>
          <w:lang w:val="en-US"/>
        </w:rPr>
        <w:t>Liquefied Petroleum G</w:t>
      </w:r>
      <w:r w:rsidRPr="0018051A">
        <w:rPr>
          <w:sz w:val="22"/>
          <w:szCs w:val="22"/>
          <w:lang w:val="en-US"/>
        </w:rPr>
        <w:t>as (LPG), naphtha, kero</w:t>
      </w:r>
      <w:r>
        <w:rPr>
          <w:sz w:val="22"/>
          <w:szCs w:val="22"/>
          <w:lang w:val="en-US"/>
        </w:rPr>
        <w:t>sene and gasoil, for p</w:t>
      </w:r>
      <w:r w:rsidRPr="0018051A">
        <w:rPr>
          <w:sz w:val="22"/>
          <w:szCs w:val="22"/>
          <w:lang w:val="en-US"/>
        </w:rPr>
        <w:t>r</w:t>
      </w:r>
      <w:r w:rsidRPr="0018051A">
        <w:rPr>
          <w:sz w:val="22"/>
          <w:szCs w:val="22"/>
          <w:lang w:val="en-US"/>
        </w:rPr>
        <w:t>o</w:t>
      </w:r>
      <w:r w:rsidRPr="0018051A">
        <w:rPr>
          <w:sz w:val="22"/>
          <w:szCs w:val="22"/>
          <w:lang w:val="en-US"/>
        </w:rPr>
        <w:lastRenderedPageBreak/>
        <w:t xml:space="preserve">ducing </w:t>
      </w:r>
      <w:r>
        <w:rPr>
          <w:sz w:val="22"/>
          <w:szCs w:val="22"/>
          <w:lang w:val="en-US"/>
        </w:rPr>
        <w:t xml:space="preserve">petrol or gasoline. </w:t>
      </w:r>
      <w:r w:rsidR="00D1346A" w:rsidRPr="00E77D07">
        <w:rPr>
          <w:rFonts w:eastAsia="Times New Roman"/>
          <w:sz w:val="22"/>
          <w:szCs w:val="22"/>
          <w:lang w:val="en-US" w:eastAsia="pt-BR"/>
        </w:rPr>
        <w:t xml:space="preserve">These processes occur in </w:t>
      </w:r>
      <w:r w:rsidR="00372494">
        <w:rPr>
          <w:rFonts w:eastAsia="Times New Roman"/>
          <w:sz w:val="22"/>
          <w:szCs w:val="22"/>
          <w:lang w:val="en-US" w:eastAsia="pt-BR"/>
        </w:rPr>
        <w:t>most</w:t>
      </w:r>
      <w:r w:rsidR="00D1346A" w:rsidRPr="00E77D07">
        <w:rPr>
          <w:rFonts w:eastAsia="Times New Roman"/>
          <w:sz w:val="22"/>
          <w:szCs w:val="22"/>
          <w:lang w:val="en-US" w:eastAsia="pt-BR"/>
        </w:rPr>
        <w:t xml:space="preserve"> operat</w:t>
      </w:r>
      <w:r w:rsidR="00372494">
        <w:rPr>
          <w:rFonts w:eastAsia="Times New Roman"/>
          <w:sz w:val="22"/>
          <w:szCs w:val="22"/>
          <w:lang w:val="en-US" w:eastAsia="pt-BR"/>
        </w:rPr>
        <w:t xml:space="preserve">ing areas, </w:t>
      </w:r>
      <w:r w:rsidR="00FC3C90">
        <w:rPr>
          <w:rFonts w:eastAsia="Times New Roman"/>
          <w:sz w:val="22"/>
          <w:szCs w:val="22"/>
          <w:lang w:val="en-US" w:eastAsia="pt-BR"/>
        </w:rPr>
        <w:t xml:space="preserve">Crude, </w:t>
      </w:r>
      <w:r w:rsidR="00372494">
        <w:rPr>
          <w:rFonts w:eastAsia="Times New Roman"/>
          <w:sz w:val="22"/>
          <w:szCs w:val="22"/>
          <w:lang w:val="en-US" w:eastAsia="pt-BR"/>
        </w:rPr>
        <w:t>Aromatics, Crac</w:t>
      </w:r>
      <w:r w:rsidR="00372494">
        <w:rPr>
          <w:rFonts w:eastAsia="Times New Roman"/>
          <w:sz w:val="22"/>
          <w:szCs w:val="22"/>
          <w:lang w:val="en-US" w:eastAsia="pt-BR"/>
        </w:rPr>
        <w:t>k</w:t>
      </w:r>
      <w:r w:rsidR="00372494">
        <w:rPr>
          <w:rFonts w:eastAsia="Times New Roman"/>
          <w:sz w:val="22"/>
          <w:szCs w:val="22"/>
          <w:lang w:val="en-US" w:eastAsia="pt-BR"/>
        </w:rPr>
        <w:t xml:space="preserve">ing, </w:t>
      </w:r>
      <w:r w:rsidR="00FC3C90">
        <w:rPr>
          <w:rFonts w:eastAsia="Times New Roman"/>
          <w:sz w:val="22"/>
          <w:szCs w:val="22"/>
          <w:lang w:val="en-US" w:eastAsia="pt-BR"/>
        </w:rPr>
        <w:t>C</w:t>
      </w:r>
      <w:r w:rsidR="00372494">
        <w:rPr>
          <w:rFonts w:eastAsia="Times New Roman"/>
          <w:sz w:val="22"/>
          <w:szCs w:val="22"/>
          <w:lang w:val="en-US" w:eastAsia="pt-BR"/>
        </w:rPr>
        <w:t>oker,</w:t>
      </w:r>
      <w:r w:rsidR="00D1346A" w:rsidRPr="00E77D07">
        <w:rPr>
          <w:rFonts w:eastAsia="Times New Roman"/>
          <w:sz w:val="22"/>
          <w:szCs w:val="22"/>
          <w:lang w:val="en-US" w:eastAsia="pt-BR"/>
        </w:rPr>
        <w:t xml:space="preserve"> and at the Sulfur Recovery Unit.</w:t>
      </w:r>
      <w:r>
        <w:rPr>
          <w:rFonts w:eastAsia="Times New Roman"/>
          <w:sz w:val="22"/>
          <w:szCs w:val="22"/>
          <w:lang w:val="en-US" w:eastAsia="pt-BR"/>
        </w:rPr>
        <w:t xml:space="preserve"> </w:t>
      </w:r>
      <w:r w:rsidRPr="00E77D07">
        <w:rPr>
          <w:rFonts w:eastAsia="Times New Roman"/>
          <w:sz w:val="22"/>
          <w:szCs w:val="22"/>
          <w:lang w:val="en-US" w:eastAsia="pt-BR"/>
        </w:rPr>
        <w:t>Most refineries, regardless of complexity, perform a few basic steps in the refining proc</w:t>
      </w:r>
      <w:r>
        <w:rPr>
          <w:rFonts w:eastAsia="Times New Roman"/>
          <w:sz w:val="22"/>
          <w:szCs w:val="22"/>
          <w:lang w:val="en-US" w:eastAsia="pt-BR"/>
        </w:rPr>
        <w:t xml:space="preserve">ess, as </w:t>
      </w:r>
      <w:r>
        <w:rPr>
          <w:rFonts w:eastAsia="Times New Roman"/>
          <w:i/>
          <w:sz w:val="22"/>
          <w:szCs w:val="22"/>
          <w:lang w:val="en-US" w:eastAsia="pt-BR"/>
        </w:rPr>
        <w:t>Distillation, Cracking, Treating and Reforming.</w:t>
      </w:r>
    </w:p>
    <w:p w:rsidR="0018051A" w:rsidRDefault="0018051A" w:rsidP="00D1346A">
      <w:pPr>
        <w:spacing w:line="288" w:lineRule="auto"/>
        <w:jc w:val="both"/>
        <w:rPr>
          <w:rFonts w:eastAsia="Times New Roman"/>
          <w:b/>
          <w:bCs/>
          <w:sz w:val="22"/>
          <w:szCs w:val="22"/>
          <w:lang w:val="en-US" w:eastAsia="pt-BR"/>
        </w:rPr>
      </w:pPr>
    </w:p>
    <w:p w:rsidR="000D711E" w:rsidRDefault="00D1346A" w:rsidP="00D1346A">
      <w:pPr>
        <w:spacing w:line="288" w:lineRule="auto"/>
        <w:jc w:val="both"/>
        <w:rPr>
          <w:rFonts w:eastAsia="Times New Roman"/>
          <w:sz w:val="22"/>
          <w:szCs w:val="22"/>
          <w:lang w:val="en-US" w:eastAsia="pt-BR"/>
        </w:rPr>
      </w:pPr>
      <w:r w:rsidRPr="00E77D07">
        <w:rPr>
          <w:rFonts w:eastAsia="Times New Roman"/>
          <w:b/>
          <w:bCs/>
          <w:sz w:val="22"/>
          <w:szCs w:val="22"/>
          <w:lang w:val="en-US" w:eastAsia="pt-BR"/>
        </w:rPr>
        <w:t>1. Distillation</w:t>
      </w:r>
      <w:r>
        <w:rPr>
          <w:rFonts w:eastAsia="Times New Roman"/>
          <w:bCs/>
          <w:sz w:val="22"/>
          <w:szCs w:val="22"/>
          <w:lang w:val="en-US" w:eastAsia="pt-BR"/>
        </w:rPr>
        <w:t xml:space="preserve">: </w:t>
      </w:r>
      <w:r w:rsidRPr="00E77D07">
        <w:rPr>
          <w:rFonts w:eastAsia="Times New Roman"/>
          <w:sz w:val="22"/>
          <w:szCs w:val="22"/>
          <w:lang w:val="en-US" w:eastAsia="pt-BR"/>
        </w:rPr>
        <w:t>Modern distillation involves pumping oil through pipes in hot furnaces</w:t>
      </w:r>
      <w:r w:rsidR="00372494">
        <w:rPr>
          <w:rFonts w:eastAsia="Times New Roman"/>
          <w:sz w:val="22"/>
          <w:szCs w:val="22"/>
          <w:lang w:val="en-US" w:eastAsia="pt-BR"/>
        </w:rPr>
        <w:t>,</w:t>
      </w:r>
      <w:r w:rsidRPr="00E77D07">
        <w:rPr>
          <w:rFonts w:eastAsia="Times New Roman"/>
          <w:sz w:val="22"/>
          <w:szCs w:val="22"/>
          <w:lang w:val="en-US" w:eastAsia="pt-BR"/>
        </w:rPr>
        <w:t xml:space="preserve"> </w:t>
      </w:r>
      <w:r w:rsidR="00372494">
        <w:rPr>
          <w:rFonts w:eastAsia="Times New Roman"/>
          <w:sz w:val="22"/>
          <w:szCs w:val="22"/>
          <w:lang w:val="en-US" w:eastAsia="pt-BR"/>
        </w:rPr>
        <w:t>to</w:t>
      </w:r>
      <w:r w:rsidRPr="00E77D07">
        <w:rPr>
          <w:rFonts w:eastAsia="Times New Roman"/>
          <w:sz w:val="22"/>
          <w:szCs w:val="22"/>
          <w:lang w:val="en-US" w:eastAsia="pt-BR"/>
        </w:rPr>
        <w:t xml:space="preserve"> separat</w:t>
      </w:r>
      <w:r w:rsidR="00372494">
        <w:rPr>
          <w:rFonts w:eastAsia="Times New Roman"/>
          <w:sz w:val="22"/>
          <w:szCs w:val="22"/>
          <w:lang w:val="en-US" w:eastAsia="pt-BR"/>
        </w:rPr>
        <w:t>e</w:t>
      </w:r>
      <w:r w:rsidRPr="00E77D07">
        <w:rPr>
          <w:rFonts w:eastAsia="Times New Roman"/>
          <w:sz w:val="22"/>
          <w:szCs w:val="22"/>
          <w:lang w:val="en-US" w:eastAsia="pt-BR"/>
        </w:rPr>
        <w:t xml:space="preserve"> </w:t>
      </w:r>
      <w:r w:rsidR="00372494">
        <w:rPr>
          <w:rFonts w:eastAsia="Times New Roman"/>
          <w:sz w:val="22"/>
          <w:szCs w:val="22"/>
          <w:lang w:val="en-US" w:eastAsia="pt-BR"/>
        </w:rPr>
        <w:t xml:space="preserve">the </w:t>
      </w:r>
      <w:r w:rsidRPr="00E77D07">
        <w:rPr>
          <w:rFonts w:eastAsia="Times New Roman"/>
          <w:sz w:val="22"/>
          <w:szCs w:val="22"/>
          <w:lang w:val="en-US" w:eastAsia="pt-BR"/>
        </w:rPr>
        <w:t>light hydrocarbon molecules in d</w:t>
      </w:r>
      <w:r w:rsidR="00372494">
        <w:rPr>
          <w:rFonts w:eastAsia="Times New Roman"/>
          <w:sz w:val="22"/>
          <w:szCs w:val="22"/>
          <w:lang w:val="en-US" w:eastAsia="pt-BR"/>
        </w:rPr>
        <w:t xml:space="preserve">ownstream distillation towers, which is a </w:t>
      </w:r>
      <w:r w:rsidRPr="00E77D07">
        <w:rPr>
          <w:rFonts w:eastAsia="Times New Roman"/>
          <w:sz w:val="22"/>
          <w:szCs w:val="22"/>
          <w:lang w:val="en-US" w:eastAsia="pt-BR"/>
        </w:rPr>
        <w:t xml:space="preserve">tall </w:t>
      </w:r>
      <w:r w:rsidR="00372494">
        <w:rPr>
          <w:rFonts w:eastAsia="Times New Roman"/>
          <w:sz w:val="22"/>
          <w:szCs w:val="22"/>
          <w:lang w:val="en-US" w:eastAsia="pt-BR"/>
        </w:rPr>
        <w:t xml:space="preserve">and </w:t>
      </w:r>
      <w:r w:rsidRPr="00E77D07">
        <w:rPr>
          <w:rFonts w:eastAsia="Times New Roman"/>
          <w:sz w:val="22"/>
          <w:szCs w:val="22"/>
          <w:lang w:val="en-US" w:eastAsia="pt-BR"/>
        </w:rPr>
        <w:t>narrow colu</w:t>
      </w:r>
      <w:r w:rsidR="00372494">
        <w:rPr>
          <w:rFonts w:eastAsia="Times New Roman"/>
          <w:sz w:val="22"/>
          <w:szCs w:val="22"/>
          <w:lang w:val="en-US" w:eastAsia="pt-BR"/>
        </w:rPr>
        <w:t>-</w:t>
      </w:r>
      <w:r w:rsidRPr="00E77D07">
        <w:rPr>
          <w:rFonts w:eastAsia="Times New Roman"/>
          <w:sz w:val="22"/>
          <w:szCs w:val="22"/>
          <w:lang w:val="en-US" w:eastAsia="pt-BR"/>
        </w:rPr>
        <w:t>mns that give refineries their distinctive skylines.</w:t>
      </w:r>
      <w:r>
        <w:rPr>
          <w:rFonts w:eastAsia="Times New Roman"/>
          <w:sz w:val="22"/>
          <w:szCs w:val="22"/>
          <w:lang w:val="en-US" w:eastAsia="pt-BR"/>
        </w:rPr>
        <w:t xml:space="preserve"> </w:t>
      </w:r>
      <w:r w:rsidRPr="00E77D07">
        <w:rPr>
          <w:rFonts w:eastAsia="Times New Roman"/>
          <w:sz w:val="22"/>
          <w:szCs w:val="22"/>
          <w:lang w:val="en-US" w:eastAsia="pt-BR"/>
        </w:rPr>
        <w:t>The refining process begins</w:t>
      </w:r>
      <w:r w:rsidR="00372494">
        <w:rPr>
          <w:rFonts w:eastAsia="Times New Roman"/>
          <w:sz w:val="22"/>
          <w:szCs w:val="22"/>
          <w:lang w:val="en-US" w:eastAsia="pt-BR"/>
        </w:rPr>
        <w:t>,</w:t>
      </w:r>
      <w:r w:rsidRPr="00E77D07">
        <w:rPr>
          <w:rFonts w:eastAsia="Times New Roman"/>
          <w:sz w:val="22"/>
          <w:szCs w:val="22"/>
          <w:lang w:val="en-US" w:eastAsia="pt-BR"/>
        </w:rPr>
        <w:t xml:space="preserve"> when crude oil is di</w:t>
      </w:r>
      <w:r w:rsidRPr="00E77D07">
        <w:rPr>
          <w:rFonts w:eastAsia="Times New Roman"/>
          <w:sz w:val="22"/>
          <w:szCs w:val="22"/>
          <w:lang w:val="en-US" w:eastAsia="pt-BR"/>
        </w:rPr>
        <w:t>s</w:t>
      </w:r>
      <w:r w:rsidR="00372494">
        <w:rPr>
          <w:rFonts w:eastAsia="Times New Roman"/>
          <w:sz w:val="22"/>
          <w:szCs w:val="22"/>
          <w:lang w:val="en-US" w:eastAsia="pt-BR"/>
        </w:rPr>
        <w:t>tilled in two large crude u</w:t>
      </w:r>
      <w:r w:rsidRPr="00E77D07">
        <w:rPr>
          <w:rFonts w:eastAsia="Times New Roman"/>
          <w:sz w:val="22"/>
          <w:szCs w:val="22"/>
          <w:lang w:val="en-US" w:eastAsia="pt-BR"/>
        </w:rPr>
        <w:t xml:space="preserve">nits that have distillation columns, </w:t>
      </w:r>
      <w:r w:rsidR="00372494">
        <w:rPr>
          <w:rFonts w:eastAsia="Times New Roman"/>
          <w:sz w:val="22"/>
          <w:szCs w:val="22"/>
          <w:lang w:val="en-US" w:eastAsia="pt-BR"/>
        </w:rPr>
        <w:t xml:space="preserve">usually </w:t>
      </w:r>
      <w:r w:rsidRPr="00E77D07">
        <w:rPr>
          <w:rFonts w:eastAsia="Times New Roman"/>
          <w:sz w:val="22"/>
          <w:szCs w:val="22"/>
          <w:lang w:val="en-US" w:eastAsia="pt-BR"/>
        </w:rPr>
        <w:t xml:space="preserve">one that operates near </w:t>
      </w:r>
      <w:r w:rsidR="00372494">
        <w:rPr>
          <w:rFonts w:eastAsia="Times New Roman"/>
          <w:sz w:val="22"/>
          <w:szCs w:val="22"/>
          <w:lang w:val="en-US" w:eastAsia="pt-BR"/>
        </w:rPr>
        <w:t xml:space="preserve">the </w:t>
      </w:r>
      <w:r w:rsidRPr="00E77D07">
        <w:rPr>
          <w:rFonts w:eastAsia="Times New Roman"/>
          <w:sz w:val="22"/>
          <w:szCs w:val="22"/>
          <w:lang w:val="en-US" w:eastAsia="pt-BR"/>
        </w:rPr>
        <w:t>a</w:t>
      </w:r>
      <w:r w:rsidRPr="00E77D07">
        <w:rPr>
          <w:rFonts w:eastAsia="Times New Roman"/>
          <w:sz w:val="22"/>
          <w:szCs w:val="22"/>
          <w:lang w:val="en-US" w:eastAsia="pt-BR"/>
        </w:rPr>
        <w:t>t</w:t>
      </w:r>
      <w:r w:rsidRPr="00E77D07">
        <w:rPr>
          <w:rFonts w:eastAsia="Times New Roman"/>
          <w:sz w:val="22"/>
          <w:szCs w:val="22"/>
          <w:lang w:val="en-US" w:eastAsia="pt-BR"/>
        </w:rPr>
        <w:t xml:space="preserve">mospheric pressure and two others that operate less than </w:t>
      </w:r>
      <w:r w:rsidR="00372494">
        <w:rPr>
          <w:rFonts w:eastAsia="Times New Roman"/>
          <w:sz w:val="22"/>
          <w:szCs w:val="22"/>
          <w:lang w:val="en-US" w:eastAsia="pt-BR"/>
        </w:rPr>
        <w:t xml:space="preserve">the </w:t>
      </w:r>
      <w:r w:rsidR="000D711E">
        <w:rPr>
          <w:rFonts w:eastAsia="Times New Roman"/>
          <w:sz w:val="22"/>
          <w:szCs w:val="22"/>
          <w:lang w:val="en-US" w:eastAsia="pt-BR"/>
        </w:rPr>
        <w:t>atmospheric pressure</w:t>
      </w:r>
      <w:r w:rsidRPr="00E77D07">
        <w:rPr>
          <w:rFonts w:eastAsia="Times New Roman"/>
          <w:sz w:val="22"/>
          <w:szCs w:val="22"/>
          <w:lang w:val="en-US" w:eastAsia="pt-BR"/>
        </w:rPr>
        <w:t>.</w:t>
      </w:r>
      <w:r w:rsidR="000D711E">
        <w:rPr>
          <w:rFonts w:eastAsia="Times New Roman"/>
          <w:sz w:val="22"/>
          <w:szCs w:val="22"/>
          <w:lang w:val="en-US" w:eastAsia="pt-BR"/>
        </w:rPr>
        <w:t xml:space="preserve"> </w:t>
      </w:r>
      <w:r w:rsidR="00372494">
        <w:rPr>
          <w:rFonts w:eastAsia="Times New Roman"/>
          <w:sz w:val="22"/>
          <w:szCs w:val="22"/>
          <w:lang w:val="en-US" w:eastAsia="pt-BR"/>
        </w:rPr>
        <w:t>Sometimes</w:t>
      </w:r>
      <w:r w:rsidRPr="00E77D07">
        <w:rPr>
          <w:rFonts w:eastAsia="Times New Roman"/>
          <w:sz w:val="22"/>
          <w:szCs w:val="22"/>
          <w:lang w:val="en-US" w:eastAsia="pt-BR"/>
        </w:rPr>
        <w:t xml:space="preserve">, distillation columns are operated at less than </w:t>
      </w:r>
      <w:r w:rsidR="00372494">
        <w:rPr>
          <w:rFonts w:eastAsia="Times New Roman"/>
          <w:sz w:val="22"/>
          <w:szCs w:val="22"/>
          <w:lang w:val="en-US" w:eastAsia="pt-BR"/>
        </w:rPr>
        <w:t xml:space="preserve">the </w:t>
      </w:r>
      <w:r w:rsidRPr="00E77D07">
        <w:rPr>
          <w:rFonts w:eastAsia="Times New Roman"/>
          <w:sz w:val="22"/>
          <w:szCs w:val="22"/>
          <w:lang w:val="en-US" w:eastAsia="pt-BR"/>
        </w:rPr>
        <w:t>atmospheric pressure (vacuum) to lower the te</w:t>
      </w:r>
      <w:r w:rsidRPr="00E77D07">
        <w:rPr>
          <w:rFonts w:eastAsia="Times New Roman"/>
          <w:sz w:val="22"/>
          <w:szCs w:val="22"/>
          <w:lang w:val="en-US" w:eastAsia="pt-BR"/>
        </w:rPr>
        <w:t>m</w:t>
      </w:r>
      <w:r w:rsidRPr="00E77D07">
        <w:rPr>
          <w:rFonts w:eastAsia="Times New Roman"/>
          <w:sz w:val="22"/>
          <w:szCs w:val="22"/>
          <w:lang w:val="en-US" w:eastAsia="pt-BR"/>
        </w:rPr>
        <w:t>perature</w:t>
      </w:r>
      <w:r w:rsidR="00372494">
        <w:rPr>
          <w:rFonts w:eastAsia="Times New Roman"/>
          <w:sz w:val="22"/>
          <w:szCs w:val="22"/>
          <w:lang w:val="en-US" w:eastAsia="pt-BR"/>
        </w:rPr>
        <w:t>,</w:t>
      </w:r>
      <w:r w:rsidRPr="00E77D07">
        <w:rPr>
          <w:rFonts w:eastAsia="Times New Roman"/>
          <w:sz w:val="22"/>
          <w:szCs w:val="22"/>
          <w:lang w:val="en-US" w:eastAsia="pt-BR"/>
        </w:rPr>
        <w:t xml:space="preserve"> at which a hydrocarbon mixture boils. </w:t>
      </w:r>
    </w:p>
    <w:p w:rsidR="000D711E" w:rsidRDefault="000D711E" w:rsidP="00D1346A">
      <w:pPr>
        <w:spacing w:line="288" w:lineRule="auto"/>
        <w:jc w:val="both"/>
        <w:rPr>
          <w:rFonts w:eastAsia="Times New Roman"/>
          <w:sz w:val="22"/>
          <w:szCs w:val="22"/>
          <w:lang w:val="en-US" w:eastAsia="pt-BR"/>
        </w:rPr>
      </w:pPr>
    </w:p>
    <w:p w:rsidR="000D711E" w:rsidRDefault="000D711E" w:rsidP="000D711E">
      <w:pPr>
        <w:spacing w:line="288" w:lineRule="auto"/>
        <w:jc w:val="center"/>
        <w:rPr>
          <w:rFonts w:eastAsia="Times New Roman"/>
          <w:sz w:val="22"/>
          <w:szCs w:val="22"/>
          <w:lang w:val="en-US" w:eastAsia="pt-BR"/>
        </w:rPr>
      </w:pPr>
      <w:r>
        <w:rPr>
          <w:rFonts w:eastAsia="Times New Roman"/>
          <w:noProof/>
          <w:sz w:val="22"/>
          <w:szCs w:val="22"/>
          <w:lang w:val="en-US"/>
        </w:rPr>
        <w:drawing>
          <wp:inline distT="0" distB="0" distL="0" distR="0">
            <wp:extent cx="4010025" cy="2571750"/>
            <wp:effectExtent l="38100" t="38100" r="47625" b="3810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8">
                              <a14:imgEffect>
                                <a14:sharpenSoften amount="50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0025" cy="2571750"/>
                    </a:xfrm>
                    <a:prstGeom prst="rect">
                      <a:avLst/>
                    </a:prstGeom>
                    <a:noFill/>
                    <a:ln w="28575">
                      <a:solidFill>
                        <a:srgbClr val="7030A0"/>
                      </a:solidFill>
                    </a:ln>
                  </pic:spPr>
                </pic:pic>
              </a:graphicData>
            </a:graphic>
          </wp:inline>
        </w:drawing>
      </w:r>
    </w:p>
    <w:p w:rsidR="000D711E" w:rsidRDefault="000D711E" w:rsidP="000D711E">
      <w:pPr>
        <w:spacing w:line="288" w:lineRule="auto"/>
        <w:jc w:val="both"/>
        <w:rPr>
          <w:rFonts w:eastAsia="Times New Roman"/>
          <w:sz w:val="22"/>
          <w:szCs w:val="22"/>
          <w:lang w:val="en-US" w:eastAsia="pt-BR"/>
        </w:rPr>
      </w:pPr>
    </w:p>
    <w:p w:rsidR="000D711E" w:rsidRDefault="000D711E" w:rsidP="000D711E">
      <w:pPr>
        <w:spacing w:line="288" w:lineRule="auto"/>
        <w:jc w:val="both"/>
        <w:rPr>
          <w:rFonts w:eastAsia="Times New Roman"/>
          <w:sz w:val="22"/>
          <w:szCs w:val="22"/>
          <w:lang w:val="en-US" w:eastAsia="pt-BR"/>
        </w:rPr>
      </w:pPr>
      <w:r w:rsidRPr="00E77D07">
        <w:rPr>
          <w:rFonts w:eastAsia="Times New Roman"/>
          <w:sz w:val="22"/>
          <w:szCs w:val="22"/>
          <w:lang w:val="en-US" w:eastAsia="pt-BR"/>
        </w:rPr>
        <w:t>This "</w:t>
      </w:r>
      <w:r w:rsidRPr="00372494">
        <w:rPr>
          <w:rFonts w:eastAsia="Times New Roman"/>
          <w:i/>
          <w:sz w:val="22"/>
          <w:szCs w:val="22"/>
          <w:lang w:val="en-US" w:eastAsia="pt-BR"/>
        </w:rPr>
        <w:t>vacuum distillation</w:t>
      </w:r>
      <w:r w:rsidRPr="00E77D07">
        <w:rPr>
          <w:rFonts w:eastAsia="Times New Roman"/>
          <w:sz w:val="22"/>
          <w:szCs w:val="22"/>
          <w:lang w:val="en-US" w:eastAsia="pt-BR"/>
        </w:rPr>
        <w:t xml:space="preserve">" (VDU) reduces the chance of </w:t>
      </w:r>
      <w:r w:rsidRPr="00372494">
        <w:rPr>
          <w:rFonts w:eastAsia="Times New Roman"/>
          <w:i/>
          <w:sz w:val="22"/>
          <w:szCs w:val="22"/>
          <w:lang w:val="en-US" w:eastAsia="pt-BR"/>
        </w:rPr>
        <w:t>thermal decomposition</w:t>
      </w:r>
      <w:r>
        <w:rPr>
          <w:rFonts w:eastAsia="Times New Roman"/>
          <w:sz w:val="22"/>
          <w:szCs w:val="22"/>
          <w:lang w:val="en-US" w:eastAsia="pt-BR"/>
        </w:rPr>
        <w:t xml:space="preserve"> (cracking), </w:t>
      </w:r>
      <w:r w:rsidRPr="00E77D07">
        <w:rPr>
          <w:rFonts w:eastAsia="Times New Roman"/>
          <w:sz w:val="22"/>
          <w:szCs w:val="22"/>
          <w:lang w:val="en-US" w:eastAsia="pt-BR"/>
        </w:rPr>
        <w:t>ov</w:t>
      </w:r>
      <w:r>
        <w:rPr>
          <w:rFonts w:eastAsia="Times New Roman"/>
          <w:sz w:val="22"/>
          <w:szCs w:val="22"/>
          <w:lang w:val="en-US" w:eastAsia="pt-BR"/>
        </w:rPr>
        <w:t>er</w:t>
      </w:r>
      <w:r w:rsidRPr="00E77D07">
        <w:rPr>
          <w:rFonts w:eastAsia="Times New Roman"/>
          <w:sz w:val="22"/>
          <w:szCs w:val="22"/>
          <w:lang w:val="en-US" w:eastAsia="pt-BR"/>
        </w:rPr>
        <w:t>hea</w:t>
      </w:r>
      <w:r w:rsidRPr="00E77D07">
        <w:rPr>
          <w:rFonts w:eastAsia="Times New Roman"/>
          <w:sz w:val="22"/>
          <w:szCs w:val="22"/>
          <w:lang w:val="en-US" w:eastAsia="pt-BR"/>
        </w:rPr>
        <w:t>t</w:t>
      </w:r>
      <w:r w:rsidRPr="00E77D07">
        <w:rPr>
          <w:rFonts w:eastAsia="Times New Roman"/>
          <w:sz w:val="22"/>
          <w:szCs w:val="22"/>
          <w:lang w:val="en-US" w:eastAsia="pt-BR"/>
        </w:rPr>
        <w:t>ing the mixture.</w:t>
      </w:r>
      <w:r>
        <w:rPr>
          <w:rFonts w:eastAsia="Times New Roman"/>
          <w:sz w:val="22"/>
          <w:szCs w:val="22"/>
          <w:lang w:val="en-US" w:eastAsia="pt-BR"/>
        </w:rPr>
        <w:t xml:space="preserve"> </w:t>
      </w:r>
      <w:r w:rsidRPr="00E77D07">
        <w:rPr>
          <w:rFonts w:eastAsia="Times New Roman"/>
          <w:sz w:val="22"/>
          <w:szCs w:val="22"/>
          <w:lang w:val="en-US" w:eastAsia="pt-BR"/>
        </w:rPr>
        <w:t xml:space="preserve">These and other distillation </w:t>
      </w:r>
      <w:r>
        <w:rPr>
          <w:rFonts w:eastAsia="Times New Roman"/>
          <w:sz w:val="22"/>
          <w:szCs w:val="22"/>
          <w:lang w:val="en-US" w:eastAsia="pt-BR"/>
        </w:rPr>
        <w:t xml:space="preserve">columns </w:t>
      </w:r>
      <w:r w:rsidRPr="00E77D07">
        <w:rPr>
          <w:rFonts w:eastAsia="Times New Roman"/>
          <w:sz w:val="22"/>
          <w:szCs w:val="22"/>
          <w:lang w:val="en-US" w:eastAsia="pt-BR"/>
        </w:rPr>
        <w:t>upgrade improve</w:t>
      </w:r>
      <w:r>
        <w:rPr>
          <w:rFonts w:eastAsia="Times New Roman"/>
          <w:sz w:val="22"/>
          <w:szCs w:val="22"/>
          <w:lang w:val="en-US" w:eastAsia="pt-BR"/>
        </w:rPr>
        <w:t>d gas oil recovery and d</w:t>
      </w:r>
      <w:r>
        <w:rPr>
          <w:rFonts w:eastAsia="Times New Roman"/>
          <w:sz w:val="22"/>
          <w:szCs w:val="22"/>
          <w:lang w:val="en-US" w:eastAsia="pt-BR"/>
        </w:rPr>
        <w:t>e</w:t>
      </w:r>
      <w:r>
        <w:rPr>
          <w:rFonts w:eastAsia="Times New Roman"/>
          <w:sz w:val="22"/>
          <w:szCs w:val="22"/>
          <w:lang w:val="en-US" w:eastAsia="pt-BR"/>
        </w:rPr>
        <w:t>crease</w:t>
      </w:r>
      <w:r w:rsidRPr="00E77D07">
        <w:rPr>
          <w:rFonts w:eastAsia="Times New Roman"/>
          <w:sz w:val="22"/>
          <w:szCs w:val="22"/>
          <w:lang w:val="en-US" w:eastAsia="pt-BR"/>
        </w:rPr>
        <w:t xml:space="preserve"> </w:t>
      </w:r>
      <w:r>
        <w:rPr>
          <w:rFonts w:eastAsia="Times New Roman"/>
          <w:sz w:val="22"/>
          <w:szCs w:val="22"/>
          <w:lang w:val="en-US" w:eastAsia="pt-BR"/>
        </w:rPr>
        <w:t xml:space="preserve">the </w:t>
      </w:r>
      <w:r w:rsidRPr="00E77D07">
        <w:rPr>
          <w:rFonts w:eastAsia="Times New Roman"/>
          <w:sz w:val="22"/>
          <w:szCs w:val="22"/>
          <w:lang w:val="en-US" w:eastAsia="pt-BR"/>
        </w:rPr>
        <w:t>residuum volume.</w:t>
      </w:r>
      <w:r>
        <w:rPr>
          <w:rFonts w:eastAsia="Times New Roman"/>
          <w:sz w:val="22"/>
          <w:szCs w:val="22"/>
          <w:lang w:val="en-US" w:eastAsia="pt-BR"/>
        </w:rPr>
        <w:t xml:space="preserve"> </w:t>
      </w:r>
      <w:r w:rsidRPr="00E77D07">
        <w:rPr>
          <w:rFonts w:eastAsia="Times New Roman"/>
          <w:sz w:val="22"/>
          <w:szCs w:val="22"/>
          <w:lang w:val="en-US" w:eastAsia="pt-BR"/>
        </w:rPr>
        <w:t>Using the most up-to-date computer control systems, refinery oper</w:t>
      </w:r>
      <w:r w:rsidRPr="00E77D07">
        <w:rPr>
          <w:rFonts w:eastAsia="Times New Roman"/>
          <w:sz w:val="22"/>
          <w:szCs w:val="22"/>
          <w:lang w:val="en-US" w:eastAsia="pt-BR"/>
        </w:rPr>
        <w:t>a</w:t>
      </w:r>
      <w:r w:rsidRPr="00E77D07">
        <w:rPr>
          <w:rFonts w:eastAsia="Times New Roman"/>
          <w:sz w:val="22"/>
          <w:szCs w:val="22"/>
          <w:lang w:val="en-US" w:eastAsia="pt-BR"/>
        </w:rPr>
        <w:t>tors precisely control the temperatures in distillation columns</w:t>
      </w:r>
      <w:r>
        <w:rPr>
          <w:rFonts w:eastAsia="Times New Roman"/>
          <w:sz w:val="22"/>
          <w:szCs w:val="22"/>
          <w:lang w:val="en-US" w:eastAsia="pt-BR"/>
        </w:rPr>
        <w:t>,</w:t>
      </w:r>
      <w:r w:rsidRPr="00E77D07">
        <w:rPr>
          <w:rFonts w:eastAsia="Times New Roman"/>
          <w:sz w:val="22"/>
          <w:szCs w:val="22"/>
          <w:lang w:val="en-US" w:eastAsia="pt-BR"/>
        </w:rPr>
        <w:t xml:space="preserve"> </w:t>
      </w:r>
      <w:r>
        <w:rPr>
          <w:rFonts w:eastAsia="Times New Roman"/>
          <w:sz w:val="22"/>
          <w:szCs w:val="22"/>
          <w:lang w:val="en-US" w:eastAsia="pt-BR"/>
        </w:rPr>
        <w:t xml:space="preserve">commonly </w:t>
      </w:r>
      <w:r w:rsidRPr="00E77D07">
        <w:rPr>
          <w:rFonts w:eastAsia="Times New Roman"/>
          <w:sz w:val="22"/>
          <w:szCs w:val="22"/>
          <w:lang w:val="en-US" w:eastAsia="pt-BR"/>
        </w:rPr>
        <w:t xml:space="preserve">designed with </w:t>
      </w:r>
      <w:r>
        <w:rPr>
          <w:rFonts w:eastAsia="Times New Roman"/>
          <w:sz w:val="22"/>
          <w:szCs w:val="22"/>
          <w:lang w:val="en-US" w:eastAsia="pt-BR"/>
        </w:rPr>
        <w:t>piping gu</w:t>
      </w:r>
      <w:r>
        <w:rPr>
          <w:rFonts w:eastAsia="Times New Roman"/>
          <w:sz w:val="22"/>
          <w:szCs w:val="22"/>
          <w:lang w:val="en-US" w:eastAsia="pt-BR"/>
        </w:rPr>
        <w:t>t</w:t>
      </w:r>
      <w:r>
        <w:rPr>
          <w:rFonts w:eastAsia="Times New Roman"/>
          <w:sz w:val="22"/>
          <w:szCs w:val="22"/>
          <w:lang w:val="en-US" w:eastAsia="pt-BR"/>
        </w:rPr>
        <w:t>ters</w:t>
      </w:r>
      <w:r w:rsidRPr="00E77D07">
        <w:rPr>
          <w:rFonts w:eastAsia="Times New Roman"/>
          <w:sz w:val="22"/>
          <w:szCs w:val="22"/>
          <w:lang w:val="en-US" w:eastAsia="pt-BR"/>
        </w:rPr>
        <w:t xml:space="preserve"> to withdraw the various types of products where they condense. Products from the top, middle and bottom of the column</w:t>
      </w:r>
      <w:r>
        <w:rPr>
          <w:rFonts w:eastAsia="Times New Roman"/>
          <w:sz w:val="22"/>
          <w:szCs w:val="22"/>
          <w:lang w:val="en-US" w:eastAsia="pt-BR"/>
        </w:rPr>
        <w:t>,</w:t>
      </w:r>
      <w:r w:rsidRPr="00E77D07">
        <w:rPr>
          <w:rFonts w:eastAsia="Times New Roman"/>
          <w:sz w:val="22"/>
          <w:szCs w:val="22"/>
          <w:lang w:val="en-US" w:eastAsia="pt-BR"/>
        </w:rPr>
        <w:t xml:space="preserve"> travel through these </w:t>
      </w:r>
      <w:r>
        <w:rPr>
          <w:rFonts w:eastAsia="Times New Roman"/>
          <w:sz w:val="22"/>
          <w:szCs w:val="22"/>
          <w:lang w:val="en-US" w:eastAsia="pt-BR"/>
        </w:rPr>
        <w:t>piping gutters</w:t>
      </w:r>
      <w:r w:rsidRPr="00E77D07">
        <w:rPr>
          <w:rFonts w:eastAsia="Times New Roman"/>
          <w:sz w:val="22"/>
          <w:szCs w:val="22"/>
          <w:lang w:val="en-US" w:eastAsia="pt-BR"/>
        </w:rPr>
        <w:t xml:space="preserve"> to different plants for further refining.</w:t>
      </w:r>
    </w:p>
    <w:p w:rsidR="000D711E" w:rsidRDefault="000D711E" w:rsidP="00D1346A">
      <w:pPr>
        <w:spacing w:line="288" w:lineRule="auto"/>
        <w:jc w:val="both"/>
        <w:rPr>
          <w:rFonts w:eastAsia="Times New Roman"/>
          <w:sz w:val="22"/>
          <w:szCs w:val="22"/>
          <w:lang w:val="en-US" w:eastAsia="pt-BR"/>
        </w:rPr>
      </w:pPr>
    </w:p>
    <w:p w:rsidR="000D711E" w:rsidRDefault="000D711E" w:rsidP="000D711E">
      <w:pPr>
        <w:spacing w:line="288" w:lineRule="auto"/>
        <w:jc w:val="both"/>
        <w:rPr>
          <w:rFonts w:eastAsia="Times New Roman"/>
          <w:sz w:val="22"/>
          <w:szCs w:val="22"/>
          <w:lang w:val="en-US" w:eastAsia="pt-BR"/>
        </w:rPr>
      </w:pPr>
      <w:r w:rsidRPr="00E77D07">
        <w:rPr>
          <w:rFonts w:eastAsia="Times New Roman"/>
          <w:sz w:val="22"/>
          <w:szCs w:val="22"/>
          <w:lang w:val="en-US" w:eastAsia="pt-BR"/>
        </w:rPr>
        <w:t xml:space="preserve">During this process, the lightest materials, like </w:t>
      </w:r>
      <w:r w:rsidRPr="00372494">
        <w:rPr>
          <w:rFonts w:eastAsia="Times New Roman"/>
          <w:i/>
          <w:sz w:val="22"/>
          <w:szCs w:val="22"/>
          <w:lang w:val="en-US" w:eastAsia="pt-BR"/>
        </w:rPr>
        <w:t>propane and butane</w:t>
      </w:r>
      <w:r w:rsidRPr="00E77D07">
        <w:rPr>
          <w:rFonts w:eastAsia="Times New Roman"/>
          <w:sz w:val="22"/>
          <w:szCs w:val="22"/>
          <w:lang w:val="en-US" w:eastAsia="pt-BR"/>
        </w:rPr>
        <w:t xml:space="preserve">, vaporize and rise to the top of the first atmospheric column. Medium weight materials, including </w:t>
      </w:r>
      <w:r w:rsidRPr="00372494">
        <w:rPr>
          <w:rFonts w:eastAsia="Times New Roman"/>
          <w:i/>
          <w:sz w:val="22"/>
          <w:szCs w:val="22"/>
          <w:lang w:val="en-US" w:eastAsia="pt-BR"/>
        </w:rPr>
        <w:t>gasoline</w:t>
      </w:r>
      <w:r w:rsidRPr="00E77D07">
        <w:rPr>
          <w:rFonts w:eastAsia="Times New Roman"/>
          <w:sz w:val="22"/>
          <w:szCs w:val="22"/>
          <w:lang w:val="en-US" w:eastAsia="pt-BR"/>
        </w:rPr>
        <w:t xml:space="preserve">, </w:t>
      </w:r>
      <w:r w:rsidRPr="00372494">
        <w:rPr>
          <w:rFonts w:eastAsia="Times New Roman"/>
          <w:i/>
          <w:sz w:val="22"/>
          <w:szCs w:val="22"/>
          <w:lang w:val="en-US" w:eastAsia="pt-BR"/>
        </w:rPr>
        <w:t>jet and diesel fuels</w:t>
      </w:r>
      <w:r w:rsidRPr="00E77D07">
        <w:rPr>
          <w:rFonts w:eastAsia="Times New Roman"/>
          <w:sz w:val="22"/>
          <w:szCs w:val="22"/>
          <w:lang w:val="en-US" w:eastAsia="pt-BR"/>
        </w:rPr>
        <w:t>, co</w:t>
      </w:r>
      <w:r w:rsidRPr="00E77D07">
        <w:rPr>
          <w:rFonts w:eastAsia="Times New Roman"/>
          <w:sz w:val="22"/>
          <w:szCs w:val="22"/>
          <w:lang w:val="en-US" w:eastAsia="pt-BR"/>
        </w:rPr>
        <w:t>n</w:t>
      </w:r>
      <w:r w:rsidRPr="00E77D07">
        <w:rPr>
          <w:rFonts w:eastAsia="Times New Roman"/>
          <w:sz w:val="22"/>
          <w:szCs w:val="22"/>
          <w:lang w:val="en-US" w:eastAsia="pt-BR"/>
        </w:rPr>
        <w:t xml:space="preserve">dense in the middle. Heavy materials, called </w:t>
      </w:r>
      <w:r w:rsidRPr="00372494">
        <w:rPr>
          <w:rFonts w:eastAsia="Times New Roman"/>
          <w:i/>
          <w:sz w:val="22"/>
          <w:szCs w:val="22"/>
          <w:lang w:val="en-US" w:eastAsia="pt-BR"/>
        </w:rPr>
        <w:t>gas oils</w:t>
      </w:r>
      <w:r w:rsidRPr="00E77D07">
        <w:rPr>
          <w:rFonts w:eastAsia="Times New Roman"/>
          <w:sz w:val="22"/>
          <w:szCs w:val="22"/>
          <w:lang w:val="en-US" w:eastAsia="pt-BR"/>
        </w:rPr>
        <w:t>, condense in the lower portion of the atmo</w:t>
      </w:r>
      <w:r w:rsidRPr="00E77D07">
        <w:rPr>
          <w:rFonts w:eastAsia="Times New Roman"/>
          <w:sz w:val="22"/>
          <w:szCs w:val="22"/>
          <w:lang w:val="en-US" w:eastAsia="pt-BR"/>
        </w:rPr>
        <w:t>s</w:t>
      </w:r>
      <w:r w:rsidRPr="00E77D07">
        <w:rPr>
          <w:rFonts w:eastAsia="Times New Roman"/>
          <w:sz w:val="22"/>
          <w:szCs w:val="22"/>
          <w:lang w:val="en-US" w:eastAsia="pt-BR"/>
        </w:rPr>
        <w:t xml:space="preserve">pheric column. The heaviest tar-like material, called </w:t>
      </w:r>
      <w:r w:rsidRPr="00372494">
        <w:rPr>
          <w:rFonts w:eastAsia="Times New Roman"/>
          <w:i/>
          <w:sz w:val="22"/>
          <w:szCs w:val="22"/>
          <w:lang w:val="en-US" w:eastAsia="pt-BR"/>
        </w:rPr>
        <w:t>residuum</w:t>
      </w:r>
      <w:r w:rsidRPr="00E77D07">
        <w:rPr>
          <w:rFonts w:eastAsia="Times New Roman"/>
          <w:sz w:val="22"/>
          <w:szCs w:val="22"/>
          <w:lang w:val="en-US" w:eastAsia="pt-BR"/>
        </w:rPr>
        <w:t>, is referred to as the "</w:t>
      </w:r>
      <w:r w:rsidRPr="00372494">
        <w:rPr>
          <w:rFonts w:eastAsia="Times New Roman"/>
          <w:i/>
          <w:sz w:val="22"/>
          <w:szCs w:val="22"/>
          <w:lang w:val="en-US" w:eastAsia="pt-BR"/>
        </w:rPr>
        <w:t>bottom of the barrel</w:t>
      </w:r>
      <w:r w:rsidRPr="00E77D07">
        <w:rPr>
          <w:rFonts w:eastAsia="Times New Roman"/>
          <w:sz w:val="22"/>
          <w:szCs w:val="22"/>
          <w:lang w:val="en-US" w:eastAsia="pt-BR"/>
        </w:rPr>
        <w:t>" because it never really rises.</w:t>
      </w:r>
      <w:r>
        <w:rPr>
          <w:rFonts w:eastAsia="Times New Roman"/>
          <w:sz w:val="22"/>
          <w:szCs w:val="22"/>
          <w:lang w:val="en-US" w:eastAsia="pt-BR"/>
        </w:rPr>
        <w:t xml:space="preserve"> </w:t>
      </w:r>
      <w:r w:rsidRPr="00E77D07">
        <w:rPr>
          <w:rFonts w:eastAsia="Times New Roman"/>
          <w:sz w:val="22"/>
          <w:szCs w:val="22"/>
          <w:lang w:val="en-US" w:eastAsia="pt-BR"/>
        </w:rPr>
        <w:t>This distillation process is repeated in many other plants as the oil is further refined to make various products.</w:t>
      </w:r>
    </w:p>
    <w:p w:rsidR="000D711E" w:rsidRPr="00E77D07" w:rsidRDefault="000D711E" w:rsidP="00D1346A">
      <w:pPr>
        <w:spacing w:line="288" w:lineRule="auto"/>
        <w:jc w:val="both"/>
        <w:rPr>
          <w:rFonts w:eastAsia="Times New Roman"/>
          <w:sz w:val="22"/>
          <w:szCs w:val="22"/>
          <w:lang w:val="en-US" w:eastAsia="pt-BR"/>
        </w:rPr>
      </w:pPr>
    </w:p>
    <w:p w:rsidR="00A5003C" w:rsidRDefault="00D1346A" w:rsidP="00A5003C">
      <w:pPr>
        <w:spacing w:line="288" w:lineRule="auto"/>
        <w:jc w:val="both"/>
        <w:rPr>
          <w:sz w:val="22"/>
          <w:szCs w:val="22"/>
          <w:lang w:val="en-US"/>
        </w:rPr>
      </w:pPr>
      <w:r w:rsidRPr="00E77D07">
        <w:rPr>
          <w:rFonts w:eastAsia="Times New Roman"/>
          <w:b/>
          <w:bCs/>
          <w:sz w:val="22"/>
          <w:szCs w:val="22"/>
          <w:lang w:val="en-US" w:eastAsia="pt-BR"/>
        </w:rPr>
        <w:t>2. Cracking</w:t>
      </w:r>
      <w:r>
        <w:rPr>
          <w:rFonts w:eastAsia="Times New Roman"/>
          <w:bCs/>
          <w:sz w:val="22"/>
          <w:szCs w:val="22"/>
          <w:lang w:val="en-US" w:eastAsia="pt-BR"/>
        </w:rPr>
        <w:t xml:space="preserve">: </w:t>
      </w:r>
      <w:r w:rsidR="00475FDA">
        <w:rPr>
          <w:rFonts w:eastAsia="Times New Roman"/>
          <w:bCs/>
          <w:sz w:val="22"/>
          <w:szCs w:val="22"/>
          <w:lang w:val="en-US" w:eastAsia="pt-BR"/>
        </w:rPr>
        <w:t>Is the technique that t</w:t>
      </w:r>
      <w:r w:rsidR="00372494" w:rsidRPr="00E77D07">
        <w:rPr>
          <w:sz w:val="22"/>
          <w:szCs w:val="22"/>
          <w:lang w:val="en-US"/>
        </w:rPr>
        <w:t>akes large hydrocarbons and breaks them into smaller ones.</w:t>
      </w:r>
      <w:r w:rsidR="00372494">
        <w:rPr>
          <w:sz w:val="22"/>
          <w:szCs w:val="22"/>
          <w:lang w:val="en-US"/>
        </w:rPr>
        <w:t xml:space="preserve"> Some refineries </w:t>
      </w:r>
      <w:r w:rsidRPr="00E77D07">
        <w:rPr>
          <w:rFonts w:eastAsia="Times New Roman"/>
          <w:sz w:val="22"/>
          <w:szCs w:val="22"/>
          <w:lang w:val="en-US" w:eastAsia="pt-BR"/>
        </w:rPr>
        <w:t xml:space="preserve">convert middle distillate, gas oil and residuum into primarily gasoline, jet and diesel fuels by using a series of processing plants that literally "crack" large, heavy molecules into smaller, </w:t>
      </w:r>
      <w:r w:rsidRPr="00E77D07">
        <w:rPr>
          <w:rFonts w:eastAsia="Times New Roman"/>
          <w:sz w:val="22"/>
          <w:szCs w:val="22"/>
          <w:lang w:val="en-US" w:eastAsia="pt-BR"/>
        </w:rPr>
        <w:lastRenderedPageBreak/>
        <w:t>lighter ones.</w:t>
      </w:r>
      <w:r>
        <w:rPr>
          <w:rFonts w:eastAsia="Times New Roman"/>
          <w:sz w:val="22"/>
          <w:szCs w:val="22"/>
          <w:lang w:val="en-US" w:eastAsia="pt-BR"/>
        </w:rPr>
        <w:t xml:space="preserve"> </w:t>
      </w:r>
      <w:r w:rsidR="00FC3C90">
        <w:rPr>
          <w:rFonts w:eastAsia="Times New Roman"/>
          <w:sz w:val="22"/>
          <w:szCs w:val="22"/>
          <w:lang w:val="en-US" w:eastAsia="pt-BR"/>
        </w:rPr>
        <w:t>Generally, h</w:t>
      </w:r>
      <w:r w:rsidRPr="00E77D07">
        <w:rPr>
          <w:rFonts w:eastAsia="Times New Roman"/>
          <w:sz w:val="22"/>
          <w:szCs w:val="22"/>
          <w:lang w:val="en-US" w:eastAsia="pt-BR"/>
        </w:rPr>
        <w:t>eat and catalysts are used to convert the h</w:t>
      </w:r>
      <w:r w:rsidR="00372494">
        <w:rPr>
          <w:rFonts w:eastAsia="Times New Roman"/>
          <w:sz w:val="22"/>
          <w:szCs w:val="22"/>
          <w:lang w:val="en-US" w:eastAsia="pt-BR"/>
        </w:rPr>
        <w:t xml:space="preserve">eavier oils to lighter products, </w:t>
      </w:r>
      <w:r w:rsidR="00372494" w:rsidRPr="00E77D07">
        <w:rPr>
          <w:rFonts w:eastAsia="Times New Roman"/>
          <w:sz w:val="22"/>
          <w:szCs w:val="22"/>
          <w:lang w:val="en-US" w:eastAsia="pt-BR"/>
        </w:rPr>
        <w:t xml:space="preserve">using </w:t>
      </w:r>
      <w:r w:rsidR="00372494">
        <w:rPr>
          <w:rFonts w:eastAsia="Times New Roman"/>
          <w:sz w:val="22"/>
          <w:szCs w:val="22"/>
          <w:lang w:val="en-US" w:eastAsia="pt-BR"/>
        </w:rPr>
        <w:t xml:space="preserve">the </w:t>
      </w:r>
      <w:r w:rsidR="00372494" w:rsidRPr="00E77D07">
        <w:rPr>
          <w:rFonts w:eastAsia="Times New Roman"/>
          <w:sz w:val="22"/>
          <w:szCs w:val="22"/>
          <w:lang w:val="en-US" w:eastAsia="pt-BR"/>
        </w:rPr>
        <w:t>"cracking" methods</w:t>
      </w:r>
      <w:r w:rsidR="00372494">
        <w:rPr>
          <w:rFonts w:eastAsia="Times New Roman"/>
          <w:sz w:val="22"/>
          <w:szCs w:val="22"/>
          <w:lang w:val="en-US" w:eastAsia="pt-BR"/>
        </w:rPr>
        <w:t xml:space="preserve">. </w:t>
      </w:r>
      <w:r w:rsidR="00A5003C" w:rsidRPr="00E77D07">
        <w:rPr>
          <w:sz w:val="22"/>
          <w:szCs w:val="22"/>
          <w:lang w:val="en-US"/>
        </w:rPr>
        <w:t>There are several types of cracking:</w:t>
      </w:r>
    </w:p>
    <w:p w:rsidR="00714708" w:rsidRDefault="00714708" w:rsidP="00A5003C">
      <w:pPr>
        <w:spacing w:line="288" w:lineRule="auto"/>
        <w:jc w:val="both"/>
        <w:rPr>
          <w:sz w:val="22"/>
          <w:szCs w:val="22"/>
          <w:lang w:val="en-US"/>
        </w:rPr>
      </w:pPr>
    </w:p>
    <w:p w:rsidR="00FC3C90" w:rsidRPr="0018051A" w:rsidRDefault="00A5003C" w:rsidP="0086355A">
      <w:pPr>
        <w:pStyle w:val="ListParagraph"/>
        <w:numPr>
          <w:ilvl w:val="0"/>
          <w:numId w:val="43"/>
        </w:numPr>
        <w:spacing w:line="288" w:lineRule="auto"/>
        <w:ind w:left="714" w:hanging="357"/>
        <w:jc w:val="both"/>
        <w:rPr>
          <w:rStyle w:val="apple-converted-space"/>
          <w:color w:val="333333"/>
          <w:sz w:val="22"/>
          <w:szCs w:val="22"/>
          <w:lang w:val="en-US"/>
        </w:rPr>
      </w:pPr>
      <w:r w:rsidRPr="0018051A">
        <w:rPr>
          <w:rStyle w:val="Strong"/>
          <w:rFonts w:cs="Arial"/>
          <w:color w:val="333333"/>
          <w:sz w:val="22"/>
          <w:szCs w:val="22"/>
          <w:lang w:val="en-US"/>
        </w:rPr>
        <w:t>Thermal</w:t>
      </w:r>
      <w:r w:rsidR="00FC3C90" w:rsidRPr="0018051A">
        <w:rPr>
          <w:rStyle w:val="Strong"/>
          <w:rFonts w:cs="Arial"/>
          <w:color w:val="333333"/>
          <w:sz w:val="22"/>
          <w:szCs w:val="22"/>
          <w:lang w:val="en-US"/>
        </w:rPr>
        <w:t xml:space="preserve"> Cracking</w:t>
      </w:r>
      <w:r w:rsidR="00FC3C90" w:rsidRPr="0018051A">
        <w:rPr>
          <w:rStyle w:val="apple-converted-space"/>
          <w:color w:val="333333"/>
          <w:sz w:val="22"/>
          <w:szCs w:val="22"/>
          <w:lang w:val="en-US"/>
        </w:rPr>
        <w:t>: L</w:t>
      </w:r>
      <w:r w:rsidRPr="0018051A">
        <w:rPr>
          <w:sz w:val="22"/>
          <w:szCs w:val="22"/>
          <w:lang w:val="en-US"/>
        </w:rPr>
        <w:t xml:space="preserve">arge hydrocarbons </w:t>
      </w:r>
      <w:r w:rsidR="00FC3C90" w:rsidRPr="0018051A">
        <w:rPr>
          <w:sz w:val="22"/>
          <w:szCs w:val="22"/>
          <w:lang w:val="en-US"/>
        </w:rPr>
        <w:t xml:space="preserve">are heated </w:t>
      </w:r>
      <w:r w:rsidRPr="0018051A">
        <w:rPr>
          <w:sz w:val="22"/>
          <w:szCs w:val="22"/>
          <w:lang w:val="en-US"/>
        </w:rPr>
        <w:t>at high temperatures (</w:t>
      </w:r>
      <w:r w:rsidR="00FC3C90" w:rsidRPr="0018051A">
        <w:rPr>
          <w:sz w:val="22"/>
          <w:szCs w:val="22"/>
          <w:lang w:val="en-US"/>
        </w:rPr>
        <w:t>and</w:t>
      </w:r>
      <w:r w:rsidRPr="0018051A">
        <w:rPr>
          <w:sz w:val="22"/>
          <w:szCs w:val="22"/>
          <w:lang w:val="en-US"/>
        </w:rPr>
        <w:t xml:space="preserve"> high pre</w:t>
      </w:r>
      <w:r w:rsidRPr="0018051A">
        <w:rPr>
          <w:sz w:val="22"/>
          <w:szCs w:val="22"/>
          <w:lang w:val="en-US"/>
        </w:rPr>
        <w:t>s</w:t>
      </w:r>
      <w:r w:rsidRPr="0018051A">
        <w:rPr>
          <w:sz w:val="22"/>
          <w:szCs w:val="22"/>
          <w:lang w:val="en-US"/>
        </w:rPr>
        <w:t>sures as well) until they break apart.</w:t>
      </w:r>
      <w:r w:rsidRPr="0018051A">
        <w:rPr>
          <w:rStyle w:val="apple-converted-space"/>
          <w:color w:val="333333"/>
          <w:sz w:val="22"/>
          <w:szCs w:val="22"/>
          <w:lang w:val="en-US"/>
        </w:rPr>
        <w:t> </w:t>
      </w:r>
      <w:r w:rsidR="00FC3C90" w:rsidRPr="0018051A">
        <w:rPr>
          <w:sz w:val="22"/>
          <w:szCs w:val="22"/>
          <w:lang w:val="en-US"/>
        </w:rPr>
        <w:t>H</w:t>
      </w:r>
      <w:r w:rsidRPr="0018051A">
        <w:rPr>
          <w:sz w:val="22"/>
          <w:szCs w:val="22"/>
          <w:lang w:val="en-US"/>
        </w:rPr>
        <w:t>igh temperature steam (1500</w:t>
      </w:r>
      <w:r w:rsidR="00FC3C90" w:rsidRPr="0018051A">
        <w:rPr>
          <w:sz w:val="22"/>
          <w:szCs w:val="22"/>
          <w:lang w:val="en-US"/>
        </w:rPr>
        <w:t xml:space="preserve">º F - </w:t>
      </w:r>
      <w:r w:rsidRPr="0018051A">
        <w:rPr>
          <w:sz w:val="22"/>
          <w:szCs w:val="22"/>
          <w:lang w:val="en-US"/>
        </w:rPr>
        <w:t>816</w:t>
      </w:r>
      <w:r w:rsidR="00FC3C90" w:rsidRPr="0018051A">
        <w:rPr>
          <w:sz w:val="22"/>
          <w:szCs w:val="22"/>
          <w:lang w:val="en-US"/>
        </w:rPr>
        <w:t>º C</w:t>
      </w:r>
      <w:r w:rsidRPr="0018051A">
        <w:rPr>
          <w:sz w:val="22"/>
          <w:szCs w:val="22"/>
          <w:lang w:val="en-US"/>
        </w:rPr>
        <w:t xml:space="preserve">) is </w:t>
      </w:r>
      <w:r w:rsidR="00FC3C90" w:rsidRPr="0018051A">
        <w:rPr>
          <w:sz w:val="22"/>
          <w:szCs w:val="22"/>
          <w:lang w:val="en-US"/>
        </w:rPr>
        <w:t>commo</w:t>
      </w:r>
      <w:r w:rsidR="00FC3C90" w:rsidRPr="0018051A">
        <w:rPr>
          <w:sz w:val="22"/>
          <w:szCs w:val="22"/>
          <w:lang w:val="en-US"/>
        </w:rPr>
        <w:t>n</w:t>
      </w:r>
      <w:r w:rsidR="00FC3C90" w:rsidRPr="0018051A">
        <w:rPr>
          <w:sz w:val="22"/>
          <w:szCs w:val="22"/>
          <w:lang w:val="en-US"/>
        </w:rPr>
        <w:t xml:space="preserve">ly </w:t>
      </w:r>
      <w:r w:rsidRPr="0018051A">
        <w:rPr>
          <w:sz w:val="22"/>
          <w:szCs w:val="22"/>
          <w:lang w:val="en-US"/>
        </w:rPr>
        <w:t xml:space="preserve">used to break </w:t>
      </w:r>
      <w:r w:rsidRPr="0018051A">
        <w:rPr>
          <w:i/>
          <w:sz w:val="22"/>
          <w:szCs w:val="22"/>
          <w:lang w:val="en-US"/>
        </w:rPr>
        <w:t>ethane, butane and naptha</w:t>
      </w:r>
      <w:r w:rsidRPr="0018051A">
        <w:rPr>
          <w:sz w:val="22"/>
          <w:szCs w:val="22"/>
          <w:lang w:val="en-US"/>
        </w:rPr>
        <w:t xml:space="preserve"> into </w:t>
      </w:r>
      <w:r w:rsidRPr="0018051A">
        <w:rPr>
          <w:i/>
          <w:sz w:val="22"/>
          <w:szCs w:val="22"/>
          <w:lang w:val="en-US"/>
        </w:rPr>
        <w:t>ethylene and benzene</w:t>
      </w:r>
      <w:r w:rsidR="00FC3C90" w:rsidRPr="0018051A">
        <w:rPr>
          <w:i/>
          <w:sz w:val="22"/>
          <w:szCs w:val="22"/>
          <w:lang w:val="en-US"/>
        </w:rPr>
        <w:t xml:space="preserve"> that</w:t>
      </w:r>
      <w:r w:rsidRPr="0018051A">
        <w:rPr>
          <w:sz w:val="22"/>
          <w:szCs w:val="22"/>
          <w:lang w:val="en-US"/>
        </w:rPr>
        <w:t xml:space="preserve"> are used to manufacture chemicals.</w:t>
      </w:r>
      <w:r w:rsidRPr="0018051A">
        <w:rPr>
          <w:rStyle w:val="apple-converted-space"/>
          <w:color w:val="333333"/>
          <w:sz w:val="22"/>
          <w:szCs w:val="22"/>
          <w:lang w:val="en-US"/>
        </w:rPr>
        <w:t> </w:t>
      </w:r>
    </w:p>
    <w:p w:rsidR="00A5003C" w:rsidRPr="0018051A" w:rsidRDefault="00FC3C90" w:rsidP="0086355A">
      <w:pPr>
        <w:pStyle w:val="ListParagraph"/>
        <w:numPr>
          <w:ilvl w:val="0"/>
          <w:numId w:val="43"/>
        </w:numPr>
        <w:spacing w:line="288" w:lineRule="auto"/>
        <w:ind w:left="714" w:hanging="357"/>
        <w:jc w:val="both"/>
        <w:rPr>
          <w:rStyle w:val="apple-converted-space"/>
          <w:color w:val="333333"/>
          <w:sz w:val="22"/>
          <w:szCs w:val="22"/>
          <w:lang w:val="en-US"/>
        </w:rPr>
      </w:pPr>
      <w:r w:rsidRPr="0018051A">
        <w:rPr>
          <w:rStyle w:val="Strong"/>
          <w:rFonts w:cs="Arial"/>
          <w:color w:val="333333"/>
          <w:sz w:val="22"/>
          <w:szCs w:val="22"/>
          <w:lang w:val="en-US"/>
        </w:rPr>
        <w:t>V</w:t>
      </w:r>
      <w:r w:rsidR="00A5003C" w:rsidRPr="0018051A">
        <w:rPr>
          <w:rStyle w:val="Strong"/>
          <w:rFonts w:cs="Arial"/>
          <w:color w:val="333333"/>
          <w:sz w:val="22"/>
          <w:szCs w:val="22"/>
          <w:lang w:val="en-US"/>
        </w:rPr>
        <w:t>isbreaking</w:t>
      </w:r>
      <w:r w:rsidRPr="0018051A">
        <w:rPr>
          <w:rStyle w:val="apple-converted-space"/>
          <w:color w:val="333333"/>
          <w:sz w:val="22"/>
          <w:szCs w:val="22"/>
          <w:lang w:val="en-US"/>
        </w:rPr>
        <w:t>: R</w:t>
      </w:r>
      <w:r w:rsidR="00A5003C" w:rsidRPr="0018051A">
        <w:rPr>
          <w:sz w:val="22"/>
          <w:szCs w:val="22"/>
          <w:lang w:val="en-US"/>
        </w:rPr>
        <w:t xml:space="preserve">esidual from the distillation tower is heated </w:t>
      </w:r>
      <w:r w:rsidRPr="0018051A">
        <w:rPr>
          <w:sz w:val="22"/>
          <w:szCs w:val="22"/>
          <w:lang w:val="en-US"/>
        </w:rPr>
        <w:t xml:space="preserve">up to </w:t>
      </w:r>
      <w:r w:rsidR="00A5003C" w:rsidRPr="0018051A">
        <w:rPr>
          <w:sz w:val="22"/>
          <w:szCs w:val="22"/>
          <w:lang w:val="en-US"/>
        </w:rPr>
        <w:t>900</w:t>
      </w:r>
      <w:r w:rsidRPr="0018051A">
        <w:rPr>
          <w:sz w:val="22"/>
          <w:szCs w:val="22"/>
          <w:lang w:val="en-US"/>
        </w:rPr>
        <w:t>º F (</w:t>
      </w:r>
      <w:r w:rsidR="00A5003C" w:rsidRPr="0018051A">
        <w:rPr>
          <w:sz w:val="22"/>
          <w:szCs w:val="22"/>
          <w:lang w:val="en-US"/>
        </w:rPr>
        <w:t>482</w:t>
      </w:r>
      <w:r w:rsidRPr="0018051A">
        <w:rPr>
          <w:sz w:val="22"/>
          <w:szCs w:val="22"/>
          <w:lang w:val="en-US"/>
        </w:rPr>
        <w:t>º C</w:t>
      </w:r>
      <w:r w:rsidR="00A5003C" w:rsidRPr="0018051A">
        <w:rPr>
          <w:sz w:val="22"/>
          <w:szCs w:val="22"/>
          <w:lang w:val="en-US"/>
        </w:rPr>
        <w:t xml:space="preserve">), </w:t>
      </w:r>
      <w:r w:rsidRPr="0018051A">
        <w:rPr>
          <w:sz w:val="22"/>
          <w:szCs w:val="22"/>
          <w:lang w:val="en-US"/>
        </w:rPr>
        <w:t xml:space="preserve">then is </w:t>
      </w:r>
      <w:r w:rsidR="00A5003C" w:rsidRPr="0018051A">
        <w:rPr>
          <w:sz w:val="22"/>
          <w:szCs w:val="22"/>
          <w:lang w:val="en-US"/>
        </w:rPr>
        <w:t>cooled with g</w:t>
      </w:r>
      <w:r w:rsidRPr="0018051A">
        <w:rPr>
          <w:sz w:val="22"/>
          <w:szCs w:val="22"/>
          <w:lang w:val="en-US"/>
        </w:rPr>
        <w:t>as</w:t>
      </w:r>
      <w:r w:rsidR="00A5003C" w:rsidRPr="0018051A">
        <w:rPr>
          <w:sz w:val="22"/>
          <w:szCs w:val="22"/>
          <w:lang w:val="en-US"/>
        </w:rPr>
        <w:t xml:space="preserve">oil and rapidly burned (flashed) in a distillation tower. This process reduces the viscosity of </w:t>
      </w:r>
      <w:r w:rsidRPr="0018051A">
        <w:rPr>
          <w:sz w:val="22"/>
          <w:szCs w:val="22"/>
          <w:lang w:val="en-US"/>
        </w:rPr>
        <w:t xml:space="preserve">heavy </w:t>
      </w:r>
      <w:r w:rsidR="00A5003C" w:rsidRPr="0018051A">
        <w:rPr>
          <w:sz w:val="22"/>
          <w:szCs w:val="22"/>
          <w:lang w:val="en-US"/>
        </w:rPr>
        <w:t xml:space="preserve">weight oils and produces </w:t>
      </w:r>
      <w:r w:rsidRPr="0018051A">
        <w:rPr>
          <w:sz w:val="22"/>
          <w:szCs w:val="22"/>
          <w:lang w:val="en-US"/>
        </w:rPr>
        <w:t xml:space="preserve">a residuum designated as </w:t>
      </w:r>
      <w:r w:rsidR="00A5003C" w:rsidRPr="0018051A">
        <w:rPr>
          <w:i/>
          <w:sz w:val="22"/>
          <w:szCs w:val="22"/>
          <w:lang w:val="en-US"/>
        </w:rPr>
        <w:t>tar</w:t>
      </w:r>
      <w:r w:rsidRPr="0018051A">
        <w:rPr>
          <w:sz w:val="22"/>
          <w:szCs w:val="22"/>
          <w:lang w:val="en-US"/>
        </w:rPr>
        <w:t xml:space="preserve"> to manufactu</w:t>
      </w:r>
      <w:r w:rsidRPr="0018051A">
        <w:rPr>
          <w:sz w:val="22"/>
          <w:szCs w:val="22"/>
          <w:lang w:val="en-US"/>
        </w:rPr>
        <w:t>r</w:t>
      </w:r>
      <w:r w:rsidRPr="0018051A">
        <w:rPr>
          <w:sz w:val="22"/>
          <w:szCs w:val="22"/>
          <w:lang w:val="en-US"/>
        </w:rPr>
        <w:t xml:space="preserve">ing of </w:t>
      </w:r>
      <w:r w:rsidRPr="0018051A">
        <w:rPr>
          <w:i/>
          <w:sz w:val="22"/>
          <w:szCs w:val="22"/>
          <w:lang w:val="en-US"/>
        </w:rPr>
        <w:t>asphalt</w:t>
      </w:r>
      <w:r w:rsidRPr="0018051A">
        <w:rPr>
          <w:sz w:val="22"/>
          <w:szCs w:val="22"/>
          <w:lang w:val="en-US"/>
        </w:rPr>
        <w:t>.</w:t>
      </w:r>
    </w:p>
    <w:p w:rsidR="00A5003C" w:rsidRPr="0018051A" w:rsidRDefault="00A5003C" w:rsidP="0086355A">
      <w:pPr>
        <w:pStyle w:val="ListParagraph"/>
        <w:numPr>
          <w:ilvl w:val="0"/>
          <w:numId w:val="43"/>
        </w:numPr>
        <w:spacing w:line="288" w:lineRule="auto"/>
        <w:ind w:left="714" w:hanging="357"/>
        <w:jc w:val="both"/>
        <w:rPr>
          <w:rFonts w:eastAsia="Times New Roman"/>
          <w:sz w:val="22"/>
          <w:szCs w:val="22"/>
          <w:lang w:val="en-US" w:eastAsia="pt-BR"/>
        </w:rPr>
      </w:pPr>
      <w:r w:rsidRPr="0018051A">
        <w:rPr>
          <w:rStyle w:val="Strong"/>
          <w:color w:val="333333"/>
          <w:sz w:val="22"/>
          <w:szCs w:val="22"/>
          <w:lang w:val="en-US"/>
        </w:rPr>
        <w:t>C</w:t>
      </w:r>
      <w:r w:rsidRPr="0018051A">
        <w:rPr>
          <w:rStyle w:val="Strong"/>
          <w:rFonts w:cs="Arial"/>
          <w:color w:val="333333"/>
          <w:sz w:val="22"/>
          <w:szCs w:val="22"/>
          <w:lang w:val="en-US"/>
        </w:rPr>
        <w:t>oking</w:t>
      </w:r>
      <w:r w:rsidR="00FC3C90" w:rsidRPr="0018051A">
        <w:rPr>
          <w:rStyle w:val="apple-converted-space"/>
          <w:color w:val="333333"/>
          <w:sz w:val="22"/>
          <w:szCs w:val="22"/>
          <w:lang w:val="en-US"/>
        </w:rPr>
        <w:t xml:space="preserve">: </w:t>
      </w:r>
      <w:r w:rsidR="00FC3C90" w:rsidRPr="0018051A">
        <w:rPr>
          <w:rFonts w:eastAsia="Times New Roman"/>
          <w:sz w:val="22"/>
          <w:szCs w:val="22"/>
          <w:lang w:val="en-US" w:eastAsia="pt-BR"/>
        </w:rPr>
        <w:t>R</w:t>
      </w:r>
      <w:r w:rsidRPr="0018051A">
        <w:rPr>
          <w:rFonts w:eastAsia="Times New Roman"/>
          <w:sz w:val="22"/>
          <w:szCs w:val="22"/>
          <w:lang w:val="en-US" w:eastAsia="pt-BR"/>
        </w:rPr>
        <w:t xml:space="preserve">esidual from the distillation tower is heated to temperatures above </w:t>
      </w:r>
      <w:r w:rsidR="00FC3C90" w:rsidRPr="0018051A">
        <w:rPr>
          <w:rFonts w:eastAsia="Times New Roman"/>
          <w:sz w:val="22"/>
          <w:szCs w:val="22"/>
          <w:lang w:val="en-US" w:eastAsia="pt-BR"/>
        </w:rPr>
        <w:t xml:space="preserve">900º F (482º C) </w:t>
      </w:r>
      <w:r w:rsidRPr="0018051A">
        <w:rPr>
          <w:rFonts w:eastAsia="Times New Roman"/>
          <w:sz w:val="22"/>
          <w:szCs w:val="22"/>
          <w:lang w:val="en-US" w:eastAsia="pt-BR"/>
        </w:rPr>
        <w:t>until it cracks into heavy oil, gasoline and naphtha</w:t>
      </w:r>
      <w:r w:rsidR="00FC3C90" w:rsidRPr="0018051A">
        <w:rPr>
          <w:rFonts w:eastAsia="Times New Roman"/>
          <w:sz w:val="22"/>
          <w:szCs w:val="22"/>
          <w:lang w:val="en-US" w:eastAsia="pt-BR"/>
        </w:rPr>
        <w:t>. When this</w:t>
      </w:r>
      <w:r w:rsidRPr="0018051A">
        <w:rPr>
          <w:rFonts w:eastAsia="Times New Roman"/>
          <w:sz w:val="22"/>
          <w:szCs w:val="22"/>
          <w:lang w:val="en-US" w:eastAsia="pt-BR"/>
        </w:rPr>
        <w:t xml:space="preserve"> process is done, a heavy, a</w:t>
      </w:r>
      <w:r w:rsidRPr="0018051A">
        <w:rPr>
          <w:rFonts w:eastAsia="Times New Roman"/>
          <w:sz w:val="22"/>
          <w:szCs w:val="22"/>
          <w:lang w:val="en-US" w:eastAsia="pt-BR"/>
        </w:rPr>
        <w:t>l</w:t>
      </w:r>
      <w:r w:rsidRPr="0018051A">
        <w:rPr>
          <w:rFonts w:eastAsia="Times New Roman"/>
          <w:sz w:val="22"/>
          <w:szCs w:val="22"/>
          <w:lang w:val="en-US" w:eastAsia="pt-BR"/>
        </w:rPr>
        <w:t xml:space="preserve">most pure carbon residue is left (coke); </w:t>
      </w:r>
      <w:r w:rsidR="00FC3C90" w:rsidRPr="0018051A">
        <w:rPr>
          <w:rFonts w:eastAsia="Times New Roman"/>
          <w:sz w:val="22"/>
          <w:szCs w:val="22"/>
          <w:lang w:val="en-US" w:eastAsia="pt-BR"/>
        </w:rPr>
        <w:t xml:space="preserve">then, </w:t>
      </w:r>
      <w:r w:rsidRPr="0018051A">
        <w:rPr>
          <w:rFonts w:eastAsia="Times New Roman"/>
          <w:sz w:val="22"/>
          <w:szCs w:val="22"/>
          <w:lang w:val="en-US" w:eastAsia="pt-BR"/>
        </w:rPr>
        <w:t xml:space="preserve">the coke is cleaned from the cokers. </w:t>
      </w:r>
    </w:p>
    <w:p w:rsidR="00FC3C90" w:rsidRPr="00A307BD" w:rsidRDefault="00A5003C" w:rsidP="0086355A">
      <w:pPr>
        <w:pStyle w:val="ListParagraph"/>
        <w:numPr>
          <w:ilvl w:val="0"/>
          <w:numId w:val="43"/>
        </w:numPr>
        <w:spacing w:line="288" w:lineRule="auto"/>
        <w:ind w:left="714" w:hanging="357"/>
        <w:jc w:val="both"/>
        <w:rPr>
          <w:rStyle w:val="apple-converted-space"/>
          <w:color w:val="333333"/>
          <w:sz w:val="22"/>
          <w:szCs w:val="22"/>
        </w:rPr>
      </w:pPr>
      <w:r w:rsidRPr="00A307BD">
        <w:rPr>
          <w:rStyle w:val="Strong"/>
          <w:rFonts w:cs="Arial"/>
          <w:color w:val="333333"/>
          <w:sz w:val="22"/>
          <w:szCs w:val="22"/>
          <w:lang w:val="en-US"/>
        </w:rPr>
        <w:t>Catalytic</w:t>
      </w:r>
      <w:r w:rsidR="00A307BD" w:rsidRPr="00A307BD">
        <w:rPr>
          <w:rStyle w:val="Strong"/>
          <w:rFonts w:cs="Arial"/>
          <w:color w:val="333333"/>
          <w:sz w:val="22"/>
          <w:szCs w:val="22"/>
          <w:lang w:val="en-US"/>
        </w:rPr>
        <w:t xml:space="preserve"> Cracking</w:t>
      </w:r>
      <w:r w:rsidR="00FC3C90" w:rsidRPr="00A307BD">
        <w:rPr>
          <w:rStyle w:val="apple-converted-space"/>
          <w:color w:val="333333"/>
          <w:sz w:val="22"/>
          <w:szCs w:val="22"/>
          <w:lang w:val="en-US"/>
        </w:rPr>
        <w:t xml:space="preserve">: </w:t>
      </w:r>
      <w:r w:rsidR="00A307BD" w:rsidRPr="00A307BD">
        <w:rPr>
          <w:sz w:val="22"/>
          <w:szCs w:val="22"/>
          <w:lang w:val="en-US"/>
        </w:rPr>
        <w:t>In fluidized catalytic cracking, the gasoil is vaporized and passed through a zeolite, (</w:t>
      </w:r>
      <w:r w:rsidR="004F0DF3">
        <w:rPr>
          <w:sz w:val="22"/>
          <w:szCs w:val="22"/>
          <w:lang w:val="en-US"/>
        </w:rPr>
        <w:t xml:space="preserve">catalyst </w:t>
      </w:r>
      <w:r w:rsidR="00A307BD" w:rsidRPr="00A307BD">
        <w:rPr>
          <w:sz w:val="22"/>
          <w:szCs w:val="22"/>
          <w:lang w:val="en-US"/>
        </w:rPr>
        <w:t>produced as a fine powder), heated to about 800º-980º F in the reactor.  </w:t>
      </w:r>
      <w:r w:rsidR="004F0DF3">
        <w:rPr>
          <w:sz w:val="22"/>
          <w:szCs w:val="22"/>
          <w:lang w:val="en-US"/>
        </w:rPr>
        <w:t xml:space="preserve">The </w:t>
      </w:r>
      <w:r w:rsidR="004F0DF3" w:rsidRPr="00A307BD">
        <w:rPr>
          <w:sz w:val="22"/>
          <w:szCs w:val="22"/>
          <w:lang w:val="en-US"/>
        </w:rPr>
        <w:t>catalyst allows lower reaction temperatures.</w:t>
      </w:r>
      <w:r w:rsidR="00A307BD" w:rsidRPr="00A307BD">
        <w:rPr>
          <w:sz w:val="22"/>
          <w:szCs w:val="22"/>
          <w:lang w:val="en-US"/>
        </w:rPr>
        <w:t xml:space="preserve"> After cracking, the catalyst is se</w:t>
      </w:r>
      <w:r w:rsidR="00A307BD" w:rsidRPr="00A307BD">
        <w:rPr>
          <w:sz w:val="22"/>
          <w:szCs w:val="22"/>
          <w:lang w:val="en-US"/>
        </w:rPr>
        <w:t>p</w:t>
      </w:r>
      <w:r w:rsidR="00A307BD" w:rsidRPr="00A307BD">
        <w:rPr>
          <w:sz w:val="22"/>
          <w:szCs w:val="22"/>
          <w:lang w:val="en-US"/>
        </w:rPr>
        <w:t xml:space="preserve">arated from the products, regenerated by burning, and subsequently recycled. </w:t>
      </w:r>
      <w:r w:rsidRPr="00A307BD">
        <w:rPr>
          <w:sz w:val="22"/>
          <w:szCs w:val="22"/>
        </w:rPr>
        <w:t xml:space="preserve">Catalysts include </w:t>
      </w:r>
      <w:r w:rsidRPr="00A307BD">
        <w:rPr>
          <w:i/>
          <w:sz w:val="22"/>
          <w:szCs w:val="22"/>
        </w:rPr>
        <w:t>zeolite, aluminum hydro</w:t>
      </w:r>
      <w:r w:rsidR="00FC3C90" w:rsidRPr="00A307BD">
        <w:rPr>
          <w:i/>
          <w:sz w:val="22"/>
          <w:szCs w:val="22"/>
        </w:rPr>
        <w:t>-</w:t>
      </w:r>
      <w:r w:rsidRPr="00A307BD">
        <w:rPr>
          <w:i/>
          <w:sz w:val="22"/>
          <w:szCs w:val="22"/>
        </w:rPr>
        <w:t>silicate, bauxite and silica-alumina</w:t>
      </w:r>
      <w:r w:rsidRPr="00A307BD">
        <w:rPr>
          <w:sz w:val="22"/>
          <w:szCs w:val="22"/>
        </w:rPr>
        <w:t>.</w:t>
      </w:r>
      <w:r w:rsidRPr="00A307BD">
        <w:rPr>
          <w:rStyle w:val="apple-converted-space"/>
          <w:color w:val="333333"/>
          <w:sz w:val="22"/>
          <w:szCs w:val="22"/>
        </w:rPr>
        <w:t> </w:t>
      </w:r>
    </w:p>
    <w:p w:rsidR="00FC3C90" w:rsidRPr="0018051A" w:rsidRDefault="00FC3C90" w:rsidP="0086355A">
      <w:pPr>
        <w:pStyle w:val="ListParagraph"/>
        <w:numPr>
          <w:ilvl w:val="0"/>
          <w:numId w:val="43"/>
        </w:numPr>
        <w:spacing w:line="288" w:lineRule="auto"/>
        <w:ind w:left="714" w:hanging="357"/>
        <w:jc w:val="both"/>
        <w:rPr>
          <w:rFonts w:eastAsia="Times New Roman"/>
          <w:sz w:val="22"/>
          <w:szCs w:val="22"/>
          <w:lang w:val="en-US" w:eastAsia="pt-BR"/>
        </w:rPr>
      </w:pPr>
      <w:r w:rsidRPr="0018051A">
        <w:rPr>
          <w:rFonts w:eastAsia="Times New Roman"/>
          <w:b/>
          <w:sz w:val="22"/>
          <w:szCs w:val="22"/>
          <w:lang w:val="en-US" w:eastAsia="pt-BR"/>
        </w:rPr>
        <w:t>FCC (</w:t>
      </w:r>
      <w:r w:rsidRPr="0018051A">
        <w:rPr>
          <w:rFonts w:eastAsia="Times New Roman"/>
          <w:b/>
          <w:bCs/>
          <w:sz w:val="22"/>
          <w:szCs w:val="22"/>
          <w:lang w:val="en-US" w:eastAsia="pt-BR"/>
        </w:rPr>
        <w:t>Fluid Catalytic C</w:t>
      </w:r>
      <w:r w:rsidR="00A5003C" w:rsidRPr="0018051A">
        <w:rPr>
          <w:rFonts w:eastAsia="Times New Roman"/>
          <w:b/>
          <w:bCs/>
          <w:sz w:val="22"/>
          <w:szCs w:val="22"/>
          <w:lang w:val="en-US" w:eastAsia="pt-BR"/>
        </w:rPr>
        <w:t>racking</w:t>
      </w:r>
      <w:r w:rsidRPr="0018051A">
        <w:rPr>
          <w:rFonts w:eastAsia="Times New Roman"/>
          <w:b/>
          <w:bCs/>
          <w:sz w:val="22"/>
          <w:szCs w:val="22"/>
          <w:lang w:val="en-US" w:eastAsia="pt-BR"/>
        </w:rPr>
        <w:t>)</w:t>
      </w:r>
      <w:r w:rsidRPr="0018051A">
        <w:rPr>
          <w:rFonts w:eastAsia="Times New Roman"/>
          <w:bCs/>
          <w:sz w:val="22"/>
          <w:szCs w:val="22"/>
          <w:lang w:val="en-US" w:eastAsia="pt-BR"/>
        </w:rPr>
        <w:t>: Is a hot</w:t>
      </w:r>
      <w:r w:rsidR="00A5003C" w:rsidRPr="0018051A">
        <w:rPr>
          <w:rFonts w:eastAsia="Times New Roman"/>
          <w:sz w:val="22"/>
          <w:szCs w:val="22"/>
          <w:lang w:val="en-US" w:eastAsia="pt-BR"/>
        </w:rPr>
        <w:t xml:space="preserve"> fluid catalyst (1000</w:t>
      </w:r>
      <w:r w:rsidRPr="0018051A">
        <w:rPr>
          <w:rFonts w:eastAsia="Times New Roman"/>
          <w:sz w:val="22"/>
          <w:szCs w:val="22"/>
          <w:lang w:val="en-US" w:eastAsia="pt-BR"/>
        </w:rPr>
        <w:t>º</w:t>
      </w:r>
      <w:r w:rsidR="00A5003C" w:rsidRPr="0018051A">
        <w:rPr>
          <w:rFonts w:eastAsia="Times New Roman"/>
          <w:sz w:val="22"/>
          <w:szCs w:val="22"/>
          <w:lang w:val="en-US" w:eastAsia="pt-BR"/>
        </w:rPr>
        <w:t xml:space="preserve"> F</w:t>
      </w:r>
      <w:r w:rsidRPr="0018051A">
        <w:rPr>
          <w:rFonts w:eastAsia="Times New Roman"/>
          <w:sz w:val="22"/>
          <w:szCs w:val="22"/>
          <w:lang w:val="en-US" w:eastAsia="pt-BR"/>
        </w:rPr>
        <w:t xml:space="preserve"> - </w:t>
      </w:r>
      <w:r w:rsidR="00A5003C" w:rsidRPr="0018051A">
        <w:rPr>
          <w:rFonts w:eastAsia="Times New Roman"/>
          <w:sz w:val="22"/>
          <w:szCs w:val="22"/>
          <w:lang w:val="en-US" w:eastAsia="pt-BR"/>
        </w:rPr>
        <w:t>538</w:t>
      </w:r>
      <w:r w:rsidRPr="0018051A">
        <w:rPr>
          <w:rFonts w:eastAsia="Times New Roman"/>
          <w:sz w:val="22"/>
          <w:szCs w:val="22"/>
          <w:lang w:val="en-US" w:eastAsia="pt-BR"/>
        </w:rPr>
        <w:t>º</w:t>
      </w:r>
      <w:r w:rsidR="00A5003C" w:rsidRPr="0018051A">
        <w:rPr>
          <w:rFonts w:eastAsia="Times New Roman"/>
          <w:sz w:val="22"/>
          <w:szCs w:val="22"/>
          <w:lang w:val="en-US" w:eastAsia="pt-BR"/>
        </w:rPr>
        <w:t xml:space="preserve"> C</w:t>
      </w:r>
      <w:r w:rsidRPr="0018051A">
        <w:rPr>
          <w:rFonts w:eastAsia="Times New Roman"/>
          <w:sz w:val="22"/>
          <w:szCs w:val="22"/>
          <w:lang w:val="en-US" w:eastAsia="pt-BR"/>
        </w:rPr>
        <w:t xml:space="preserve">), which </w:t>
      </w:r>
      <w:r w:rsidR="00A5003C" w:rsidRPr="0018051A">
        <w:rPr>
          <w:rFonts w:eastAsia="Times New Roman"/>
          <w:sz w:val="22"/>
          <w:szCs w:val="22"/>
          <w:lang w:val="en-US" w:eastAsia="pt-BR"/>
        </w:rPr>
        <w:t xml:space="preserve">cracks </w:t>
      </w:r>
      <w:r w:rsidRPr="0018051A">
        <w:rPr>
          <w:rFonts w:eastAsia="Times New Roman"/>
          <w:sz w:val="22"/>
          <w:szCs w:val="22"/>
          <w:lang w:val="en-US" w:eastAsia="pt-BR"/>
        </w:rPr>
        <w:t xml:space="preserve">the </w:t>
      </w:r>
      <w:r w:rsidR="00A5003C" w:rsidRPr="0018051A">
        <w:rPr>
          <w:rFonts w:eastAsia="Times New Roman"/>
          <w:sz w:val="22"/>
          <w:szCs w:val="22"/>
          <w:lang w:val="en-US" w:eastAsia="pt-BR"/>
        </w:rPr>
        <w:t xml:space="preserve">heavy gasoil into </w:t>
      </w:r>
      <w:r w:rsidR="00A5003C" w:rsidRPr="0018051A">
        <w:rPr>
          <w:rFonts w:eastAsia="Times New Roman"/>
          <w:i/>
          <w:sz w:val="22"/>
          <w:szCs w:val="22"/>
          <w:lang w:val="en-US" w:eastAsia="pt-BR"/>
        </w:rPr>
        <w:t>diesel oils and gasoline</w:t>
      </w:r>
      <w:r w:rsidR="00A5003C" w:rsidRPr="0018051A">
        <w:rPr>
          <w:rFonts w:eastAsia="Times New Roman"/>
          <w:sz w:val="22"/>
          <w:szCs w:val="22"/>
          <w:lang w:val="en-US" w:eastAsia="pt-BR"/>
        </w:rPr>
        <w:t>. </w:t>
      </w:r>
    </w:p>
    <w:p w:rsidR="00CB344D" w:rsidRDefault="00CB344D" w:rsidP="00CB344D">
      <w:pPr>
        <w:jc w:val="both"/>
        <w:rPr>
          <w:rFonts w:eastAsia="Times New Roman"/>
          <w:b/>
          <w:bCs/>
          <w:lang w:val="en-US" w:eastAsia="pt-BR"/>
        </w:rPr>
      </w:pPr>
    </w:p>
    <w:p w:rsidR="00375A7A" w:rsidRDefault="00375A7A" w:rsidP="00375A7A">
      <w:pPr>
        <w:spacing w:line="288" w:lineRule="auto"/>
        <w:jc w:val="center"/>
        <w:rPr>
          <w:rFonts w:eastAsia="Times New Roman"/>
          <w:b/>
          <w:bCs/>
          <w:sz w:val="22"/>
          <w:szCs w:val="22"/>
          <w:lang w:val="en-US" w:eastAsia="pt-BR"/>
        </w:rPr>
      </w:pPr>
      <w:r>
        <w:rPr>
          <w:noProof/>
          <w:lang w:val="en-US"/>
        </w:rPr>
        <w:drawing>
          <wp:inline distT="0" distB="0" distL="0" distR="0">
            <wp:extent cx="3895725" cy="1571625"/>
            <wp:effectExtent l="19050" t="19050" r="28575" b="28575"/>
            <wp:docPr id="29" name="Imagem 29" descr="http://www.science-resources.co.uk/KS3/Chemistry/Chemical_Reactions/Hydrocarbons/Cracking_Sti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cience-resources.co.uk/KS3/Chemistry/Chemical_Reactions/Hydrocarbons/Cracking_Still.gif"/>
                    <pic:cNvPicPr>
                      <a:picLocks noChangeAspect="1" noChangeArrowheads="1"/>
                    </pic:cNvPicPr>
                  </pic:nvPicPr>
                  <pic:blipFill rotWithShape="1">
                    <a:blip r:embed="rId10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0">
                              <a14:imgEffect>
                                <a14:sharpenSoften amount="50000"/>
                              </a14:imgEffect>
                              <a14:imgEffect>
                                <a14:colorTemperature colorTemp="72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80"/>
                    <a:stretch/>
                  </pic:blipFill>
                  <pic:spPr bwMode="auto">
                    <a:xfrm>
                      <a:off x="0" y="0"/>
                      <a:ext cx="3895725" cy="1571625"/>
                    </a:xfrm>
                    <a:prstGeom prst="rect">
                      <a:avLst/>
                    </a:prstGeom>
                    <a:noFill/>
                    <a:ln w="19050">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75A7A" w:rsidRDefault="00375A7A" w:rsidP="00EA583B">
      <w:pPr>
        <w:spacing w:line="288" w:lineRule="auto"/>
        <w:jc w:val="both"/>
        <w:rPr>
          <w:rFonts w:eastAsia="Times New Roman"/>
          <w:b/>
          <w:bCs/>
          <w:sz w:val="22"/>
          <w:szCs w:val="22"/>
          <w:lang w:val="en-US" w:eastAsia="pt-BR"/>
        </w:rPr>
      </w:pPr>
    </w:p>
    <w:p w:rsidR="00A307BD" w:rsidRPr="00CB344D" w:rsidRDefault="00A97AFB" w:rsidP="00CB344D">
      <w:pPr>
        <w:jc w:val="both"/>
        <w:rPr>
          <w:sz w:val="22"/>
          <w:szCs w:val="22"/>
          <w:lang w:val="en-US"/>
        </w:rPr>
      </w:pPr>
      <w:r>
        <w:rPr>
          <w:rFonts w:eastAsia="Times New Roman"/>
          <w:b/>
          <w:bCs/>
          <w:sz w:val="22"/>
          <w:szCs w:val="22"/>
          <w:lang w:val="en-US" w:eastAsia="pt-BR"/>
        </w:rPr>
        <w:t>3</w:t>
      </w:r>
      <w:r w:rsidR="00035D00">
        <w:rPr>
          <w:rFonts w:eastAsia="Times New Roman"/>
          <w:b/>
          <w:bCs/>
          <w:sz w:val="22"/>
          <w:szCs w:val="22"/>
          <w:lang w:val="en-US" w:eastAsia="pt-BR"/>
        </w:rPr>
        <w:t xml:space="preserve">. </w:t>
      </w:r>
      <w:r w:rsidR="00FC3C90" w:rsidRPr="00CB344D">
        <w:rPr>
          <w:rFonts w:eastAsia="Times New Roman"/>
          <w:b/>
          <w:bCs/>
          <w:sz w:val="22"/>
          <w:szCs w:val="22"/>
          <w:lang w:val="en-US" w:eastAsia="pt-BR"/>
        </w:rPr>
        <w:t>H</w:t>
      </w:r>
      <w:r w:rsidR="00A5003C" w:rsidRPr="00CB344D">
        <w:rPr>
          <w:rFonts w:eastAsia="Times New Roman"/>
          <w:b/>
          <w:bCs/>
          <w:sz w:val="22"/>
          <w:szCs w:val="22"/>
          <w:lang w:val="en-US" w:eastAsia="pt-BR"/>
        </w:rPr>
        <w:t>ydrocracking</w:t>
      </w:r>
      <w:r w:rsidR="00FC3C90" w:rsidRPr="00CB344D">
        <w:rPr>
          <w:rFonts w:eastAsia="Times New Roman"/>
          <w:b/>
          <w:sz w:val="22"/>
          <w:szCs w:val="22"/>
          <w:lang w:val="en-US" w:eastAsia="pt-BR"/>
        </w:rPr>
        <w:t>:</w:t>
      </w:r>
      <w:r w:rsidR="00FC3C90" w:rsidRPr="00CB344D">
        <w:rPr>
          <w:rStyle w:val="apple-converted-space"/>
          <w:color w:val="333333"/>
          <w:sz w:val="22"/>
          <w:szCs w:val="22"/>
          <w:lang w:val="en-US"/>
        </w:rPr>
        <w:t xml:space="preserve"> </w:t>
      </w:r>
      <w:r w:rsidR="0018051A" w:rsidRPr="00CB344D">
        <w:rPr>
          <w:rStyle w:val="apple-converted-space"/>
          <w:color w:val="333333"/>
          <w:sz w:val="22"/>
          <w:szCs w:val="22"/>
          <w:lang w:val="en-US"/>
        </w:rPr>
        <w:t xml:space="preserve">Is </w:t>
      </w:r>
      <w:r w:rsidR="00A5003C" w:rsidRPr="00CB344D">
        <w:rPr>
          <w:sz w:val="22"/>
          <w:szCs w:val="22"/>
          <w:lang w:val="en-US"/>
        </w:rPr>
        <w:t xml:space="preserve">similar to </w:t>
      </w:r>
      <w:r w:rsidR="0018051A" w:rsidRPr="00CB344D">
        <w:rPr>
          <w:sz w:val="22"/>
          <w:szCs w:val="22"/>
          <w:lang w:val="en-US"/>
        </w:rPr>
        <w:t>FCC</w:t>
      </w:r>
      <w:r w:rsidR="00A5003C" w:rsidRPr="00CB344D">
        <w:rPr>
          <w:sz w:val="22"/>
          <w:szCs w:val="22"/>
          <w:lang w:val="en-US"/>
        </w:rPr>
        <w:t>, but uses a different catalyst, lower temperatures, higher pre</w:t>
      </w:r>
      <w:r w:rsidR="00A5003C" w:rsidRPr="00CB344D">
        <w:rPr>
          <w:sz w:val="22"/>
          <w:szCs w:val="22"/>
          <w:lang w:val="en-US"/>
        </w:rPr>
        <w:t>s</w:t>
      </w:r>
      <w:r w:rsidR="00A5003C" w:rsidRPr="00CB344D">
        <w:rPr>
          <w:sz w:val="22"/>
          <w:szCs w:val="22"/>
          <w:lang w:val="en-US"/>
        </w:rPr>
        <w:t xml:space="preserve">sure, and hydrogen gas. </w:t>
      </w:r>
      <w:r w:rsidR="00436201" w:rsidRPr="00CB344D">
        <w:rPr>
          <w:sz w:val="22"/>
          <w:szCs w:val="22"/>
          <w:lang w:val="en-US"/>
        </w:rPr>
        <w:t xml:space="preserve">The cracking is carried out with hydrogen at a pressure of 80 atm (1175 psi) and a catalyst of finely divided platinum on silica or alumina. </w:t>
      </w:r>
      <w:r w:rsidR="00A5003C" w:rsidRPr="00CB344D">
        <w:rPr>
          <w:sz w:val="22"/>
          <w:szCs w:val="22"/>
          <w:lang w:val="en-US"/>
        </w:rPr>
        <w:t xml:space="preserve">It takes heavy oil and cracks it into </w:t>
      </w:r>
      <w:r w:rsidR="00A5003C" w:rsidRPr="00CB344D">
        <w:rPr>
          <w:i/>
          <w:sz w:val="22"/>
          <w:szCs w:val="22"/>
          <w:lang w:val="en-US"/>
        </w:rPr>
        <w:t>gasoline and kerosene</w:t>
      </w:r>
      <w:r w:rsidR="00A5003C" w:rsidRPr="00CB344D">
        <w:rPr>
          <w:sz w:val="22"/>
          <w:szCs w:val="22"/>
          <w:lang w:val="en-US"/>
        </w:rPr>
        <w:t xml:space="preserve"> (</w:t>
      </w:r>
      <w:r w:rsidR="00A5003C" w:rsidRPr="00CB344D">
        <w:rPr>
          <w:i/>
          <w:sz w:val="22"/>
          <w:szCs w:val="22"/>
          <w:lang w:val="en-US"/>
        </w:rPr>
        <w:t>jet fuel</w:t>
      </w:r>
      <w:r w:rsidR="00A5003C" w:rsidRPr="00CB344D">
        <w:rPr>
          <w:sz w:val="22"/>
          <w:szCs w:val="22"/>
          <w:lang w:val="en-US"/>
        </w:rPr>
        <w:t>).</w:t>
      </w:r>
      <w:r w:rsidR="00436201" w:rsidRPr="00CB344D">
        <w:rPr>
          <w:sz w:val="22"/>
          <w:szCs w:val="22"/>
          <w:lang w:val="en-US"/>
        </w:rPr>
        <w:t xml:space="preserve"> Hydrocracking is also used to crack heavy gas oils (which have over 20 carbon atoms in the hydrocarbon molecule) to shorter chain molecules similar to those in naphtha, which can then be steam cracked to form alkenes.</w:t>
      </w:r>
    </w:p>
    <w:p w:rsidR="00A307BD" w:rsidRDefault="00A307BD" w:rsidP="00CB344D">
      <w:pPr>
        <w:jc w:val="both"/>
        <w:rPr>
          <w:sz w:val="22"/>
          <w:szCs w:val="22"/>
          <w:lang w:val="en-US"/>
        </w:rPr>
      </w:pPr>
    </w:p>
    <w:p w:rsidR="00375A7A" w:rsidRDefault="00375A7A" w:rsidP="00375A7A">
      <w:pPr>
        <w:spacing w:line="288" w:lineRule="auto"/>
        <w:jc w:val="both"/>
        <w:rPr>
          <w:sz w:val="22"/>
          <w:szCs w:val="22"/>
          <w:lang w:val="en-US"/>
        </w:rPr>
      </w:pPr>
      <w:r w:rsidRPr="00E77D07">
        <w:rPr>
          <w:sz w:val="22"/>
          <w:szCs w:val="22"/>
          <w:lang w:val="en-US"/>
        </w:rPr>
        <w:t xml:space="preserve">Sometimes, the </w:t>
      </w:r>
      <w:r>
        <w:rPr>
          <w:sz w:val="22"/>
          <w:szCs w:val="22"/>
          <w:lang w:val="en-US"/>
        </w:rPr>
        <w:t xml:space="preserve">hydrocarbon </w:t>
      </w:r>
      <w:r w:rsidRPr="00E77D07">
        <w:rPr>
          <w:sz w:val="22"/>
          <w:szCs w:val="22"/>
          <w:lang w:val="en-US"/>
        </w:rPr>
        <w:t xml:space="preserve">molecule structures </w:t>
      </w:r>
      <w:r>
        <w:rPr>
          <w:sz w:val="22"/>
          <w:szCs w:val="22"/>
          <w:lang w:val="en-US"/>
        </w:rPr>
        <w:t>of a</w:t>
      </w:r>
      <w:r w:rsidRPr="00E77D07">
        <w:rPr>
          <w:sz w:val="22"/>
          <w:szCs w:val="22"/>
          <w:lang w:val="en-US"/>
        </w:rPr>
        <w:t xml:space="preserve"> fraction are rearranged to produce another. Commonly, this is done using a process </w:t>
      </w:r>
      <w:r w:rsidRPr="0018051A">
        <w:rPr>
          <w:sz w:val="22"/>
          <w:szCs w:val="22"/>
          <w:lang w:val="en-US"/>
        </w:rPr>
        <w:t>called</w:t>
      </w:r>
      <w:r w:rsidRPr="00494BA1">
        <w:rPr>
          <w:sz w:val="22"/>
          <w:szCs w:val="22"/>
          <w:lang w:val="en-US"/>
        </w:rPr>
        <w:t> </w:t>
      </w:r>
      <w:r w:rsidRPr="00494BA1">
        <w:rPr>
          <w:bCs/>
          <w:i/>
          <w:sz w:val="22"/>
          <w:szCs w:val="22"/>
          <w:lang w:val="en-US"/>
        </w:rPr>
        <w:t>alkylation</w:t>
      </w:r>
      <w:r w:rsidRPr="00E77D07">
        <w:rPr>
          <w:sz w:val="22"/>
          <w:szCs w:val="22"/>
          <w:lang w:val="en-US"/>
        </w:rPr>
        <w:t xml:space="preserve">. In </w:t>
      </w:r>
      <w:r w:rsidRPr="0018051A">
        <w:rPr>
          <w:i/>
          <w:sz w:val="22"/>
          <w:szCs w:val="22"/>
          <w:lang w:val="en-US"/>
        </w:rPr>
        <w:t>alkylation</w:t>
      </w:r>
      <w:r w:rsidRPr="00E77D07">
        <w:rPr>
          <w:sz w:val="22"/>
          <w:szCs w:val="22"/>
          <w:lang w:val="en-US"/>
        </w:rPr>
        <w:t>, low molecular weight co</w:t>
      </w:r>
      <w:r w:rsidRPr="00E77D07">
        <w:rPr>
          <w:sz w:val="22"/>
          <w:szCs w:val="22"/>
          <w:lang w:val="en-US"/>
        </w:rPr>
        <w:t>m</w:t>
      </w:r>
      <w:r w:rsidRPr="00E77D07">
        <w:rPr>
          <w:sz w:val="22"/>
          <w:szCs w:val="22"/>
          <w:lang w:val="en-US"/>
        </w:rPr>
        <w:t xml:space="preserve">pounds, such as </w:t>
      </w:r>
      <w:r w:rsidRPr="0018051A">
        <w:rPr>
          <w:i/>
          <w:sz w:val="22"/>
          <w:szCs w:val="22"/>
          <w:lang w:val="en-US"/>
        </w:rPr>
        <w:t>propylene and butylene</w:t>
      </w:r>
      <w:r w:rsidRPr="00E77D07">
        <w:rPr>
          <w:sz w:val="22"/>
          <w:szCs w:val="22"/>
          <w:lang w:val="en-US"/>
        </w:rPr>
        <w:t>, are mixed in the presence of a catalyst</w:t>
      </w:r>
      <w:r>
        <w:rPr>
          <w:sz w:val="22"/>
          <w:szCs w:val="22"/>
          <w:lang w:val="en-US"/>
        </w:rPr>
        <w:t>,</w:t>
      </w:r>
      <w:r w:rsidRPr="00E77D07">
        <w:rPr>
          <w:sz w:val="22"/>
          <w:szCs w:val="22"/>
          <w:lang w:val="en-US"/>
        </w:rPr>
        <w:t xml:space="preserve"> such as </w:t>
      </w:r>
      <w:r w:rsidRPr="0018051A">
        <w:rPr>
          <w:i/>
          <w:sz w:val="22"/>
          <w:szCs w:val="22"/>
          <w:lang w:val="en-US"/>
        </w:rPr>
        <w:t>hydrofl</w:t>
      </w:r>
      <w:r w:rsidRPr="0018051A">
        <w:rPr>
          <w:i/>
          <w:sz w:val="22"/>
          <w:szCs w:val="22"/>
          <w:lang w:val="en-US"/>
        </w:rPr>
        <w:t>u</w:t>
      </w:r>
      <w:r w:rsidRPr="0018051A">
        <w:rPr>
          <w:i/>
          <w:sz w:val="22"/>
          <w:szCs w:val="22"/>
          <w:lang w:val="en-US"/>
        </w:rPr>
        <w:t>oric acid or sulfuric acid</w:t>
      </w:r>
      <w:r w:rsidRPr="00E77D07">
        <w:rPr>
          <w:sz w:val="22"/>
          <w:szCs w:val="22"/>
          <w:lang w:val="en-US"/>
        </w:rPr>
        <w:t xml:space="preserve"> (a by-product from removing impurities from many oil products). </w:t>
      </w:r>
      <w:r w:rsidRPr="00240E2A">
        <w:rPr>
          <w:sz w:val="22"/>
          <w:szCs w:val="22"/>
          <w:lang w:val="en-US"/>
        </w:rPr>
        <w:t>Petrol (gasoline) contains a mixture of hydrocarbons,</w:t>
      </w:r>
      <w:r>
        <w:rPr>
          <w:sz w:val="22"/>
          <w:szCs w:val="22"/>
          <w:lang w:val="en-US"/>
        </w:rPr>
        <w:t xml:space="preserve"> with 5 to 10 carbon atoms.  This</w:t>
      </w:r>
      <w:r w:rsidRPr="00240E2A">
        <w:rPr>
          <w:sz w:val="22"/>
          <w:szCs w:val="22"/>
          <w:lang w:val="en-US"/>
        </w:rPr>
        <w:t xml:space="preserve"> mixture of C5-</w:t>
      </w:r>
      <w:r>
        <w:rPr>
          <w:sz w:val="22"/>
          <w:szCs w:val="22"/>
          <w:lang w:val="en-US"/>
        </w:rPr>
        <w:t xml:space="preserve">C10 </w:t>
      </w:r>
      <w:r w:rsidRPr="00240E2A">
        <w:rPr>
          <w:sz w:val="22"/>
          <w:szCs w:val="22"/>
          <w:lang w:val="en-US"/>
        </w:rPr>
        <w:lastRenderedPageBreak/>
        <w:t>hydrocarbons obtained directly from the distillation of crude oil</w:t>
      </w:r>
      <w:r>
        <w:rPr>
          <w:sz w:val="22"/>
          <w:szCs w:val="22"/>
          <w:lang w:val="en-US"/>
        </w:rPr>
        <w:t>s, generally</w:t>
      </w:r>
      <w:r w:rsidRPr="00240E2A">
        <w:rPr>
          <w:sz w:val="22"/>
          <w:szCs w:val="22"/>
          <w:lang w:val="en-US"/>
        </w:rPr>
        <w:t xml:space="preserve"> contains a high proportion of </w:t>
      </w:r>
      <w:r w:rsidRPr="00240E2A">
        <w:rPr>
          <w:i/>
          <w:sz w:val="22"/>
          <w:szCs w:val="22"/>
          <w:lang w:val="en-US"/>
        </w:rPr>
        <w:t>straight-chain alkanes</w:t>
      </w:r>
      <w:r w:rsidRPr="00240E2A">
        <w:rPr>
          <w:sz w:val="22"/>
          <w:szCs w:val="22"/>
          <w:lang w:val="en-US"/>
        </w:rPr>
        <w:t xml:space="preserve">.  </w:t>
      </w:r>
    </w:p>
    <w:p w:rsidR="00375A7A" w:rsidRPr="00CB344D" w:rsidRDefault="00375A7A" w:rsidP="00CB344D">
      <w:pPr>
        <w:jc w:val="both"/>
        <w:rPr>
          <w:sz w:val="22"/>
          <w:szCs w:val="22"/>
          <w:lang w:val="en-US"/>
        </w:rPr>
      </w:pPr>
    </w:p>
    <w:p w:rsidR="00CB344D" w:rsidRDefault="00375A7A" w:rsidP="00CB344D">
      <w:pPr>
        <w:jc w:val="center"/>
        <w:rPr>
          <w:sz w:val="22"/>
          <w:szCs w:val="22"/>
          <w:lang w:val="en-US"/>
        </w:rPr>
      </w:pPr>
      <w:r>
        <w:rPr>
          <w:noProof/>
          <w:sz w:val="22"/>
          <w:szCs w:val="22"/>
          <w:lang w:val="en-US"/>
        </w:rPr>
        <w:drawing>
          <wp:inline distT="0" distB="0" distL="0" distR="0">
            <wp:extent cx="5419725" cy="2705100"/>
            <wp:effectExtent l="38100" t="38100" r="47625" b="3810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2705100"/>
                    </a:xfrm>
                    <a:prstGeom prst="rect">
                      <a:avLst/>
                    </a:prstGeom>
                    <a:noFill/>
                    <a:ln w="28575">
                      <a:solidFill>
                        <a:srgbClr val="7030A0"/>
                      </a:solidFill>
                    </a:ln>
                  </pic:spPr>
                </pic:pic>
              </a:graphicData>
            </a:graphic>
          </wp:inline>
        </w:drawing>
      </w:r>
    </w:p>
    <w:p w:rsidR="00CB344D" w:rsidRDefault="00CB344D" w:rsidP="00CB344D">
      <w:pPr>
        <w:jc w:val="center"/>
        <w:rPr>
          <w:sz w:val="22"/>
          <w:szCs w:val="22"/>
          <w:lang w:val="en-US"/>
        </w:rPr>
      </w:pPr>
    </w:p>
    <w:p w:rsidR="00EA583B" w:rsidRPr="009E66EB" w:rsidRDefault="00A97AFB" w:rsidP="00EA583B">
      <w:pPr>
        <w:spacing w:line="288" w:lineRule="auto"/>
        <w:jc w:val="both"/>
        <w:rPr>
          <w:sz w:val="22"/>
          <w:szCs w:val="22"/>
          <w:lang w:val="en-US"/>
        </w:rPr>
      </w:pPr>
      <w:r>
        <w:rPr>
          <w:b/>
          <w:sz w:val="22"/>
          <w:szCs w:val="22"/>
          <w:lang w:val="en-US"/>
        </w:rPr>
        <w:t>4</w:t>
      </w:r>
      <w:r w:rsidR="00EA583B">
        <w:rPr>
          <w:b/>
          <w:sz w:val="22"/>
          <w:szCs w:val="22"/>
          <w:lang w:val="en-US"/>
        </w:rPr>
        <w:t xml:space="preserve">. </w:t>
      </w:r>
      <w:r w:rsidR="00EA583B" w:rsidRPr="009E66EB">
        <w:rPr>
          <w:b/>
          <w:sz w:val="22"/>
          <w:szCs w:val="22"/>
          <w:lang w:val="en-US"/>
        </w:rPr>
        <w:t>Alkylation</w:t>
      </w:r>
      <w:r w:rsidR="00EA583B">
        <w:rPr>
          <w:sz w:val="22"/>
          <w:szCs w:val="22"/>
          <w:lang w:val="en-US"/>
        </w:rPr>
        <w:t>: I</w:t>
      </w:r>
      <w:r w:rsidR="00EA583B" w:rsidRPr="009E66EB">
        <w:rPr>
          <w:sz w:val="22"/>
          <w:szCs w:val="22"/>
          <w:lang w:val="en-US"/>
        </w:rPr>
        <w:t xml:space="preserve">s the transfer of an </w:t>
      </w:r>
      <w:r w:rsidR="00EA583B" w:rsidRPr="004D10F6">
        <w:rPr>
          <w:i/>
          <w:sz w:val="22"/>
          <w:szCs w:val="22"/>
          <w:lang w:val="en-US"/>
        </w:rPr>
        <w:t>alkyl group</w:t>
      </w:r>
      <w:r w:rsidR="00EA583B">
        <w:rPr>
          <w:sz w:val="22"/>
          <w:szCs w:val="22"/>
          <w:lang w:val="en-US"/>
        </w:rPr>
        <w:t xml:space="preserve"> from one molecule to another. </w:t>
      </w:r>
      <w:r w:rsidR="00EA583B" w:rsidRPr="009E66EB">
        <w:rPr>
          <w:sz w:val="22"/>
          <w:szCs w:val="22"/>
          <w:lang w:val="en-US"/>
        </w:rPr>
        <w:t xml:space="preserve">In a refinery, </w:t>
      </w:r>
      <w:r w:rsidR="005669D4">
        <w:rPr>
          <w:sz w:val="22"/>
          <w:szCs w:val="22"/>
          <w:lang w:val="en-US"/>
        </w:rPr>
        <w:t xml:space="preserve">the </w:t>
      </w:r>
      <w:r w:rsidR="00EA583B" w:rsidRPr="009E66EB">
        <w:rPr>
          <w:sz w:val="22"/>
          <w:szCs w:val="22"/>
          <w:lang w:val="en-US"/>
        </w:rPr>
        <w:t>a</w:t>
      </w:r>
      <w:r w:rsidR="00EA583B" w:rsidRPr="009E66EB">
        <w:rPr>
          <w:sz w:val="22"/>
          <w:szCs w:val="22"/>
          <w:lang w:val="en-US"/>
        </w:rPr>
        <w:t>l</w:t>
      </w:r>
      <w:r w:rsidR="00EA583B" w:rsidRPr="009E66EB">
        <w:rPr>
          <w:sz w:val="22"/>
          <w:szCs w:val="22"/>
          <w:lang w:val="en-US"/>
        </w:rPr>
        <w:t>kylation</w:t>
      </w:r>
      <w:r w:rsidR="00EA583B">
        <w:rPr>
          <w:sz w:val="22"/>
          <w:szCs w:val="22"/>
          <w:lang w:val="en-US"/>
        </w:rPr>
        <w:t xml:space="preserve"> </w:t>
      </w:r>
      <w:r w:rsidR="005669D4">
        <w:rPr>
          <w:sz w:val="22"/>
          <w:szCs w:val="22"/>
          <w:lang w:val="en-US"/>
        </w:rPr>
        <w:t xml:space="preserve">process </w:t>
      </w:r>
      <w:r w:rsidR="00EA583B" w:rsidRPr="009E66EB">
        <w:rPr>
          <w:sz w:val="22"/>
          <w:szCs w:val="22"/>
          <w:lang w:val="en-US"/>
        </w:rPr>
        <w:t xml:space="preserve">refers to the alkylation of </w:t>
      </w:r>
      <w:r w:rsidR="00EA583B" w:rsidRPr="005669D4">
        <w:rPr>
          <w:i/>
          <w:sz w:val="22"/>
          <w:szCs w:val="22"/>
          <w:lang w:val="en-US"/>
        </w:rPr>
        <w:t>alkanes</w:t>
      </w:r>
      <w:r w:rsidR="00EA583B" w:rsidRPr="009E66EB">
        <w:rPr>
          <w:sz w:val="22"/>
          <w:szCs w:val="22"/>
          <w:lang w:val="en-US"/>
        </w:rPr>
        <w:t xml:space="preserve">, for example, 2-methylpropane (isobutane) with </w:t>
      </w:r>
      <w:r w:rsidR="00EA583B" w:rsidRPr="005669D4">
        <w:rPr>
          <w:i/>
          <w:sz w:val="22"/>
          <w:szCs w:val="22"/>
          <w:lang w:val="en-US"/>
        </w:rPr>
        <w:t>alkenes</w:t>
      </w:r>
      <w:r w:rsidR="00EA583B" w:rsidRPr="009E66EB">
        <w:rPr>
          <w:sz w:val="22"/>
          <w:szCs w:val="22"/>
          <w:lang w:val="en-US"/>
        </w:rPr>
        <w:t>, in the presence of a strong acid catalyst</w:t>
      </w:r>
      <w:r w:rsidR="007069F5">
        <w:rPr>
          <w:sz w:val="22"/>
          <w:szCs w:val="22"/>
          <w:lang w:val="en-US"/>
        </w:rPr>
        <w:t>,</w:t>
      </w:r>
      <w:r w:rsidR="00EA583B" w:rsidRPr="009E66EB">
        <w:rPr>
          <w:sz w:val="22"/>
          <w:szCs w:val="22"/>
          <w:lang w:val="en-US"/>
        </w:rPr>
        <w:t xml:space="preserve"> such as hydrofluoric acid or sulfuric ac</w:t>
      </w:r>
      <w:r w:rsidR="00EA583B">
        <w:rPr>
          <w:sz w:val="22"/>
          <w:szCs w:val="22"/>
          <w:lang w:val="en-US"/>
        </w:rPr>
        <w:t xml:space="preserve">id. </w:t>
      </w:r>
      <w:r w:rsidR="00EA583B" w:rsidRPr="009E66EB">
        <w:rPr>
          <w:sz w:val="22"/>
          <w:szCs w:val="22"/>
          <w:lang w:val="en-US"/>
        </w:rPr>
        <w:t xml:space="preserve">The product from 2-methylpropane and 2-methylpropene (isobutene) </w:t>
      </w:r>
      <w:r w:rsidR="004D10F6">
        <w:rPr>
          <w:sz w:val="22"/>
          <w:szCs w:val="22"/>
          <w:lang w:val="en-US"/>
        </w:rPr>
        <w:t>becomes</w:t>
      </w:r>
      <w:r w:rsidR="00EA583B" w:rsidRPr="009E66EB">
        <w:rPr>
          <w:sz w:val="22"/>
          <w:szCs w:val="22"/>
          <w:lang w:val="en-US"/>
        </w:rPr>
        <w:t xml:space="preserve"> a mixture of </w:t>
      </w:r>
      <w:r w:rsidR="00EA583B" w:rsidRPr="00EA583B">
        <w:rPr>
          <w:i/>
          <w:sz w:val="22"/>
          <w:szCs w:val="22"/>
          <w:lang w:val="en-US"/>
        </w:rPr>
        <w:t>branched-chain alkanes</w:t>
      </w:r>
      <w:r w:rsidR="00EA583B" w:rsidRPr="009E66EB">
        <w:rPr>
          <w:sz w:val="22"/>
          <w:szCs w:val="22"/>
          <w:lang w:val="en-US"/>
        </w:rPr>
        <w:t>, mainly 2,2</w:t>
      </w:r>
      <w:r w:rsidR="00EA583B">
        <w:rPr>
          <w:sz w:val="22"/>
          <w:szCs w:val="22"/>
          <w:lang w:val="en-US"/>
        </w:rPr>
        <w:t>,4-trimethylpentane (isooctane).</w:t>
      </w:r>
      <w:r w:rsidR="007069F5">
        <w:rPr>
          <w:sz w:val="22"/>
          <w:szCs w:val="22"/>
          <w:lang w:val="en-US"/>
        </w:rPr>
        <w:t xml:space="preserve"> </w:t>
      </w:r>
      <w:r w:rsidR="007069F5" w:rsidRPr="009E66EB">
        <w:rPr>
          <w:sz w:val="22"/>
          <w:szCs w:val="22"/>
          <w:lang w:val="en-US"/>
        </w:rPr>
        <w:t>The reaction is carried out at mild tempe</w:t>
      </w:r>
      <w:r w:rsidR="007069F5" w:rsidRPr="009E66EB">
        <w:rPr>
          <w:sz w:val="22"/>
          <w:szCs w:val="22"/>
          <w:lang w:val="en-US"/>
        </w:rPr>
        <w:t>r</w:t>
      </w:r>
      <w:r w:rsidR="007069F5" w:rsidRPr="009E66EB">
        <w:rPr>
          <w:sz w:val="22"/>
          <w:szCs w:val="22"/>
          <w:lang w:val="en-US"/>
        </w:rPr>
        <w:t>atures</w:t>
      </w:r>
      <w:r w:rsidR="007069F5">
        <w:rPr>
          <w:sz w:val="22"/>
          <w:szCs w:val="22"/>
          <w:lang w:val="en-US"/>
        </w:rPr>
        <w:t>, because c</w:t>
      </w:r>
      <w:r w:rsidR="007069F5" w:rsidRPr="009E66EB">
        <w:rPr>
          <w:sz w:val="22"/>
          <w:szCs w:val="22"/>
          <w:lang w:val="en-US"/>
        </w:rPr>
        <w:t xml:space="preserve">ooling is </w:t>
      </w:r>
      <w:r w:rsidR="007069F5">
        <w:rPr>
          <w:sz w:val="22"/>
          <w:szCs w:val="22"/>
          <w:lang w:val="en-US"/>
        </w:rPr>
        <w:t>necessary,</w:t>
      </w:r>
      <w:r w:rsidR="007069F5" w:rsidRPr="009E66EB">
        <w:rPr>
          <w:sz w:val="22"/>
          <w:szCs w:val="22"/>
          <w:lang w:val="en-US"/>
        </w:rPr>
        <w:t xml:space="preserve"> as the reaction is exothermic.</w:t>
      </w:r>
    </w:p>
    <w:p w:rsidR="00EA583B" w:rsidRDefault="00EA583B" w:rsidP="00A5003C">
      <w:pPr>
        <w:spacing w:line="288" w:lineRule="auto"/>
        <w:jc w:val="both"/>
        <w:rPr>
          <w:sz w:val="22"/>
          <w:szCs w:val="22"/>
          <w:lang w:val="en-US"/>
        </w:rPr>
      </w:pPr>
    </w:p>
    <w:p w:rsidR="0076523C" w:rsidRDefault="0076523C" w:rsidP="0076523C">
      <w:pPr>
        <w:spacing w:line="288" w:lineRule="auto"/>
        <w:jc w:val="center"/>
        <w:rPr>
          <w:sz w:val="22"/>
          <w:szCs w:val="22"/>
          <w:lang w:val="en-US"/>
        </w:rPr>
      </w:pPr>
      <w:r>
        <w:rPr>
          <w:noProof/>
          <w:sz w:val="22"/>
          <w:szCs w:val="22"/>
          <w:lang w:val="en-US"/>
        </w:rPr>
        <w:drawing>
          <wp:inline distT="0" distB="0" distL="0" distR="0">
            <wp:extent cx="5114925" cy="2495550"/>
            <wp:effectExtent l="38100" t="38100" r="47625" b="3810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4">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4925" cy="2495550"/>
                    </a:xfrm>
                    <a:prstGeom prst="rect">
                      <a:avLst/>
                    </a:prstGeom>
                    <a:noFill/>
                    <a:ln w="28575">
                      <a:solidFill>
                        <a:srgbClr val="7030A0"/>
                      </a:solidFill>
                    </a:ln>
                  </pic:spPr>
                </pic:pic>
              </a:graphicData>
            </a:graphic>
          </wp:inline>
        </w:drawing>
      </w:r>
    </w:p>
    <w:p w:rsidR="0076523C" w:rsidRDefault="0076523C" w:rsidP="00A5003C">
      <w:pPr>
        <w:spacing w:line="288" w:lineRule="auto"/>
        <w:jc w:val="both"/>
        <w:rPr>
          <w:sz w:val="22"/>
          <w:szCs w:val="22"/>
          <w:lang w:val="en-US"/>
        </w:rPr>
      </w:pPr>
    </w:p>
    <w:p w:rsidR="00A5003C" w:rsidRDefault="00A5003C" w:rsidP="00A5003C">
      <w:pPr>
        <w:spacing w:line="288" w:lineRule="auto"/>
        <w:jc w:val="both"/>
        <w:rPr>
          <w:sz w:val="22"/>
          <w:szCs w:val="22"/>
          <w:lang w:val="en-US"/>
        </w:rPr>
      </w:pPr>
      <w:r w:rsidRPr="00E77D07">
        <w:rPr>
          <w:sz w:val="22"/>
          <w:szCs w:val="22"/>
          <w:lang w:val="en-US"/>
        </w:rPr>
        <w:t xml:space="preserve">The </w:t>
      </w:r>
      <w:r w:rsidR="007069F5">
        <w:rPr>
          <w:sz w:val="22"/>
          <w:szCs w:val="22"/>
          <w:lang w:val="en-US"/>
        </w:rPr>
        <w:t xml:space="preserve">main </w:t>
      </w:r>
      <w:r w:rsidRPr="00E77D07">
        <w:rPr>
          <w:sz w:val="22"/>
          <w:szCs w:val="22"/>
          <w:lang w:val="en-US"/>
        </w:rPr>
        <w:t>prod</w:t>
      </w:r>
      <w:r w:rsidR="0018051A">
        <w:rPr>
          <w:sz w:val="22"/>
          <w:szCs w:val="22"/>
          <w:lang w:val="en-US"/>
        </w:rPr>
        <w:t>u</w:t>
      </w:r>
      <w:r w:rsidRPr="00E77D07">
        <w:rPr>
          <w:sz w:val="22"/>
          <w:szCs w:val="22"/>
          <w:lang w:val="en-US"/>
        </w:rPr>
        <w:t xml:space="preserve">cts of </w:t>
      </w:r>
      <w:r w:rsidRPr="0018051A">
        <w:rPr>
          <w:sz w:val="22"/>
          <w:szCs w:val="22"/>
          <w:lang w:val="en-US"/>
        </w:rPr>
        <w:t>alkylation are </w:t>
      </w:r>
      <w:r w:rsidRPr="0018051A">
        <w:rPr>
          <w:bCs/>
          <w:i/>
          <w:sz w:val="22"/>
          <w:szCs w:val="22"/>
          <w:lang w:val="en-US"/>
        </w:rPr>
        <w:t>high octane hydrocarbons</w:t>
      </w:r>
      <w:r w:rsidR="00EA583B">
        <w:rPr>
          <w:bCs/>
          <w:i/>
          <w:sz w:val="22"/>
          <w:szCs w:val="22"/>
          <w:lang w:val="en-US"/>
        </w:rPr>
        <w:t xml:space="preserve"> </w:t>
      </w:r>
      <w:r w:rsidR="00EA583B" w:rsidRPr="00EA583B">
        <w:rPr>
          <w:bCs/>
          <w:sz w:val="22"/>
          <w:szCs w:val="22"/>
          <w:lang w:val="en-US"/>
        </w:rPr>
        <w:t>generally</w:t>
      </w:r>
      <w:r w:rsidR="00EA583B">
        <w:rPr>
          <w:bCs/>
          <w:i/>
          <w:sz w:val="22"/>
          <w:szCs w:val="22"/>
          <w:lang w:val="en-US"/>
        </w:rPr>
        <w:t xml:space="preserve"> </w:t>
      </w:r>
      <w:r w:rsidRPr="0018051A">
        <w:rPr>
          <w:sz w:val="22"/>
          <w:szCs w:val="22"/>
          <w:lang w:val="en-US"/>
        </w:rPr>
        <w:t>used in gasoline blends</w:t>
      </w:r>
      <w:r w:rsidR="00EA583B">
        <w:rPr>
          <w:sz w:val="22"/>
          <w:szCs w:val="22"/>
          <w:lang w:val="en-US"/>
        </w:rPr>
        <w:t>,</w:t>
      </w:r>
      <w:r w:rsidRPr="0018051A">
        <w:rPr>
          <w:sz w:val="22"/>
          <w:szCs w:val="22"/>
          <w:lang w:val="en-US"/>
        </w:rPr>
        <w:t xml:space="preserve"> to re</w:t>
      </w:r>
      <w:r w:rsidR="007069F5">
        <w:rPr>
          <w:sz w:val="22"/>
          <w:szCs w:val="22"/>
          <w:lang w:val="en-US"/>
        </w:rPr>
        <w:t>du</w:t>
      </w:r>
      <w:r w:rsidR="00650DF0">
        <w:rPr>
          <w:sz w:val="22"/>
          <w:szCs w:val="22"/>
          <w:lang w:val="en-US"/>
        </w:rPr>
        <w:t xml:space="preserve">ce </w:t>
      </w:r>
      <w:r w:rsidR="0018051A" w:rsidRPr="0018051A">
        <w:rPr>
          <w:sz w:val="22"/>
          <w:szCs w:val="22"/>
          <w:lang w:val="en-US"/>
        </w:rPr>
        <w:t xml:space="preserve">the </w:t>
      </w:r>
      <w:r w:rsidR="0018051A">
        <w:rPr>
          <w:sz w:val="22"/>
          <w:szCs w:val="22"/>
          <w:lang w:val="en-US"/>
        </w:rPr>
        <w:t>“</w:t>
      </w:r>
      <w:r w:rsidRPr="0018051A">
        <w:rPr>
          <w:bCs/>
          <w:i/>
          <w:sz w:val="22"/>
          <w:szCs w:val="22"/>
          <w:lang w:val="en-US"/>
        </w:rPr>
        <w:t>knocking</w:t>
      </w:r>
      <w:r w:rsidR="0018051A">
        <w:rPr>
          <w:bCs/>
          <w:sz w:val="22"/>
          <w:szCs w:val="22"/>
          <w:lang w:val="en-US"/>
        </w:rPr>
        <w:t>”</w:t>
      </w:r>
      <w:r w:rsidR="00EA583B">
        <w:rPr>
          <w:bCs/>
          <w:sz w:val="22"/>
          <w:szCs w:val="22"/>
          <w:lang w:val="en-US"/>
        </w:rPr>
        <w:t xml:space="preserve">, which </w:t>
      </w:r>
      <w:r w:rsidR="00494BA1" w:rsidRPr="00494BA1">
        <w:rPr>
          <w:sz w:val="22"/>
          <w:szCs w:val="22"/>
          <w:lang w:val="en-US"/>
        </w:rPr>
        <w:t xml:space="preserve">is a sharp metallic sound produced </w:t>
      </w:r>
      <w:r w:rsidR="00494BA1">
        <w:rPr>
          <w:sz w:val="22"/>
          <w:szCs w:val="22"/>
          <w:lang w:val="en-US"/>
        </w:rPr>
        <w:t xml:space="preserve">in </w:t>
      </w:r>
      <w:r w:rsidR="00494BA1" w:rsidRPr="00494BA1">
        <w:rPr>
          <w:sz w:val="22"/>
          <w:szCs w:val="22"/>
          <w:lang w:val="en-US"/>
        </w:rPr>
        <w:t>internal combustion engine</w:t>
      </w:r>
      <w:r w:rsidR="00494BA1">
        <w:rPr>
          <w:sz w:val="22"/>
          <w:szCs w:val="22"/>
          <w:lang w:val="en-US"/>
        </w:rPr>
        <w:t xml:space="preserve">s, due </w:t>
      </w:r>
      <w:r w:rsidR="00494BA1" w:rsidRPr="00494BA1">
        <w:rPr>
          <w:sz w:val="22"/>
          <w:szCs w:val="22"/>
          <w:lang w:val="en-US"/>
        </w:rPr>
        <w:t>the low octane number of gasoline</w:t>
      </w:r>
      <w:r w:rsidR="00494BA1">
        <w:rPr>
          <w:sz w:val="22"/>
          <w:szCs w:val="22"/>
          <w:lang w:val="en-US"/>
        </w:rPr>
        <w:t>. S</w:t>
      </w:r>
      <w:r w:rsidR="0018051A" w:rsidRPr="0018051A">
        <w:rPr>
          <w:sz w:val="22"/>
          <w:szCs w:val="22"/>
          <w:lang w:val="en-US"/>
        </w:rPr>
        <w:t xml:space="preserve">evere </w:t>
      </w:r>
      <w:r w:rsidR="0018051A">
        <w:rPr>
          <w:sz w:val="22"/>
          <w:szCs w:val="22"/>
          <w:lang w:val="en-US"/>
        </w:rPr>
        <w:t>“</w:t>
      </w:r>
      <w:r w:rsidR="0018051A" w:rsidRPr="0018051A">
        <w:rPr>
          <w:i/>
          <w:sz w:val="22"/>
          <w:szCs w:val="22"/>
          <w:lang w:val="en-US"/>
        </w:rPr>
        <w:t>knocking</w:t>
      </w:r>
      <w:r w:rsidR="0018051A">
        <w:rPr>
          <w:sz w:val="22"/>
          <w:szCs w:val="22"/>
          <w:lang w:val="en-US"/>
        </w:rPr>
        <w:t>”</w:t>
      </w:r>
      <w:r w:rsidR="0018051A" w:rsidRPr="0018051A">
        <w:rPr>
          <w:sz w:val="22"/>
          <w:szCs w:val="22"/>
          <w:lang w:val="en-US"/>
        </w:rPr>
        <w:t xml:space="preserve"> can cause serious engine damage</w:t>
      </w:r>
      <w:r w:rsidR="00240E2A">
        <w:rPr>
          <w:sz w:val="22"/>
          <w:szCs w:val="22"/>
          <w:lang w:val="en-US"/>
        </w:rPr>
        <w:t xml:space="preserve">, in </w:t>
      </w:r>
      <w:r w:rsidR="00AB7C7D">
        <w:rPr>
          <w:sz w:val="22"/>
          <w:szCs w:val="22"/>
          <w:lang w:val="en-US"/>
        </w:rPr>
        <w:t xml:space="preserve">all </w:t>
      </w:r>
      <w:r w:rsidR="00240E2A">
        <w:rPr>
          <w:sz w:val="22"/>
          <w:szCs w:val="22"/>
          <w:lang w:val="en-US"/>
        </w:rPr>
        <w:t>vehicles that use explosion engines.</w:t>
      </w:r>
      <w:r w:rsidR="004D10F6">
        <w:rPr>
          <w:sz w:val="22"/>
          <w:szCs w:val="22"/>
          <w:lang w:val="en-US"/>
        </w:rPr>
        <w:t xml:space="preserve"> </w:t>
      </w:r>
      <w:r w:rsidR="004D10F6" w:rsidRPr="00240E2A">
        <w:rPr>
          <w:sz w:val="22"/>
          <w:szCs w:val="22"/>
          <w:lang w:val="en-US"/>
        </w:rPr>
        <w:t>Petrol containing a high proportion of</w:t>
      </w:r>
      <w:r w:rsidR="004D10F6">
        <w:rPr>
          <w:sz w:val="22"/>
          <w:szCs w:val="22"/>
          <w:lang w:val="en-US"/>
        </w:rPr>
        <w:t xml:space="preserve"> </w:t>
      </w:r>
      <w:r w:rsidR="004D10F6" w:rsidRPr="00650DF0">
        <w:rPr>
          <w:i/>
          <w:sz w:val="22"/>
          <w:szCs w:val="22"/>
          <w:lang w:val="en-US"/>
        </w:rPr>
        <w:t>straight-chain alkanes</w:t>
      </w:r>
      <w:r w:rsidR="004D10F6" w:rsidRPr="00240E2A">
        <w:rPr>
          <w:sz w:val="22"/>
          <w:szCs w:val="22"/>
          <w:lang w:val="en-US"/>
        </w:rPr>
        <w:t xml:space="preserve"> </w:t>
      </w:r>
      <w:r w:rsidR="004D10F6" w:rsidRPr="00240E2A">
        <w:rPr>
          <w:sz w:val="22"/>
          <w:szCs w:val="22"/>
          <w:lang w:val="en-US"/>
        </w:rPr>
        <w:lastRenderedPageBreak/>
        <w:t xml:space="preserve">tends to ignite in the cylinder of </w:t>
      </w:r>
      <w:r w:rsidR="004D10F6">
        <w:rPr>
          <w:sz w:val="22"/>
          <w:szCs w:val="22"/>
          <w:lang w:val="en-US"/>
        </w:rPr>
        <w:t>an</w:t>
      </w:r>
      <w:r w:rsidR="004D10F6" w:rsidRPr="00240E2A">
        <w:rPr>
          <w:sz w:val="22"/>
          <w:szCs w:val="22"/>
          <w:lang w:val="en-US"/>
        </w:rPr>
        <w:t xml:space="preserve"> </w:t>
      </w:r>
      <w:r w:rsidR="004D10F6">
        <w:rPr>
          <w:sz w:val="22"/>
          <w:szCs w:val="22"/>
          <w:lang w:val="en-US"/>
        </w:rPr>
        <w:t>explosion</w:t>
      </w:r>
      <w:r w:rsidR="004D10F6" w:rsidRPr="00240E2A">
        <w:rPr>
          <w:sz w:val="22"/>
          <w:szCs w:val="22"/>
          <w:lang w:val="en-US"/>
        </w:rPr>
        <w:t xml:space="preserve"> engine</w:t>
      </w:r>
      <w:r w:rsidR="004D10F6">
        <w:rPr>
          <w:sz w:val="22"/>
          <w:szCs w:val="22"/>
          <w:lang w:val="en-US"/>
        </w:rPr>
        <w:t>,</w:t>
      </w:r>
      <w:r w:rsidR="004D10F6" w:rsidRPr="00240E2A">
        <w:rPr>
          <w:sz w:val="22"/>
          <w:szCs w:val="22"/>
          <w:lang w:val="en-US"/>
        </w:rPr>
        <w:t xml:space="preserve"> before the cylinder reaches the optimum pos</w:t>
      </w:r>
      <w:r w:rsidR="004D10F6" w:rsidRPr="00240E2A">
        <w:rPr>
          <w:sz w:val="22"/>
          <w:szCs w:val="22"/>
          <w:lang w:val="en-US"/>
        </w:rPr>
        <w:t>i</w:t>
      </w:r>
      <w:r w:rsidR="004D10F6" w:rsidRPr="00240E2A">
        <w:rPr>
          <w:sz w:val="22"/>
          <w:szCs w:val="22"/>
          <w:lang w:val="en-US"/>
        </w:rPr>
        <w:t>tion</w:t>
      </w:r>
      <w:r w:rsidR="004D10F6">
        <w:rPr>
          <w:sz w:val="22"/>
          <w:szCs w:val="22"/>
          <w:lang w:val="en-US"/>
        </w:rPr>
        <w:t xml:space="preserve">, </w:t>
      </w:r>
      <w:r w:rsidR="004D10F6" w:rsidRPr="00240E2A">
        <w:rPr>
          <w:sz w:val="22"/>
          <w:szCs w:val="22"/>
          <w:lang w:val="en-US"/>
        </w:rPr>
        <w:t xml:space="preserve">as the piston increases the pressure. </w:t>
      </w:r>
      <w:r w:rsidR="004D10F6">
        <w:rPr>
          <w:sz w:val="22"/>
          <w:szCs w:val="22"/>
          <w:lang w:val="en-US"/>
        </w:rPr>
        <w:t>When</w:t>
      </w:r>
      <w:r w:rsidR="004D10F6" w:rsidRPr="00240E2A">
        <w:rPr>
          <w:sz w:val="22"/>
          <w:szCs w:val="22"/>
          <w:lang w:val="en-US"/>
        </w:rPr>
        <w:t xml:space="preserve"> this </w:t>
      </w:r>
      <w:r w:rsidR="004D10F6">
        <w:rPr>
          <w:sz w:val="22"/>
          <w:szCs w:val="22"/>
          <w:lang w:val="en-US"/>
        </w:rPr>
        <w:t xml:space="preserve">crude </w:t>
      </w:r>
      <w:r w:rsidR="004D10F6" w:rsidRPr="00240E2A">
        <w:rPr>
          <w:sz w:val="22"/>
          <w:szCs w:val="22"/>
          <w:lang w:val="en-US"/>
        </w:rPr>
        <w:t xml:space="preserve">mixture is used as petrol, it </w:t>
      </w:r>
      <w:r w:rsidR="004D10F6">
        <w:rPr>
          <w:sz w:val="22"/>
          <w:szCs w:val="22"/>
          <w:lang w:val="en-US"/>
        </w:rPr>
        <w:t>can bring</w:t>
      </w:r>
      <w:r w:rsidR="004D10F6" w:rsidRPr="00240E2A">
        <w:rPr>
          <w:sz w:val="22"/>
          <w:szCs w:val="22"/>
          <w:lang w:val="en-US"/>
        </w:rPr>
        <w:t xml:space="preserve"> s</w:t>
      </w:r>
      <w:r w:rsidR="004D10F6" w:rsidRPr="00240E2A">
        <w:rPr>
          <w:sz w:val="22"/>
          <w:szCs w:val="22"/>
          <w:lang w:val="en-US"/>
        </w:rPr>
        <w:t>e</w:t>
      </w:r>
      <w:r w:rsidR="004D10F6" w:rsidRPr="00240E2A">
        <w:rPr>
          <w:sz w:val="22"/>
          <w:szCs w:val="22"/>
          <w:lang w:val="en-US"/>
        </w:rPr>
        <w:t>rious damage to a car's engine.</w:t>
      </w:r>
    </w:p>
    <w:p w:rsidR="00494BA1" w:rsidRPr="004D10F6" w:rsidRDefault="00494BA1" w:rsidP="00650DF0">
      <w:pPr>
        <w:spacing w:line="288" w:lineRule="auto"/>
        <w:jc w:val="both"/>
        <w:rPr>
          <w:sz w:val="22"/>
          <w:szCs w:val="22"/>
          <w:lang w:val="en-US"/>
        </w:rPr>
      </w:pPr>
    </w:p>
    <w:p w:rsidR="006C794F" w:rsidRPr="009E66EB" w:rsidRDefault="004D10F6" w:rsidP="006C794F">
      <w:pPr>
        <w:spacing w:line="288" w:lineRule="auto"/>
        <w:jc w:val="both"/>
        <w:rPr>
          <w:sz w:val="22"/>
          <w:szCs w:val="22"/>
          <w:lang w:val="en-US"/>
        </w:rPr>
      </w:pPr>
      <w:r>
        <w:rPr>
          <w:sz w:val="22"/>
          <w:szCs w:val="22"/>
          <w:lang w:val="en-US"/>
        </w:rPr>
        <w:t>Pr</w:t>
      </w:r>
      <w:r w:rsidRPr="004D10F6">
        <w:rPr>
          <w:sz w:val="22"/>
          <w:szCs w:val="22"/>
          <w:lang w:val="en-US"/>
        </w:rPr>
        <w:t xml:space="preserve">opane is catalytically cracked to form propene, using the same cracker </w:t>
      </w:r>
      <w:r>
        <w:rPr>
          <w:sz w:val="22"/>
          <w:szCs w:val="22"/>
          <w:lang w:val="en-US"/>
        </w:rPr>
        <w:t xml:space="preserve">to crack gas oil. </w:t>
      </w:r>
      <w:r w:rsidR="006C794F" w:rsidRPr="009E66EB">
        <w:rPr>
          <w:sz w:val="22"/>
          <w:szCs w:val="22"/>
          <w:lang w:val="en-US"/>
        </w:rPr>
        <w:t>With pr</w:t>
      </w:r>
      <w:r w:rsidR="006C794F" w:rsidRPr="009E66EB">
        <w:rPr>
          <w:sz w:val="22"/>
          <w:szCs w:val="22"/>
          <w:lang w:val="en-US"/>
        </w:rPr>
        <w:t>o</w:t>
      </w:r>
      <w:r w:rsidR="006C794F" w:rsidRPr="009E66EB">
        <w:rPr>
          <w:sz w:val="22"/>
          <w:szCs w:val="22"/>
          <w:lang w:val="en-US"/>
        </w:rPr>
        <w:t xml:space="preserve">pene, </w:t>
      </w:r>
      <w:r>
        <w:rPr>
          <w:sz w:val="22"/>
          <w:szCs w:val="22"/>
          <w:lang w:val="en-US"/>
        </w:rPr>
        <w:t xml:space="preserve">the </w:t>
      </w:r>
      <w:r w:rsidR="006C794F" w:rsidRPr="009E66EB">
        <w:rPr>
          <w:sz w:val="22"/>
          <w:szCs w:val="22"/>
          <w:lang w:val="en-US"/>
        </w:rPr>
        <w:t xml:space="preserve">2-methylpropane forms a mixture containing a high proportion of </w:t>
      </w:r>
      <w:r w:rsidR="006C794F">
        <w:rPr>
          <w:sz w:val="22"/>
          <w:szCs w:val="22"/>
          <w:lang w:val="en-US"/>
        </w:rPr>
        <w:t>2,3- and 2,4-</w:t>
      </w:r>
      <w:r w:rsidRPr="004D10F6">
        <w:rPr>
          <w:sz w:val="22"/>
          <w:szCs w:val="22"/>
          <w:lang w:val="en-US"/>
        </w:rPr>
        <w:t xml:space="preserve"> </w:t>
      </w:r>
      <w:r>
        <w:rPr>
          <w:sz w:val="22"/>
          <w:szCs w:val="22"/>
          <w:lang w:val="en-US"/>
        </w:rPr>
        <w:t>dimentyl-</w:t>
      </w:r>
      <w:r w:rsidR="006C794F">
        <w:rPr>
          <w:sz w:val="22"/>
          <w:szCs w:val="22"/>
          <w:lang w:val="en-US"/>
        </w:rPr>
        <w:t xml:space="preserve">pentanes. </w:t>
      </w:r>
      <w:r w:rsidR="006C794F" w:rsidRPr="009E66EB">
        <w:rPr>
          <w:sz w:val="22"/>
          <w:szCs w:val="22"/>
          <w:lang w:val="en-US"/>
        </w:rPr>
        <w:t>These mixtures have very good anti</w:t>
      </w:r>
      <w:r w:rsidR="006C794F">
        <w:rPr>
          <w:sz w:val="22"/>
          <w:szCs w:val="22"/>
          <w:lang w:val="en-US"/>
        </w:rPr>
        <w:t>-</w:t>
      </w:r>
      <w:r w:rsidR="006C794F" w:rsidRPr="009E66EB">
        <w:rPr>
          <w:sz w:val="22"/>
          <w:szCs w:val="22"/>
          <w:lang w:val="en-US"/>
        </w:rPr>
        <w:t>knock properties and are added to petrol to increase the octane rating.</w:t>
      </w:r>
      <w:r w:rsidR="006C794F">
        <w:rPr>
          <w:sz w:val="22"/>
          <w:szCs w:val="22"/>
          <w:lang w:val="en-US"/>
        </w:rPr>
        <w:t xml:space="preserve"> When</w:t>
      </w:r>
      <w:r w:rsidR="006C794F" w:rsidRPr="009E66EB">
        <w:rPr>
          <w:sz w:val="22"/>
          <w:szCs w:val="22"/>
          <w:lang w:val="en-US"/>
        </w:rPr>
        <w:t xml:space="preserve"> sulfuric acid is</w:t>
      </w:r>
      <w:r w:rsidR="006C794F">
        <w:rPr>
          <w:sz w:val="22"/>
          <w:szCs w:val="22"/>
          <w:lang w:val="en-US"/>
        </w:rPr>
        <w:t xml:space="preserve"> used as a catalyst, m</w:t>
      </w:r>
      <w:r w:rsidR="006C794F" w:rsidRPr="009E66EB">
        <w:rPr>
          <w:sz w:val="22"/>
          <w:szCs w:val="22"/>
          <w:lang w:val="en-US"/>
        </w:rPr>
        <w:t xml:space="preserve">any refineries </w:t>
      </w:r>
      <w:r w:rsidR="006C794F">
        <w:rPr>
          <w:sz w:val="22"/>
          <w:szCs w:val="22"/>
          <w:lang w:val="en-US"/>
        </w:rPr>
        <w:t xml:space="preserve">must </w:t>
      </w:r>
      <w:r w:rsidR="006C794F" w:rsidRPr="009E66EB">
        <w:rPr>
          <w:sz w:val="22"/>
          <w:szCs w:val="22"/>
          <w:lang w:val="en-US"/>
        </w:rPr>
        <w:t>have a dedicated</w:t>
      </w:r>
      <w:r w:rsidR="006C794F">
        <w:rPr>
          <w:sz w:val="22"/>
          <w:szCs w:val="22"/>
          <w:lang w:val="en-US"/>
        </w:rPr>
        <w:t xml:space="preserve"> plant to re-use the </w:t>
      </w:r>
      <w:r w:rsidR="006C794F" w:rsidRPr="009E66EB">
        <w:rPr>
          <w:sz w:val="22"/>
          <w:szCs w:val="22"/>
          <w:lang w:val="en-US"/>
        </w:rPr>
        <w:t xml:space="preserve">sulfuric acid </w:t>
      </w:r>
      <w:r w:rsidR="006C794F">
        <w:rPr>
          <w:sz w:val="22"/>
          <w:szCs w:val="22"/>
          <w:lang w:val="en-US"/>
        </w:rPr>
        <w:t xml:space="preserve">waste </w:t>
      </w:r>
      <w:r w:rsidR="006C794F" w:rsidRPr="009E66EB">
        <w:rPr>
          <w:sz w:val="22"/>
          <w:szCs w:val="22"/>
          <w:lang w:val="en-US"/>
        </w:rPr>
        <w:t>from the alkylation plant. In the</w:t>
      </w:r>
      <w:r w:rsidR="006C794F" w:rsidRPr="009E66EB">
        <w:rPr>
          <w:rStyle w:val="apple-converted-space"/>
          <w:color w:val="000000"/>
          <w:sz w:val="22"/>
          <w:szCs w:val="22"/>
          <w:lang w:val="en-US"/>
        </w:rPr>
        <w:t> </w:t>
      </w:r>
      <w:r w:rsidR="006C794F" w:rsidRPr="009E66EB">
        <w:rPr>
          <w:sz w:val="22"/>
          <w:szCs w:val="22"/>
          <w:lang w:val="en-US"/>
        </w:rPr>
        <w:t xml:space="preserve">recycling of sulfuric acid, the diluted acid is heated strongly to form </w:t>
      </w:r>
      <w:r w:rsidR="006C794F">
        <w:rPr>
          <w:sz w:val="22"/>
          <w:szCs w:val="22"/>
          <w:lang w:val="en-US"/>
        </w:rPr>
        <w:t xml:space="preserve">the </w:t>
      </w:r>
      <w:r w:rsidR="006C794F" w:rsidRPr="006C794F">
        <w:rPr>
          <w:i/>
          <w:sz w:val="22"/>
          <w:szCs w:val="22"/>
          <w:lang w:val="en-US"/>
        </w:rPr>
        <w:t>sulfur dioxide</w:t>
      </w:r>
      <w:r w:rsidR="006C794F">
        <w:rPr>
          <w:i/>
          <w:sz w:val="22"/>
          <w:szCs w:val="22"/>
          <w:lang w:val="en-US"/>
        </w:rPr>
        <w:t>,</w:t>
      </w:r>
      <w:r w:rsidR="006C794F" w:rsidRPr="009E66EB">
        <w:rPr>
          <w:sz w:val="22"/>
          <w:szCs w:val="22"/>
          <w:lang w:val="en-US"/>
        </w:rPr>
        <w:t xml:space="preserve"> regenerating pure acid</w:t>
      </w:r>
      <w:r w:rsidR="006C794F">
        <w:rPr>
          <w:sz w:val="22"/>
          <w:szCs w:val="22"/>
          <w:lang w:val="en-US"/>
        </w:rPr>
        <w:t xml:space="preserve">, </w:t>
      </w:r>
      <w:r w:rsidR="006C794F" w:rsidRPr="009E66EB">
        <w:rPr>
          <w:sz w:val="22"/>
          <w:szCs w:val="22"/>
          <w:lang w:val="en-US"/>
        </w:rPr>
        <w:t>which is then f</w:t>
      </w:r>
      <w:r>
        <w:rPr>
          <w:sz w:val="22"/>
          <w:szCs w:val="22"/>
          <w:lang w:val="en-US"/>
        </w:rPr>
        <w:t>ed into a contact process plant</w:t>
      </w:r>
      <w:r w:rsidR="006C794F" w:rsidRPr="009E66EB">
        <w:rPr>
          <w:sz w:val="22"/>
          <w:szCs w:val="22"/>
          <w:lang w:val="en-US"/>
        </w:rPr>
        <w:t>.</w:t>
      </w:r>
    </w:p>
    <w:p w:rsidR="006C794F" w:rsidRDefault="006C794F" w:rsidP="00650DF0">
      <w:pPr>
        <w:spacing w:line="288" w:lineRule="auto"/>
        <w:jc w:val="both"/>
        <w:rPr>
          <w:rFonts w:eastAsia="Times New Roman"/>
          <w:b/>
          <w:bCs/>
          <w:sz w:val="22"/>
          <w:szCs w:val="22"/>
          <w:lang w:val="en-US" w:eastAsia="pt-BR"/>
        </w:rPr>
      </w:pPr>
    </w:p>
    <w:p w:rsidR="0076523C" w:rsidRDefault="00A97AFB" w:rsidP="0076523C">
      <w:pPr>
        <w:spacing w:line="288" w:lineRule="auto"/>
        <w:jc w:val="both"/>
        <w:rPr>
          <w:rFonts w:eastAsia="Times New Roman"/>
          <w:sz w:val="22"/>
          <w:szCs w:val="22"/>
          <w:lang w:val="en-US" w:eastAsia="pt-BR"/>
        </w:rPr>
      </w:pPr>
      <w:r>
        <w:rPr>
          <w:rFonts w:eastAsia="Times New Roman"/>
          <w:b/>
          <w:bCs/>
          <w:sz w:val="22"/>
          <w:szCs w:val="22"/>
          <w:lang w:val="en-US" w:eastAsia="pt-BR"/>
        </w:rPr>
        <w:t>5</w:t>
      </w:r>
      <w:r w:rsidR="00D1346A" w:rsidRPr="00E77D07">
        <w:rPr>
          <w:rFonts w:eastAsia="Times New Roman"/>
          <w:b/>
          <w:bCs/>
          <w:sz w:val="22"/>
          <w:szCs w:val="22"/>
          <w:lang w:val="en-US" w:eastAsia="pt-BR"/>
        </w:rPr>
        <w:t>. Reforming</w:t>
      </w:r>
      <w:r w:rsidR="00D1346A">
        <w:rPr>
          <w:rFonts w:eastAsia="Times New Roman"/>
          <w:b/>
          <w:bCs/>
          <w:sz w:val="22"/>
          <w:szCs w:val="22"/>
          <w:lang w:val="en-US" w:eastAsia="pt-BR"/>
        </w:rPr>
        <w:t xml:space="preserve">: </w:t>
      </w:r>
      <w:r w:rsidR="00650DF0">
        <w:rPr>
          <w:rFonts w:eastAsia="Times New Roman"/>
          <w:sz w:val="22"/>
          <w:szCs w:val="22"/>
          <w:lang w:val="en-US" w:eastAsia="pt-BR"/>
        </w:rPr>
        <w:t>I</w:t>
      </w:r>
      <w:r w:rsidR="00650DF0" w:rsidRPr="00650DF0">
        <w:rPr>
          <w:rFonts w:eastAsia="Times New Roman"/>
          <w:sz w:val="22"/>
          <w:szCs w:val="22"/>
          <w:lang w:val="en-US" w:eastAsia="pt-BR"/>
        </w:rPr>
        <w:t>s another process in which hydrocarbon molecules are rearranged into other mol</w:t>
      </w:r>
      <w:r w:rsidR="00650DF0" w:rsidRPr="00650DF0">
        <w:rPr>
          <w:rFonts w:eastAsia="Times New Roman"/>
          <w:sz w:val="22"/>
          <w:szCs w:val="22"/>
          <w:lang w:val="en-US" w:eastAsia="pt-BR"/>
        </w:rPr>
        <w:t>e</w:t>
      </w:r>
      <w:r w:rsidR="00650DF0" w:rsidRPr="00650DF0">
        <w:rPr>
          <w:rFonts w:eastAsia="Times New Roman"/>
          <w:sz w:val="22"/>
          <w:szCs w:val="22"/>
          <w:lang w:val="en-US" w:eastAsia="pt-BR"/>
        </w:rPr>
        <w:t>cules, usually with the loss of a small molecule</w:t>
      </w:r>
      <w:r w:rsidR="007069F5">
        <w:rPr>
          <w:rFonts w:eastAsia="Times New Roman"/>
          <w:sz w:val="22"/>
          <w:szCs w:val="22"/>
          <w:lang w:val="en-US" w:eastAsia="pt-BR"/>
        </w:rPr>
        <w:t>,</w:t>
      </w:r>
      <w:r w:rsidR="00650DF0" w:rsidRPr="00650DF0">
        <w:rPr>
          <w:rFonts w:eastAsia="Times New Roman"/>
          <w:sz w:val="22"/>
          <w:szCs w:val="22"/>
          <w:lang w:val="en-US" w:eastAsia="pt-BR"/>
        </w:rPr>
        <w:t xml:space="preserve"> such as hydrogen. </w:t>
      </w:r>
      <w:r w:rsidR="00650DF0" w:rsidRPr="00E77D07">
        <w:rPr>
          <w:rFonts w:eastAsia="Times New Roman"/>
          <w:sz w:val="22"/>
          <w:szCs w:val="22"/>
          <w:lang w:val="en-US" w:eastAsia="pt-BR"/>
        </w:rPr>
        <w:t>The hydrogen is used throughout the refinery in various cracking (hydrocracking) and treating (hydrotreating) units.</w:t>
      </w:r>
      <w:r w:rsidR="00650DF0">
        <w:rPr>
          <w:rFonts w:eastAsia="Times New Roman"/>
          <w:sz w:val="22"/>
          <w:szCs w:val="22"/>
          <w:lang w:val="en-US" w:eastAsia="pt-BR"/>
        </w:rPr>
        <w:t xml:space="preserve"> </w:t>
      </w:r>
      <w:r w:rsidR="00650DF0" w:rsidRPr="00E77D07">
        <w:rPr>
          <w:rFonts w:eastAsia="Times New Roman"/>
          <w:sz w:val="22"/>
          <w:szCs w:val="22"/>
          <w:lang w:val="en-US" w:eastAsia="pt-BR"/>
        </w:rPr>
        <w:t>These reforming units em</w:t>
      </w:r>
      <w:r w:rsidR="00650DF0">
        <w:rPr>
          <w:rFonts w:eastAsia="Times New Roman"/>
          <w:sz w:val="22"/>
          <w:szCs w:val="22"/>
          <w:lang w:val="en-US" w:eastAsia="pt-BR"/>
        </w:rPr>
        <w:t xml:space="preserve">ploy precious-metal catalysts, platinum and rhenium, </w:t>
      </w:r>
      <w:r w:rsidR="00650DF0" w:rsidRPr="00E77D07">
        <w:rPr>
          <w:rFonts w:eastAsia="Times New Roman"/>
          <w:sz w:val="22"/>
          <w:szCs w:val="22"/>
          <w:lang w:val="en-US" w:eastAsia="pt-BR"/>
        </w:rPr>
        <w:t>and thereby get the name "</w:t>
      </w:r>
      <w:r w:rsidR="00650DF0" w:rsidRPr="00650DF0">
        <w:rPr>
          <w:rFonts w:eastAsia="Times New Roman"/>
          <w:i/>
          <w:sz w:val="22"/>
          <w:szCs w:val="22"/>
          <w:lang w:val="en-US" w:eastAsia="pt-BR"/>
        </w:rPr>
        <w:t>rheni</w:t>
      </w:r>
      <w:r w:rsidR="00650DF0">
        <w:rPr>
          <w:rFonts w:eastAsia="Times New Roman"/>
          <w:i/>
          <w:sz w:val="22"/>
          <w:szCs w:val="22"/>
          <w:lang w:val="en-US" w:eastAsia="pt-BR"/>
        </w:rPr>
        <w:t>for-</w:t>
      </w:r>
      <w:r w:rsidR="00650DF0" w:rsidRPr="00650DF0">
        <w:rPr>
          <w:rFonts w:eastAsia="Times New Roman"/>
          <w:i/>
          <w:sz w:val="22"/>
          <w:szCs w:val="22"/>
          <w:lang w:val="en-US" w:eastAsia="pt-BR"/>
        </w:rPr>
        <w:t>mers</w:t>
      </w:r>
      <w:r w:rsidR="00650DF0" w:rsidRPr="00E77D07">
        <w:rPr>
          <w:rFonts w:eastAsia="Times New Roman"/>
          <w:sz w:val="22"/>
          <w:szCs w:val="22"/>
          <w:lang w:val="en-US" w:eastAsia="pt-BR"/>
        </w:rPr>
        <w:t xml:space="preserve">." </w:t>
      </w:r>
      <w:r w:rsidR="00650DF0" w:rsidRPr="00D922DA">
        <w:rPr>
          <w:rFonts w:eastAsia="Times New Roman"/>
          <w:sz w:val="22"/>
          <w:szCs w:val="22"/>
          <w:lang w:val="en-US" w:eastAsia="pt-BR"/>
        </w:rPr>
        <w:t xml:space="preserve">For example, </w:t>
      </w:r>
      <w:r w:rsidR="00650DF0" w:rsidRPr="00650DF0">
        <w:rPr>
          <w:rFonts w:eastAsia="Times New Roman"/>
          <w:i/>
          <w:sz w:val="22"/>
          <w:szCs w:val="22"/>
          <w:lang w:val="en-US" w:eastAsia="pt-BR"/>
        </w:rPr>
        <w:t>methyl-cyclohexane</w:t>
      </w:r>
      <w:r w:rsidR="00650DF0">
        <w:rPr>
          <w:rFonts w:eastAsia="Times New Roman"/>
          <w:sz w:val="22"/>
          <w:szCs w:val="22"/>
          <w:lang w:val="en-US" w:eastAsia="pt-BR"/>
        </w:rPr>
        <w:t xml:space="preserve"> can be reformed into </w:t>
      </w:r>
      <w:r w:rsidR="00650DF0" w:rsidRPr="00650DF0">
        <w:rPr>
          <w:rFonts w:eastAsia="Times New Roman"/>
          <w:i/>
          <w:sz w:val="22"/>
          <w:szCs w:val="22"/>
          <w:lang w:val="en-US" w:eastAsia="pt-BR"/>
        </w:rPr>
        <w:t>toluene</w:t>
      </w:r>
      <w:r w:rsidR="00650DF0">
        <w:rPr>
          <w:rFonts w:eastAsia="Times New Roman"/>
          <w:sz w:val="22"/>
          <w:szCs w:val="22"/>
          <w:lang w:val="en-US" w:eastAsia="pt-BR"/>
        </w:rPr>
        <w:t xml:space="preserve">, or </w:t>
      </w:r>
      <w:r w:rsidR="00650DF0" w:rsidRPr="00650DF0">
        <w:rPr>
          <w:rFonts w:eastAsia="Times New Roman"/>
          <w:sz w:val="22"/>
          <w:szCs w:val="22"/>
          <w:lang w:val="en-US" w:eastAsia="pt-BR"/>
        </w:rPr>
        <w:t xml:space="preserve">the conversion of an </w:t>
      </w:r>
      <w:r w:rsidR="00650DF0" w:rsidRPr="00650DF0">
        <w:rPr>
          <w:rFonts w:eastAsia="Times New Roman"/>
          <w:i/>
          <w:sz w:val="22"/>
          <w:szCs w:val="22"/>
          <w:lang w:val="en-US" w:eastAsia="pt-BR"/>
        </w:rPr>
        <w:t>a</w:t>
      </w:r>
      <w:r w:rsidR="00650DF0" w:rsidRPr="00650DF0">
        <w:rPr>
          <w:rFonts w:eastAsia="Times New Roman"/>
          <w:i/>
          <w:sz w:val="22"/>
          <w:szCs w:val="22"/>
          <w:lang w:val="en-US" w:eastAsia="pt-BR"/>
        </w:rPr>
        <w:t>l</w:t>
      </w:r>
      <w:r w:rsidR="00650DF0" w:rsidRPr="00650DF0">
        <w:rPr>
          <w:rFonts w:eastAsia="Times New Roman"/>
          <w:i/>
          <w:sz w:val="22"/>
          <w:szCs w:val="22"/>
          <w:lang w:val="en-US" w:eastAsia="pt-BR"/>
        </w:rPr>
        <w:t>kane molecule</w:t>
      </w:r>
      <w:r w:rsidR="00650DF0" w:rsidRPr="00650DF0">
        <w:rPr>
          <w:rFonts w:eastAsia="Times New Roman"/>
          <w:sz w:val="22"/>
          <w:szCs w:val="22"/>
          <w:lang w:val="en-US" w:eastAsia="pt-BR"/>
        </w:rPr>
        <w:t xml:space="preserve"> into a </w:t>
      </w:r>
      <w:r w:rsidR="00650DF0" w:rsidRPr="00650DF0">
        <w:rPr>
          <w:rFonts w:eastAsia="Times New Roman"/>
          <w:i/>
          <w:sz w:val="22"/>
          <w:szCs w:val="22"/>
          <w:lang w:val="en-US" w:eastAsia="pt-BR"/>
        </w:rPr>
        <w:t>cycloalkane</w:t>
      </w:r>
      <w:r w:rsidR="00650DF0" w:rsidRPr="00650DF0">
        <w:rPr>
          <w:rFonts w:eastAsia="Times New Roman"/>
          <w:sz w:val="22"/>
          <w:szCs w:val="22"/>
          <w:lang w:val="en-US" w:eastAsia="pt-BR"/>
        </w:rPr>
        <w:t xml:space="preserve"> or an aromatic hydrocarbon</w:t>
      </w:r>
      <w:r w:rsidR="00650DF0">
        <w:rPr>
          <w:rFonts w:eastAsia="Times New Roman"/>
          <w:sz w:val="22"/>
          <w:szCs w:val="22"/>
          <w:lang w:val="en-US" w:eastAsia="pt-BR"/>
        </w:rPr>
        <w:t xml:space="preserve">. </w:t>
      </w:r>
    </w:p>
    <w:p w:rsidR="0076523C" w:rsidRDefault="0076523C" w:rsidP="0076523C">
      <w:pPr>
        <w:spacing w:line="288" w:lineRule="auto"/>
        <w:jc w:val="both"/>
        <w:rPr>
          <w:rFonts w:eastAsia="Times New Roman"/>
          <w:sz w:val="22"/>
          <w:szCs w:val="22"/>
          <w:lang w:val="en-US" w:eastAsia="pt-BR"/>
        </w:rPr>
      </w:pPr>
    </w:p>
    <w:p w:rsidR="00650DF0" w:rsidRDefault="0076523C" w:rsidP="00D1346A">
      <w:pPr>
        <w:spacing w:line="288" w:lineRule="auto"/>
        <w:jc w:val="both"/>
        <w:rPr>
          <w:rFonts w:eastAsia="Times New Roman"/>
          <w:sz w:val="22"/>
          <w:szCs w:val="22"/>
          <w:lang w:val="en-US" w:eastAsia="pt-BR"/>
        </w:rPr>
      </w:pPr>
      <w:r w:rsidRPr="0076523C">
        <w:rPr>
          <w:rFonts w:eastAsia="Times New Roman"/>
          <w:sz w:val="22"/>
          <w:szCs w:val="22"/>
          <w:lang w:val="en-US" w:eastAsia="pt-BR"/>
        </w:rPr>
        <w:t>The cracking-reforming process happens when large quantities of hydrogen are used to modify the structure of the cracked molecules, and reform them into the molecules wanted. The hydrogen is usually generated from steam reform</w:t>
      </w:r>
      <w:r>
        <w:rPr>
          <w:rFonts w:eastAsia="Times New Roman"/>
          <w:sz w:val="22"/>
          <w:szCs w:val="22"/>
          <w:lang w:val="en-US" w:eastAsia="pt-BR"/>
        </w:rPr>
        <w:t>ing</w:t>
      </w:r>
      <w:r w:rsidR="0038615E">
        <w:rPr>
          <w:rFonts w:eastAsia="Times New Roman"/>
          <w:sz w:val="22"/>
          <w:szCs w:val="22"/>
          <w:lang w:val="en-US" w:eastAsia="pt-BR"/>
        </w:rPr>
        <w:t xml:space="preserve">, and commonly </w:t>
      </w:r>
      <w:r w:rsidR="0038615E" w:rsidRPr="0038615E">
        <w:rPr>
          <w:rFonts w:eastAsia="Times New Roman"/>
          <w:sz w:val="22"/>
          <w:szCs w:val="22"/>
          <w:lang w:val="en-US" w:eastAsia="pt-BR"/>
        </w:rPr>
        <w:t>used to change the chemical structure of crude oil. </w:t>
      </w:r>
      <w:r w:rsidR="00650DF0" w:rsidRPr="00E77D07">
        <w:rPr>
          <w:rFonts w:eastAsia="Times New Roman"/>
          <w:sz w:val="22"/>
          <w:szCs w:val="22"/>
          <w:lang w:val="en-US" w:eastAsia="pt-BR"/>
        </w:rPr>
        <w:t>The reforming process actually removes hydrogen from low-octane gasoline. In the re</w:t>
      </w:r>
      <w:r w:rsidR="0038615E">
        <w:rPr>
          <w:rFonts w:eastAsia="Times New Roman"/>
          <w:sz w:val="22"/>
          <w:szCs w:val="22"/>
          <w:lang w:val="en-US" w:eastAsia="pt-BR"/>
        </w:rPr>
        <w:t xml:space="preserve">for-ming </w:t>
      </w:r>
      <w:r w:rsidR="00650DF0" w:rsidRPr="00E77D07">
        <w:rPr>
          <w:rFonts w:eastAsia="Times New Roman"/>
          <w:sz w:val="22"/>
          <w:szCs w:val="22"/>
          <w:lang w:val="en-US" w:eastAsia="pt-BR"/>
        </w:rPr>
        <w:t xml:space="preserve">process, hydrocarbon molecules are "reformed" into </w:t>
      </w:r>
      <w:r w:rsidR="00650DF0" w:rsidRPr="00650DF0">
        <w:rPr>
          <w:rFonts w:eastAsia="Times New Roman"/>
          <w:i/>
          <w:sz w:val="22"/>
          <w:szCs w:val="22"/>
          <w:lang w:val="en-US" w:eastAsia="pt-BR"/>
        </w:rPr>
        <w:t>high octane gasoline</w:t>
      </w:r>
      <w:r w:rsidR="00650DF0" w:rsidRPr="00E77D07">
        <w:rPr>
          <w:rFonts w:eastAsia="Times New Roman"/>
          <w:sz w:val="22"/>
          <w:szCs w:val="22"/>
          <w:lang w:val="en-US" w:eastAsia="pt-BR"/>
        </w:rPr>
        <w:t xml:space="preserve"> components.</w:t>
      </w:r>
      <w:r w:rsidR="00650DF0">
        <w:rPr>
          <w:rFonts w:eastAsia="Times New Roman"/>
          <w:sz w:val="22"/>
          <w:szCs w:val="22"/>
          <w:lang w:val="en-US" w:eastAsia="pt-BR"/>
        </w:rPr>
        <w:t xml:space="preserve"> </w:t>
      </w:r>
      <w:r w:rsidR="0038615E">
        <w:rPr>
          <w:rFonts w:eastAsia="Times New Roman"/>
          <w:sz w:val="22"/>
          <w:szCs w:val="22"/>
          <w:lang w:val="en-US" w:eastAsia="pt-BR"/>
        </w:rPr>
        <w:t>Then, t</w:t>
      </w:r>
      <w:r w:rsidR="00D1346A" w:rsidRPr="00E77D07">
        <w:rPr>
          <w:rFonts w:eastAsia="Times New Roman"/>
          <w:sz w:val="22"/>
          <w:szCs w:val="22"/>
          <w:lang w:val="en-US" w:eastAsia="pt-BR"/>
        </w:rPr>
        <w:t xml:space="preserve">he gasoline process streams in </w:t>
      </w:r>
      <w:r w:rsidR="00650DF0">
        <w:rPr>
          <w:rFonts w:eastAsia="Times New Roman"/>
          <w:sz w:val="22"/>
          <w:szCs w:val="22"/>
          <w:lang w:val="en-US" w:eastAsia="pt-BR"/>
        </w:rPr>
        <w:t>a</w:t>
      </w:r>
      <w:r w:rsidR="00650DF0" w:rsidRPr="00E77D07">
        <w:rPr>
          <w:rFonts w:eastAsia="Times New Roman"/>
          <w:sz w:val="22"/>
          <w:szCs w:val="22"/>
          <w:lang w:val="en-US" w:eastAsia="pt-BR"/>
        </w:rPr>
        <w:t xml:space="preserve"> refinery</w:t>
      </w:r>
      <w:r w:rsidR="00650DF0">
        <w:rPr>
          <w:rFonts w:eastAsia="Times New Roman"/>
          <w:sz w:val="22"/>
          <w:szCs w:val="22"/>
          <w:lang w:val="en-US" w:eastAsia="pt-BR"/>
        </w:rPr>
        <w:t xml:space="preserve"> that</w:t>
      </w:r>
      <w:r w:rsidR="00650DF0" w:rsidRPr="00E77D07">
        <w:rPr>
          <w:rFonts w:eastAsia="Times New Roman"/>
          <w:sz w:val="22"/>
          <w:szCs w:val="22"/>
          <w:lang w:val="en-US" w:eastAsia="pt-BR"/>
        </w:rPr>
        <w:t xml:space="preserve"> has</w:t>
      </w:r>
      <w:r w:rsidR="00D1346A" w:rsidRPr="00E77D07">
        <w:rPr>
          <w:rFonts w:eastAsia="Times New Roman"/>
          <w:sz w:val="22"/>
          <w:szCs w:val="22"/>
          <w:lang w:val="en-US" w:eastAsia="pt-BR"/>
        </w:rPr>
        <w:t xml:space="preserve"> fairly low octane rating</w:t>
      </w:r>
      <w:r w:rsidR="00650DF0">
        <w:rPr>
          <w:rFonts w:eastAsia="Times New Roman"/>
          <w:sz w:val="22"/>
          <w:szCs w:val="22"/>
          <w:lang w:val="en-US" w:eastAsia="pt-BR"/>
        </w:rPr>
        <w:t>s, are sent to a r</w:t>
      </w:r>
      <w:r w:rsidR="00D1346A" w:rsidRPr="00E77D07">
        <w:rPr>
          <w:rFonts w:eastAsia="Times New Roman"/>
          <w:sz w:val="22"/>
          <w:szCs w:val="22"/>
          <w:lang w:val="en-US" w:eastAsia="pt-BR"/>
        </w:rPr>
        <w:t>e</w:t>
      </w:r>
      <w:r w:rsidR="00650DF0">
        <w:rPr>
          <w:rFonts w:eastAsia="Times New Roman"/>
          <w:sz w:val="22"/>
          <w:szCs w:val="22"/>
          <w:lang w:val="en-US" w:eastAsia="pt-BR"/>
        </w:rPr>
        <w:t>forming u</w:t>
      </w:r>
      <w:r w:rsidR="00D1346A" w:rsidRPr="00E77D07">
        <w:rPr>
          <w:rFonts w:eastAsia="Times New Roman"/>
          <w:sz w:val="22"/>
          <w:szCs w:val="22"/>
          <w:lang w:val="en-US" w:eastAsia="pt-BR"/>
        </w:rPr>
        <w:t>nit</w:t>
      </w:r>
      <w:r w:rsidR="00650DF0">
        <w:rPr>
          <w:rFonts w:eastAsia="Times New Roman"/>
          <w:sz w:val="22"/>
          <w:szCs w:val="22"/>
          <w:lang w:val="en-US" w:eastAsia="pt-BR"/>
        </w:rPr>
        <w:t>, where the</w:t>
      </w:r>
      <w:r w:rsidR="00D1346A" w:rsidRPr="00E77D07">
        <w:rPr>
          <w:rFonts w:eastAsia="Times New Roman"/>
          <w:sz w:val="22"/>
          <w:szCs w:val="22"/>
          <w:lang w:val="en-US" w:eastAsia="pt-BR"/>
        </w:rPr>
        <w:t xml:space="preserve"> octane levels are boosted. </w:t>
      </w:r>
    </w:p>
    <w:p w:rsidR="0038615E" w:rsidRDefault="0038615E" w:rsidP="00D1346A">
      <w:pPr>
        <w:spacing w:line="288" w:lineRule="auto"/>
        <w:jc w:val="both"/>
        <w:rPr>
          <w:rFonts w:eastAsia="Times New Roman"/>
          <w:sz w:val="22"/>
          <w:szCs w:val="22"/>
          <w:lang w:val="en-US" w:eastAsia="pt-BR"/>
        </w:rPr>
      </w:pPr>
    </w:p>
    <w:p w:rsidR="0038615E" w:rsidRDefault="0038615E" w:rsidP="0038615E">
      <w:pPr>
        <w:spacing w:line="288" w:lineRule="auto"/>
        <w:jc w:val="center"/>
        <w:rPr>
          <w:rFonts w:eastAsia="Times New Roman"/>
          <w:sz w:val="22"/>
          <w:szCs w:val="22"/>
          <w:lang w:val="en-US" w:eastAsia="pt-BR"/>
        </w:rPr>
      </w:pPr>
      <w:r>
        <w:rPr>
          <w:noProof/>
          <w:lang w:val="en-US"/>
        </w:rPr>
        <w:drawing>
          <wp:inline distT="0" distB="0" distL="0" distR="0">
            <wp:extent cx="4810125" cy="2190750"/>
            <wp:effectExtent l="38100" t="38100" r="47625" b="38100"/>
            <wp:docPr id="41" name="Imagem 41" descr="http://www.pecj.or.jp/english/technology/image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ecj.or.jp/english/technology/images/06.jpg"/>
                    <pic:cNvPicPr>
                      <a:picLocks noChangeAspect="1" noChangeArrowheads="1"/>
                    </pic:cNvPicPr>
                  </pic:nvPicPr>
                  <pic:blipFill rotWithShape="1">
                    <a:blip r:embed="rId1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6">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617" t="4468" r="7217" b="3436"/>
                    <a:stretch/>
                  </pic:blipFill>
                  <pic:spPr bwMode="auto">
                    <a:xfrm>
                      <a:off x="0" y="0"/>
                      <a:ext cx="4815307" cy="219311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5BC1" w:rsidRDefault="00165BC1" w:rsidP="00D1346A">
      <w:pPr>
        <w:spacing w:line="288" w:lineRule="auto"/>
        <w:jc w:val="both"/>
        <w:rPr>
          <w:rFonts w:eastAsia="Times New Roman"/>
          <w:sz w:val="22"/>
          <w:szCs w:val="22"/>
          <w:lang w:val="en-US" w:eastAsia="pt-BR"/>
        </w:rPr>
      </w:pPr>
    </w:p>
    <w:p w:rsidR="00165BC1" w:rsidRDefault="00A97AFB" w:rsidP="00165BC1">
      <w:pPr>
        <w:spacing w:line="288" w:lineRule="auto"/>
        <w:jc w:val="both"/>
        <w:rPr>
          <w:sz w:val="22"/>
          <w:szCs w:val="22"/>
          <w:lang w:val="en-US"/>
        </w:rPr>
      </w:pPr>
      <w:r>
        <w:rPr>
          <w:b/>
          <w:sz w:val="22"/>
          <w:szCs w:val="22"/>
          <w:lang w:val="en-US"/>
        </w:rPr>
        <w:t>6</w:t>
      </w:r>
      <w:r w:rsidR="00035D00">
        <w:rPr>
          <w:b/>
          <w:sz w:val="22"/>
          <w:szCs w:val="22"/>
          <w:lang w:val="en-US"/>
        </w:rPr>
        <w:t xml:space="preserve">. </w:t>
      </w:r>
      <w:r w:rsidR="00165BC1" w:rsidRPr="00165BC1">
        <w:rPr>
          <w:b/>
          <w:sz w:val="22"/>
          <w:szCs w:val="22"/>
          <w:lang w:val="en-US"/>
        </w:rPr>
        <w:t>Unification</w:t>
      </w:r>
      <w:r w:rsidR="00165BC1">
        <w:rPr>
          <w:sz w:val="22"/>
          <w:szCs w:val="22"/>
          <w:lang w:val="en-US"/>
        </w:rPr>
        <w:t xml:space="preserve">: Is used </w:t>
      </w:r>
      <w:r w:rsidR="00165BC1" w:rsidRPr="00A5003C">
        <w:rPr>
          <w:sz w:val="22"/>
          <w:szCs w:val="22"/>
          <w:lang w:val="en-US"/>
        </w:rPr>
        <w:t xml:space="preserve">to combine smaller hydrocarbons to </w:t>
      </w:r>
      <w:r w:rsidR="00165BC1">
        <w:rPr>
          <w:sz w:val="22"/>
          <w:szCs w:val="22"/>
          <w:lang w:val="en-US"/>
        </w:rPr>
        <w:t xml:space="preserve">make larger ones. </w:t>
      </w:r>
      <w:r w:rsidR="00165BC1" w:rsidRPr="00A5003C">
        <w:rPr>
          <w:sz w:val="22"/>
          <w:szCs w:val="22"/>
          <w:lang w:val="en-US"/>
        </w:rPr>
        <w:t xml:space="preserve">The major unification process is </w:t>
      </w:r>
      <w:r w:rsidR="00165BC1">
        <w:rPr>
          <w:sz w:val="22"/>
          <w:szCs w:val="22"/>
          <w:lang w:val="en-US"/>
        </w:rPr>
        <w:t>the</w:t>
      </w:r>
      <w:r w:rsidR="00165BC1" w:rsidRPr="002729A4">
        <w:rPr>
          <w:sz w:val="22"/>
          <w:szCs w:val="22"/>
          <w:lang w:val="en-US"/>
        </w:rPr>
        <w:t> </w:t>
      </w:r>
      <w:r w:rsidR="00165BC1" w:rsidRPr="00165BC1">
        <w:rPr>
          <w:bCs/>
          <w:i/>
          <w:sz w:val="22"/>
          <w:szCs w:val="22"/>
          <w:lang w:val="en-US"/>
        </w:rPr>
        <w:t>catalytic reforming</w:t>
      </w:r>
      <w:r w:rsidR="00165BC1">
        <w:rPr>
          <w:bCs/>
          <w:i/>
          <w:sz w:val="22"/>
          <w:szCs w:val="22"/>
          <w:lang w:val="en-US"/>
        </w:rPr>
        <w:t>,</w:t>
      </w:r>
      <w:r w:rsidR="00165BC1">
        <w:rPr>
          <w:bCs/>
          <w:sz w:val="22"/>
          <w:szCs w:val="22"/>
          <w:lang w:val="en-US"/>
        </w:rPr>
        <w:t xml:space="preserve"> which </w:t>
      </w:r>
      <w:r w:rsidR="00165BC1" w:rsidRPr="00A5003C">
        <w:rPr>
          <w:sz w:val="22"/>
          <w:szCs w:val="22"/>
          <w:lang w:val="en-US"/>
        </w:rPr>
        <w:t>uses a catalyst (platinum, platinum-rhenium mix) to co</w:t>
      </w:r>
      <w:r w:rsidR="00165BC1" w:rsidRPr="00A5003C">
        <w:rPr>
          <w:sz w:val="22"/>
          <w:szCs w:val="22"/>
          <w:lang w:val="en-US"/>
        </w:rPr>
        <w:t>m</w:t>
      </w:r>
      <w:r w:rsidR="00165BC1" w:rsidRPr="00A5003C">
        <w:rPr>
          <w:sz w:val="22"/>
          <w:szCs w:val="22"/>
          <w:lang w:val="en-US"/>
        </w:rPr>
        <w:t>bine low weight naphtha into aromatics, used in making chemicals and in blending gasoline. A si</w:t>
      </w:r>
      <w:r w:rsidR="00165BC1" w:rsidRPr="00A5003C">
        <w:rPr>
          <w:sz w:val="22"/>
          <w:szCs w:val="22"/>
          <w:lang w:val="en-US"/>
        </w:rPr>
        <w:t>g</w:t>
      </w:r>
      <w:r w:rsidR="00165BC1" w:rsidRPr="00A5003C">
        <w:rPr>
          <w:sz w:val="22"/>
          <w:szCs w:val="22"/>
          <w:lang w:val="en-US"/>
        </w:rPr>
        <w:t>nificant by-product of this reaction is hydrogen gas, which is then ei</w:t>
      </w:r>
      <w:r w:rsidR="00165BC1">
        <w:rPr>
          <w:sz w:val="22"/>
          <w:szCs w:val="22"/>
          <w:lang w:val="en-US"/>
        </w:rPr>
        <w:t>ther used for hydrocracking</w:t>
      </w:r>
      <w:r w:rsidR="00165BC1" w:rsidRPr="00A5003C">
        <w:rPr>
          <w:sz w:val="22"/>
          <w:szCs w:val="22"/>
          <w:lang w:val="en-US"/>
        </w:rPr>
        <w:t>.</w:t>
      </w:r>
    </w:p>
    <w:p w:rsidR="00165BC1" w:rsidRPr="00E77D07" w:rsidRDefault="00165BC1" w:rsidP="00165BC1">
      <w:pPr>
        <w:spacing w:line="288" w:lineRule="auto"/>
        <w:jc w:val="both"/>
        <w:rPr>
          <w:rFonts w:eastAsia="Times New Roman"/>
          <w:sz w:val="22"/>
          <w:szCs w:val="22"/>
          <w:lang w:val="en-US" w:eastAsia="pt-BR"/>
        </w:rPr>
      </w:pPr>
      <w:r w:rsidRPr="00E77D07">
        <w:rPr>
          <w:rFonts w:eastAsia="Times New Roman"/>
          <w:sz w:val="22"/>
          <w:szCs w:val="22"/>
          <w:lang w:val="en-US" w:eastAsia="pt-BR"/>
        </w:rPr>
        <w:lastRenderedPageBreak/>
        <w:t xml:space="preserve">In reactors, sulfur and nitrogen are removed from </w:t>
      </w:r>
      <w:r>
        <w:rPr>
          <w:rFonts w:eastAsia="Times New Roman"/>
          <w:sz w:val="22"/>
          <w:szCs w:val="22"/>
          <w:lang w:val="en-US" w:eastAsia="pt-BR"/>
        </w:rPr>
        <w:t xml:space="preserve">the </w:t>
      </w:r>
      <w:r w:rsidRPr="00E77D07">
        <w:rPr>
          <w:rFonts w:eastAsia="Times New Roman"/>
          <w:sz w:val="22"/>
          <w:szCs w:val="22"/>
          <w:lang w:val="en-US" w:eastAsia="pt-BR"/>
        </w:rPr>
        <w:t xml:space="preserve">FCC feed stream. The sulfur is converted to </w:t>
      </w:r>
      <w:r w:rsidRPr="001F4325">
        <w:rPr>
          <w:rFonts w:eastAsia="Times New Roman"/>
          <w:i/>
          <w:sz w:val="22"/>
          <w:szCs w:val="22"/>
          <w:lang w:val="en-US" w:eastAsia="pt-BR"/>
        </w:rPr>
        <w:t>hydrogen sulfide</w:t>
      </w:r>
      <w:r>
        <w:rPr>
          <w:rFonts w:eastAsia="Times New Roman"/>
          <w:sz w:val="22"/>
          <w:szCs w:val="22"/>
          <w:lang w:val="en-US" w:eastAsia="pt-BR"/>
        </w:rPr>
        <w:t xml:space="preserve"> and sent to a </w:t>
      </w:r>
      <w:r w:rsidRPr="001F4325">
        <w:rPr>
          <w:rFonts w:eastAsia="Times New Roman"/>
          <w:i/>
          <w:sz w:val="22"/>
          <w:szCs w:val="22"/>
          <w:lang w:val="en-US" w:eastAsia="pt-BR"/>
        </w:rPr>
        <w:t>sulfur unit</w:t>
      </w:r>
      <w:r>
        <w:rPr>
          <w:rFonts w:eastAsia="Times New Roman"/>
          <w:sz w:val="22"/>
          <w:szCs w:val="22"/>
          <w:lang w:val="en-US" w:eastAsia="pt-BR"/>
        </w:rPr>
        <w:t>,</w:t>
      </w:r>
      <w:r w:rsidRPr="00E77D07">
        <w:rPr>
          <w:rFonts w:eastAsia="Times New Roman"/>
          <w:sz w:val="22"/>
          <w:szCs w:val="22"/>
          <w:lang w:val="en-US" w:eastAsia="pt-BR"/>
        </w:rPr>
        <w:t xml:space="preserve"> where it is converted into </w:t>
      </w:r>
      <w:r w:rsidRPr="001F4325">
        <w:rPr>
          <w:rFonts w:eastAsia="Times New Roman"/>
          <w:i/>
          <w:sz w:val="22"/>
          <w:szCs w:val="22"/>
          <w:lang w:val="en-US" w:eastAsia="pt-BR"/>
        </w:rPr>
        <w:t>elemental sulfur</w:t>
      </w:r>
      <w:r w:rsidRPr="00E77D07">
        <w:rPr>
          <w:rFonts w:eastAsia="Times New Roman"/>
          <w:sz w:val="22"/>
          <w:szCs w:val="22"/>
          <w:lang w:val="en-US" w:eastAsia="pt-BR"/>
        </w:rPr>
        <w:t xml:space="preserve">. </w:t>
      </w:r>
      <w:r>
        <w:rPr>
          <w:rFonts w:eastAsia="Times New Roman"/>
          <w:sz w:val="22"/>
          <w:szCs w:val="22"/>
          <w:lang w:val="en-US" w:eastAsia="pt-BR"/>
        </w:rPr>
        <w:t>Then, t</w:t>
      </w:r>
      <w:r w:rsidRPr="00E77D07">
        <w:rPr>
          <w:rFonts w:eastAsia="Times New Roman"/>
          <w:sz w:val="22"/>
          <w:szCs w:val="22"/>
          <w:lang w:val="en-US" w:eastAsia="pt-BR"/>
        </w:rPr>
        <w:t xml:space="preserve">he low sulfur </w:t>
      </w:r>
      <w:r>
        <w:rPr>
          <w:rFonts w:eastAsia="Times New Roman"/>
          <w:sz w:val="22"/>
          <w:szCs w:val="22"/>
          <w:lang w:val="en-US" w:eastAsia="pt-BR"/>
        </w:rPr>
        <w:t>va</w:t>
      </w:r>
      <w:r w:rsidRPr="00E77D07">
        <w:rPr>
          <w:rFonts w:eastAsia="Times New Roman"/>
          <w:sz w:val="22"/>
          <w:szCs w:val="22"/>
          <w:lang w:val="en-US" w:eastAsia="pt-BR"/>
        </w:rPr>
        <w:t>cu</w:t>
      </w:r>
      <w:r>
        <w:rPr>
          <w:rFonts w:eastAsia="Times New Roman"/>
          <w:sz w:val="22"/>
          <w:szCs w:val="22"/>
          <w:lang w:val="en-US" w:eastAsia="pt-BR"/>
        </w:rPr>
        <w:t>um gas oil, is fed to the FCC (Fluid Catalytic C</w:t>
      </w:r>
      <w:r w:rsidRPr="00E77D07">
        <w:rPr>
          <w:rFonts w:eastAsia="Times New Roman"/>
          <w:sz w:val="22"/>
          <w:szCs w:val="22"/>
          <w:lang w:val="en-US" w:eastAsia="pt-BR"/>
        </w:rPr>
        <w:t>racker)</w:t>
      </w:r>
      <w:r>
        <w:rPr>
          <w:rFonts w:eastAsia="Times New Roman"/>
          <w:sz w:val="22"/>
          <w:szCs w:val="22"/>
          <w:lang w:val="en-US" w:eastAsia="pt-BR"/>
        </w:rPr>
        <w:t>,</w:t>
      </w:r>
      <w:r w:rsidRPr="00E77D07">
        <w:rPr>
          <w:rFonts w:eastAsia="Times New Roman"/>
          <w:sz w:val="22"/>
          <w:szCs w:val="22"/>
          <w:lang w:val="en-US" w:eastAsia="pt-BR"/>
        </w:rPr>
        <w:t xml:space="preserve"> which </w:t>
      </w:r>
      <w:r>
        <w:rPr>
          <w:rFonts w:eastAsia="Times New Roman"/>
          <w:sz w:val="22"/>
          <w:szCs w:val="22"/>
          <w:lang w:val="en-US" w:eastAsia="pt-BR"/>
        </w:rPr>
        <w:t xml:space="preserve">is cracked </w:t>
      </w:r>
      <w:r w:rsidRPr="00E77D07">
        <w:rPr>
          <w:rFonts w:eastAsia="Times New Roman"/>
          <w:sz w:val="22"/>
          <w:szCs w:val="22"/>
          <w:lang w:val="en-US" w:eastAsia="pt-BR"/>
        </w:rPr>
        <w:t xml:space="preserve">into high value </w:t>
      </w:r>
      <w:r>
        <w:rPr>
          <w:rFonts w:eastAsia="Times New Roman"/>
          <w:sz w:val="22"/>
          <w:szCs w:val="22"/>
          <w:lang w:val="en-US" w:eastAsia="pt-BR"/>
        </w:rPr>
        <w:t>pro</w:t>
      </w:r>
      <w:r w:rsidRPr="00E77D07">
        <w:rPr>
          <w:rFonts w:eastAsia="Times New Roman"/>
          <w:sz w:val="22"/>
          <w:szCs w:val="22"/>
          <w:lang w:val="en-US" w:eastAsia="pt-BR"/>
        </w:rPr>
        <w:t>ducts</w:t>
      </w:r>
      <w:r>
        <w:rPr>
          <w:rFonts w:eastAsia="Times New Roman"/>
          <w:sz w:val="22"/>
          <w:szCs w:val="22"/>
          <w:lang w:val="en-US" w:eastAsia="pt-BR"/>
        </w:rPr>
        <w:t>,</w:t>
      </w:r>
      <w:r w:rsidRPr="00E77D07">
        <w:rPr>
          <w:rFonts w:eastAsia="Times New Roman"/>
          <w:sz w:val="22"/>
          <w:szCs w:val="22"/>
          <w:lang w:val="en-US" w:eastAsia="pt-BR"/>
        </w:rPr>
        <w:t xml:space="preserve"> such as </w:t>
      </w:r>
      <w:r w:rsidRPr="001F4325">
        <w:rPr>
          <w:rFonts w:eastAsia="Times New Roman"/>
          <w:i/>
          <w:sz w:val="22"/>
          <w:szCs w:val="22"/>
          <w:lang w:val="en-US" w:eastAsia="pt-BR"/>
        </w:rPr>
        <w:t>gasoline and diesel</w:t>
      </w:r>
      <w:r w:rsidRPr="00E77D07">
        <w:rPr>
          <w:rFonts w:eastAsia="Times New Roman"/>
          <w:sz w:val="22"/>
          <w:szCs w:val="22"/>
          <w:lang w:val="en-US" w:eastAsia="pt-BR"/>
        </w:rPr>
        <w:t>.</w:t>
      </w:r>
      <w:r>
        <w:rPr>
          <w:rFonts w:eastAsia="Times New Roman"/>
          <w:sz w:val="22"/>
          <w:szCs w:val="22"/>
          <w:lang w:val="en-US" w:eastAsia="pt-BR"/>
        </w:rPr>
        <w:t xml:space="preserve"> </w:t>
      </w:r>
      <w:r w:rsidRPr="00E77D07">
        <w:rPr>
          <w:rFonts w:eastAsia="Times New Roman"/>
          <w:sz w:val="22"/>
          <w:szCs w:val="22"/>
          <w:lang w:val="en-US" w:eastAsia="pt-BR"/>
        </w:rPr>
        <w:t>Nitrogen is transformed into ammonia</w:t>
      </w:r>
      <w:r>
        <w:rPr>
          <w:rFonts w:eastAsia="Times New Roman"/>
          <w:sz w:val="22"/>
          <w:szCs w:val="22"/>
          <w:lang w:val="en-US" w:eastAsia="pt-BR"/>
        </w:rPr>
        <w:t>,</w:t>
      </w:r>
      <w:r w:rsidRPr="00E77D07">
        <w:rPr>
          <w:rFonts w:eastAsia="Times New Roman"/>
          <w:sz w:val="22"/>
          <w:szCs w:val="22"/>
          <w:lang w:val="en-US" w:eastAsia="pt-BR"/>
        </w:rPr>
        <w:t xml:space="preserve"> which is removed from the process by water-washing. Later, the water is </w:t>
      </w:r>
      <w:r>
        <w:rPr>
          <w:rFonts w:eastAsia="Times New Roman"/>
          <w:sz w:val="22"/>
          <w:szCs w:val="22"/>
          <w:lang w:val="en-US" w:eastAsia="pt-BR"/>
        </w:rPr>
        <w:t>trea</w:t>
      </w:r>
      <w:r w:rsidRPr="00E77D07">
        <w:rPr>
          <w:rFonts w:eastAsia="Times New Roman"/>
          <w:sz w:val="22"/>
          <w:szCs w:val="22"/>
          <w:lang w:val="en-US" w:eastAsia="pt-BR"/>
        </w:rPr>
        <w:t>ted to recover the ammonia</w:t>
      </w:r>
      <w:r>
        <w:rPr>
          <w:rFonts w:eastAsia="Times New Roman"/>
          <w:sz w:val="22"/>
          <w:szCs w:val="22"/>
          <w:lang w:val="en-US" w:eastAsia="pt-BR"/>
        </w:rPr>
        <w:t>,</w:t>
      </w:r>
      <w:r w:rsidRPr="00E77D07">
        <w:rPr>
          <w:rFonts w:eastAsia="Times New Roman"/>
          <w:sz w:val="22"/>
          <w:szCs w:val="22"/>
          <w:lang w:val="en-US" w:eastAsia="pt-BR"/>
        </w:rPr>
        <w:t xml:space="preserve"> as a pure product for use in the production of fertilizer</w:t>
      </w:r>
      <w:r>
        <w:rPr>
          <w:rFonts w:eastAsia="Times New Roman"/>
          <w:sz w:val="22"/>
          <w:szCs w:val="22"/>
          <w:lang w:val="en-US" w:eastAsia="pt-BR"/>
        </w:rPr>
        <w:t>s</w:t>
      </w:r>
      <w:r w:rsidRPr="00E77D07">
        <w:rPr>
          <w:rFonts w:eastAsia="Times New Roman"/>
          <w:sz w:val="22"/>
          <w:szCs w:val="22"/>
          <w:lang w:val="en-US" w:eastAsia="pt-BR"/>
        </w:rPr>
        <w:t>.</w:t>
      </w:r>
    </w:p>
    <w:p w:rsidR="00650DF0" w:rsidRDefault="00650DF0" w:rsidP="00650DF0">
      <w:pPr>
        <w:spacing w:line="288" w:lineRule="auto"/>
        <w:jc w:val="both"/>
        <w:rPr>
          <w:rFonts w:eastAsia="Times New Roman"/>
          <w:b/>
          <w:bCs/>
          <w:sz w:val="22"/>
          <w:szCs w:val="22"/>
          <w:lang w:val="en-US" w:eastAsia="pt-BR"/>
        </w:rPr>
      </w:pPr>
    </w:p>
    <w:p w:rsidR="00650DF0" w:rsidRDefault="00A97AFB" w:rsidP="00650DF0">
      <w:pPr>
        <w:spacing w:line="288" w:lineRule="auto"/>
        <w:jc w:val="both"/>
        <w:rPr>
          <w:rFonts w:eastAsia="Times New Roman"/>
          <w:sz w:val="22"/>
          <w:szCs w:val="22"/>
          <w:lang w:val="en-US" w:eastAsia="pt-BR"/>
        </w:rPr>
      </w:pPr>
      <w:r>
        <w:rPr>
          <w:rFonts w:eastAsia="Times New Roman"/>
          <w:b/>
          <w:bCs/>
          <w:sz w:val="22"/>
          <w:szCs w:val="22"/>
          <w:lang w:val="en-US" w:eastAsia="pt-BR"/>
        </w:rPr>
        <w:t>7</w:t>
      </w:r>
      <w:r w:rsidR="00650DF0" w:rsidRPr="00E77D07">
        <w:rPr>
          <w:rFonts w:eastAsia="Times New Roman"/>
          <w:b/>
          <w:bCs/>
          <w:sz w:val="22"/>
          <w:szCs w:val="22"/>
          <w:lang w:val="en-US" w:eastAsia="pt-BR"/>
        </w:rPr>
        <w:t>. Treating (Removing Impurities)</w:t>
      </w:r>
      <w:r w:rsidR="00650DF0">
        <w:rPr>
          <w:rFonts w:eastAsia="Times New Roman"/>
          <w:b/>
          <w:bCs/>
          <w:sz w:val="22"/>
          <w:szCs w:val="22"/>
          <w:lang w:val="en-US" w:eastAsia="pt-BR"/>
        </w:rPr>
        <w:t xml:space="preserve">: </w:t>
      </w:r>
      <w:r w:rsidR="00650DF0" w:rsidRPr="001F4325">
        <w:rPr>
          <w:rFonts w:eastAsia="Times New Roman"/>
          <w:bCs/>
          <w:sz w:val="22"/>
          <w:szCs w:val="22"/>
          <w:lang w:val="en-US" w:eastAsia="pt-BR"/>
        </w:rPr>
        <w:t>P</w:t>
      </w:r>
      <w:r w:rsidR="00650DF0" w:rsidRPr="00E77D07">
        <w:rPr>
          <w:rFonts w:eastAsia="Times New Roman"/>
          <w:sz w:val="22"/>
          <w:szCs w:val="22"/>
          <w:lang w:val="en-US" w:eastAsia="pt-BR"/>
        </w:rPr>
        <w:t xml:space="preserve">roducts from the </w:t>
      </w:r>
      <w:r w:rsidR="00650DF0">
        <w:rPr>
          <w:rFonts w:eastAsia="Times New Roman"/>
          <w:sz w:val="22"/>
          <w:szCs w:val="22"/>
          <w:lang w:val="en-US" w:eastAsia="pt-BR"/>
        </w:rPr>
        <w:t>crude u</w:t>
      </w:r>
      <w:r w:rsidR="00650DF0" w:rsidRPr="00E77D07">
        <w:rPr>
          <w:rFonts w:eastAsia="Times New Roman"/>
          <w:sz w:val="22"/>
          <w:szCs w:val="22"/>
          <w:lang w:val="en-US" w:eastAsia="pt-BR"/>
        </w:rPr>
        <w:t>nits to other units contain some na</w:t>
      </w:r>
      <w:r w:rsidR="00650DF0">
        <w:rPr>
          <w:rFonts w:eastAsia="Times New Roman"/>
          <w:sz w:val="22"/>
          <w:szCs w:val="22"/>
          <w:lang w:val="en-US" w:eastAsia="pt-BR"/>
        </w:rPr>
        <w:t>-</w:t>
      </w:r>
      <w:r w:rsidR="00650DF0" w:rsidRPr="00E77D07">
        <w:rPr>
          <w:rFonts w:eastAsia="Times New Roman"/>
          <w:sz w:val="22"/>
          <w:szCs w:val="22"/>
          <w:lang w:val="en-US" w:eastAsia="pt-BR"/>
        </w:rPr>
        <w:t xml:space="preserve">tural impurities, such as sulfur and nitrogen. Using a process called </w:t>
      </w:r>
      <w:r w:rsidR="00650DF0" w:rsidRPr="001F4325">
        <w:rPr>
          <w:rFonts w:eastAsia="Times New Roman"/>
          <w:i/>
          <w:sz w:val="22"/>
          <w:szCs w:val="22"/>
          <w:lang w:val="en-US" w:eastAsia="pt-BR"/>
        </w:rPr>
        <w:t>hydrotreating</w:t>
      </w:r>
      <w:r w:rsidR="00650DF0" w:rsidRPr="00E77D07">
        <w:rPr>
          <w:rFonts w:eastAsia="Times New Roman"/>
          <w:sz w:val="22"/>
          <w:szCs w:val="22"/>
          <w:lang w:val="en-US" w:eastAsia="pt-BR"/>
        </w:rPr>
        <w:t xml:space="preserve"> (</w:t>
      </w:r>
      <w:r w:rsidR="00650DF0">
        <w:rPr>
          <w:rFonts w:eastAsia="Times New Roman"/>
          <w:sz w:val="22"/>
          <w:szCs w:val="22"/>
          <w:lang w:val="en-US" w:eastAsia="pt-BR"/>
        </w:rPr>
        <w:t xml:space="preserve">this is </w:t>
      </w:r>
      <w:r w:rsidR="00650DF0" w:rsidRPr="00E77D07">
        <w:rPr>
          <w:rFonts w:eastAsia="Times New Roman"/>
          <w:sz w:val="22"/>
          <w:szCs w:val="22"/>
          <w:lang w:val="en-US" w:eastAsia="pt-BR"/>
        </w:rPr>
        <w:t xml:space="preserve">a milder version of </w:t>
      </w:r>
      <w:r w:rsidR="00650DF0" w:rsidRPr="001F4325">
        <w:rPr>
          <w:rFonts w:eastAsia="Times New Roman"/>
          <w:i/>
          <w:sz w:val="22"/>
          <w:szCs w:val="22"/>
          <w:lang w:val="en-US" w:eastAsia="pt-BR"/>
        </w:rPr>
        <w:t>hydrocracking</w:t>
      </w:r>
      <w:r w:rsidR="00650DF0" w:rsidRPr="00E77D07">
        <w:rPr>
          <w:rFonts w:eastAsia="Times New Roman"/>
          <w:sz w:val="22"/>
          <w:szCs w:val="22"/>
          <w:lang w:val="en-US" w:eastAsia="pt-BR"/>
        </w:rPr>
        <w:t>), these impurities are removed to reduce air pollution</w:t>
      </w:r>
      <w:r w:rsidR="00650DF0">
        <w:rPr>
          <w:rFonts w:eastAsia="Times New Roman"/>
          <w:sz w:val="22"/>
          <w:szCs w:val="22"/>
          <w:lang w:val="en-US" w:eastAsia="pt-BR"/>
        </w:rPr>
        <w:t>,</w:t>
      </w:r>
      <w:r w:rsidR="00650DF0" w:rsidRPr="00E77D07">
        <w:rPr>
          <w:rFonts w:eastAsia="Times New Roman"/>
          <w:sz w:val="22"/>
          <w:szCs w:val="22"/>
          <w:lang w:val="en-US" w:eastAsia="pt-BR"/>
        </w:rPr>
        <w:t xml:space="preserve"> when fuels are used.</w:t>
      </w:r>
      <w:r w:rsidR="00650DF0">
        <w:rPr>
          <w:rFonts w:eastAsia="Times New Roman"/>
          <w:sz w:val="22"/>
          <w:szCs w:val="22"/>
          <w:lang w:val="en-US" w:eastAsia="pt-BR"/>
        </w:rPr>
        <w:t xml:space="preserve"> Sometimes, </w:t>
      </w:r>
      <w:r w:rsidR="00650DF0" w:rsidRPr="00E77D07">
        <w:rPr>
          <w:rFonts w:eastAsia="Times New Roman"/>
          <w:sz w:val="22"/>
          <w:szCs w:val="22"/>
          <w:lang w:val="en-US" w:eastAsia="pt-BR"/>
        </w:rPr>
        <w:t xml:space="preserve">about 80 percent of the crude processed by </w:t>
      </w:r>
      <w:r w:rsidR="00650DF0">
        <w:rPr>
          <w:rFonts w:eastAsia="Times New Roman"/>
          <w:sz w:val="22"/>
          <w:szCs w:val="22"/>
          <w:lang w:val="en-US" w:eastAsia="pt-BR"/>
        </w:rPr>
        <w:t>a r</w:t>
      </w:r>
      <w:r w:rsidR="00650DF0" w:rsidRPr="00E77D07">
        <w:rPr>
          <w:rFonts w:eastAsia="Times New Roman"/>
          <w:sz w:val="22"/>
          <w:szCs w:val="22"/>
          <w:lang w:val="en-US" w:eastAsia="pt-BR"/>
        </w:rPr>
        <w:t>efinery</w:t>
      </w:r>
      <w:r w:rsidR="00650DF0">
        <w:rPr>
          <w:rFonts w:eastAsia="Times New Roman"/>
          <w:sz w:val="22"/>
          <w:szCs w:val="22"/>
          <w:lang w:val="en-US" w:eastAsia="pt-BR"/>
        </w:rPr>
        <w:t>,</w:t>
      </w:r>
      <w:r w:rsidR="00650DF0" w:rsidRPr="00E77D07">
        <w:rPr>
          <w:rFonts w:eastAsia="Times New Roman"/>
          <w:sz w:val="22"/>
          <w:szCs w:val="22"/>
          <w:lang w:val="en-US" w:eastAsia="pt-BR"/>
        </w:rPr>
        <w:t xml:space="preserve"> </w:t>
      </w:r>
      <w:r w:rsidR="00650DF0">
        <w:rPr>
          <w:rFonts w:eastAsia="Times New Roman"/>
          <w:sz w:val="22"/>
          <w:szCs w:val="22"/>
          <w:lang w:val="en-US" w:eastAsia="pt-BR"/>
        </w:rPr>
        <w:t>is</w:t>
      </w:r>
      <w:r w:rsidR="00650DF0" w:rsidRPr="00E77D07">
        <w:rPr>
          <w:rFonts w:eastAsia="Times New Roman"/>
          <w:sz w:val="22"/>
          <w:szCs w:val="22"/>
          <w:lang w:val="en-US" w:eastAsia="pt-BR"/>
        </w:rPr>
        <w:t xml:space="preserve"> heavier oils </w:t>
      </w:r>
      <w:r w:rsidR="00650DF0">
        <w:rPr>
          <w:rFonts w:eastAsia="Times New Roman"/>
          <w:sz w:val="22"/>
          <w:szCs w:val="22"/>
          <w:lang w:val="en-US" w:eastAsia="pt-BR"/>
        </w:rPr>
        <w:t xml:space="preserve">with a </w:t>
      </w:r>
      <w:r w:rsidR="00650DF0" w:rsidRPr="00E77D07">
        <w:rPr>
          <w:rFonts w:eastAsia="Times New Roman"/>
          <w:sz w:val="22"/>
          <w:szCs w:val="22"/>
          <w:lang w:val="en-US" w:eastAsia="pt-BR"/>
        </w:rPr>
        <w:t xml:space="preserve">high </w:t>
      </w:r>
      <w:r w:rsidR="00650DF0">
        <w:rPr>
          <w:rFonts w:eastAsia="Times New Roman"/>
          <w:sz w:val="22"/>
          <w:szCs w:val="22"/>
          <w:lang w:val="en-US" w:eastAsia="pt-BR"/>
        </w:rPr>
        <w:t>pe</w:t>
      </w:r>
      <w:r w:rsidR="00650DF0">
        <w:rPr>
          <w:rFonts w:eastAsia="Times New Roman"/>
          <w:sz w:val="22"/>
          <w:szCs w:val="22"/>
          <w:lang w:val="en-US" w:eastAsia="pt-BR"/>
        </w:rPr>
        <w:t>r</w:t>
      </w:r>
      <w:r w:rsidR="00650DF0">
        <w:rPr>
          <w:rFonts w:eastAsia="Times New Roman"/>
          <w:sz w:val="22"/>
          <w:szCs w:val="22"/>
          <w:lang w:val="en-US" w:eastAsia="pt-BR"/>
        </w:rPr>
        <w:t>cent of</w:t>
      </w:r>
      <w:r w:rsidR="00650DF0" w:rsidRPr="00E77D07">
        <w:rPr>
          <w:rFonts w:eastAsia="Times New Roman"/>
          <w:sz w:val="22"/>
          <w:szCs w:val="22"/>
          <w:lang w:val="en-US" w:eastAsia="pt-BR"/>
        </w:rPr>
        <w:t xml:space="preserve"> </w:t>
      </w:r>
      <w:r w:rsidR="00650DF0" w:rsidRPr="001F4325">
        <w:rPr>
          <w:rFonts w:eastAsia="Times New Roman"/>
          <w:i/>
          <w:sz w:val="22"/>
          <w:szCs w:val="22"/>
          <w:lang w:val="en-US" w:eastAsia="pt-BR"/>
        </w:rPr>
        <w:t>sulfur and nitrogen</w:t>
      </w:r>
      <w:r w:rsidR="00650DF0" w:rsidRPr="00E77D07">
        <w:rPr>
          <w:rFonts w:eastAsia="Times New Roman"/>
          <w:sz w:val="22"/>
          <w:szCs w:val="22"/>
          <w:lang w:val="en-US" w:eastAsia="pt-BR"/>
        </w:rPr>
        <w:t xml:space="preserve">, </w:t>
      </w:r>
      <w:r w:rsidR="00650DF0">
        <w:rPr>
          <w:rFonts w:eastAsia="Times New Roman"/>
          <w:sz w:val="22"/>
          <w:szCs w:val="22"/>
          <w:lang w:val="en-US" w:eastAsia="pt-BR"/>
        </w:rPr>
        <w:t xml:space="preserve">then </w:t>
      </w:r>
      <w:r w:rsidR="00650DF0" w:rsidRPr="00E77D07">
        <w:rPr>
          <w:rFonts w:eastAsia="Times New Roman"/>
          <w:sz w:val="22"/>
          <w:szCs w:val="22"/>
          <w:lang w:val="en-US" w:eastAsia="pt-BR"/>
        </w:rPr>
        <w:t>v</w:t>
      </w:r>
      <w:r w:rsidR="00650DF0">
        <w:rPr>
          <w:rFonts w:eastAsia="Times New Roman"/>
          <w:sz w:val="22"/>
          <w:szCs w:val="22"/>
          <w:lang w:val="en-US" w:eastAsia="pt-BR"/>
        </w:rPr>
        <w:t xml:space="preserve">arious treating units, </w:t>
      </w:r>
      <w:r w:rsidR="00650DF0" w:rsidRPr="00E77D07">
        <w:rPr>
          <w:rFonts w:eastAsia="Times New Roman"/>
          <w:sz w:val="22"/>
          <w:szCs w:val="22"/>
          <w:lang w:val="en-US" w:eastAsia="pt-BR"/>
        </w:rPr>
        <w:t>work to remove these impurities.</w:t>
      </w:r>
    </w:p>
    <w:p w:rsidR="00EA583B" w:rsidRDefault="00EA583B" w:rsidP="00D1346A">
      <w:pPr>
        <w:spacing w:line="288" w:lineRule="auto"/>
        <w:jc w:val="both"/>
        <w:rPr>
          <w:rFonts w:eastAsia="Times New Roman"/>
          <w:sz w:val="22"/>
          <w:szCs w:val="22"/>
          <w:lang w:val="en-US" w:eastAsia="pt-BR"/>
        </w:rPr>
      </w:pPr>
    </w:p>
    <w:p w:rsidR="00D1346A" w:rsidRPr="00E77D07" w:rsidRDefault="00A5003C" w:rsidP="00D1346A">
      <w:pPr>
        <w:spacing w:line="288" w:lineRule="auto"/>
        <w:jc w:val="both"/>
        <w:rPr>
          <w:sz w:val="22"/>
          <w:szCs w:val="22"/>
          <w:lang w:val="en-US"/>
        </w:rPr>
      </w:pPr>
      <w:r>
        <w:rPr>
          <w:rFonts w:eastAsia="Times New Roman"/>
          <w:sz w:val="22"/>
          <w:szCs w:val="22"/>
          <w:lang w:val="en-US" w:eastAsia="pt-BR"/>
        </w:rPr>
        <w:t>The</w:t>
      </w:r>
      <w:r w:rsidRPr="00E77D07">
        <w:rPr>
          <w:rFonts w:eastAsia="Times New Roman"/>
          <w:sz w:val="22"/>
          <w:szCs w:val="22"/>
          <w:lang w:val="en-US" w:eastAsia="pt-BR"/>
        </w:rPr>
        <w:t xml:space="preserve"> final and critical step is the blending of products. Gasoline, for example, is blended from treated components in several </w:t>
      </w:r>
      <w:r w:rsidR="00165BC1">
        <w:rPr>
          <w:rFonts w:eastAsia="Times New Roman"/>
          <w:sz w:val="22"/>
          <w:szCs w:val="22"/>
          <w:lang w:val="en-US" w:eastAsia="pt-BR"/>
        </w:rPr>
        <w:t>processing units. Blending and s</w:t>
      </w:r>
      <w:r w:rsidRPr="00E77D07">
        <w:rPr>
          <w:rFonts w:eastAsia="Times New Roman"/>
          <w:sz w:val="22"/>
          <w:szCs w:val="22"/>
          <w:lang w:val="en-US" w:eastAsia="pt-BR"/>
        </w:rPr>
        <w:t>hippi</w:t>
      </w:r>
      <w:r w:rsidR="00165BC1">
        <w:rPr>
          <w:rFonts w:eastAsia="Times New Roman"/>
          <w:sz w:val="22"/>
          <w:szCs w:val="22"/>
          <w:lang w:val="en-US" w:eastAsia="pt-BR"/>
        </w:rPr>
        <w:t>ng a</w:t>
      </w:r>
      <w:r w:rsidRPr="00E77D07">
        <w:rPr>
          <w:rFonts w:eastAsia="Times New Roman"/>
          <w:sz w:val="22"/>
          <w:szCs w:val="22"/>
          <w:lang w:val="en-US" w:eastAsia="pt-BR"/>
        </w:rPr>
        <w:t>rea operators</w:t>
      </w:r>
      <w:r w:rsidR="00165BC1">
        <w:rPr>
          <w:rFonts w:eastAsia="Times New Roman"/>
          <w:sz w:val="22"/>
          <w:szCs w:val="22"/>
          <w:lang w:val="en-US" w:eastAsia="pt-BR"/>
        </w:rPr>
        <w:t>,</w:t>
      </w:r>
      <w:r w:rsidRPr="00E77D07">
        <w:rPr>
          <w:rFonts w:eastAsia="Times New Roman"/>
          <w:sz w:val="22"/>
          <w:szCs w:val="22"/>
          <w:lang w:val="en-US" w:eastAsia="pt-BR"/>
        </w:rPr>
        <w:t xml:space="preserve"> combine these </w:t>
      </w:r>
      <w:r w:rsidR="00165BC1">
        <w:rPr>
          <w:rFonts w:eastAsia="Times New Roman"/>
          <w:sz w:val="22"/>
          <w:szCs w:val="22"/>
          <w:lang w:val="en-US" w:eastAsia="pt-BR"/>
        </w:rPr>
        <w:t xml:space="preserve">components </w:t>
      </w:r>
      <w:r w:rsidRPr="00E77D07">
        <w:rPr>
          <w:rFonts w:eastAsia="Times New Roman"/>
          <w:sz w:val="22"/>
          <w:szCs w:val="22"/>
          <w:lang w:val="en-US" w:eastAsia="pt-BR"/>
        </w:rPr>
        <w:t>to ensure that the blend has the right octane level, vapor pressure rating and other i</w:t>
      </w:r>
      <w:r w:rsidRPr="00E77D07">
        <w:rPr>
          <w:rFonts w:eastAsia="Times New Roman"/>
          <w:sz w:val="22"/>
          <w:szCs w:val="22"/>
          <w:lang w:val="en-US" w:eastAsia="pt-BR"/>
        </w:rPr>
        <w:t>m</w:t>
      </w:r>
      <w:r w:rsidRPr="00E77D07">
        <w:rPr>
          <w:rFonts w:eastAsia="Times New Roman"/>
          <w:sz w:val="22"/>
          <w:szCs w:val="22"/>
          <w:lang w:val="en-US" w:eastAsia="pt-BR"/>
        </w:rPr>
        <w:t xml:space="preserve">portant specifications. </w:t>
      </w:r>
      <w:r w:rsidR="00D1346A" w:rsidRPr="00E77D07">
        <w:rPr>
          <w:sz w:val="22"/>
          <w:szCs w:val="22"/>
          <w:lang w:val="en-US"/>
        </w:rPr>
        <w:t>Distillated and chemically processed fractions are treated to remove impur</w:t>
      </w:r>
      <w:r w:rsidR="00D1346A" w:rsidRPr="00E77D07">
        <w:rPr>
          <w:sz w:val="22"/>
          <w:szCs w:val="22"/>
          <w:lang w:val="en-US"/>
        </w:rPr>
        <w:t>i</w:t>
      </w:r>
      <w:r w:rsidR="00D1346A" w:rsidRPr="00E77D07">
        <w:rPr>
          <w:sz w:val="22"/>
          <w:szCs w:val="22"/>
          <w:lang w:val="en-US"/>
        </w:rPr>
        <w:t>ties, such as organic compounds containing sulfur, nitrogen, oxygen, water, dissolved metals and inorganic salts. Treating is usually done by passing the fractions through the following:</w:t>
      </w:r>
    </w:p>
    <w:p w:rsidR="00A5003C" w:rsidRDefault="00A5003C" w:rsidP="00D1346A">
      <w:pPr>
        <w:spacing w:line="288" w:lineRule="auto"/>
        <w:jc w:val="both"/>
        <w:rPr>
          <w:sz w:val="22"/>
          <w:szCs w:val="22"/>
          <w:lang w:val="en-US"/>
        </w:rPr>
      </w:pPr>
    </w:p>
    <w:p w:rsidR="00D1346A" w:rsidRDefault="00A94973" w:rsidP="00D1346A">
      <w:pPr>
        <w:spacing w:line="288" w:lineRule="auto"/>
        <w:jc w:val="both"/>
        <w:rPr>
          <w:sz w:val="22"/>
          <w:szCs w:val="22"/>
          <w:lang w:val="en-US"/>
        </w:rPr>
      </w:pPr>
      <w:r>
        <w:rPr>
          <w:sz w:val="22"/>
          <w:szCs w:val="22"/>
          <w:lang w:val="en-US"/>
        </w:rPr>
        <w:t>The column of sulfuric a</w:t>
      </w:r>
      <w:r w:rsidR="00165BC1">
        <w:rPr>
          <w:sz w:val="22"/>
          <w:szCs w:val="22"/>
          <w:lang w:val="en-US"/>
        </w:rPr>
        <w:t>cid r</w:t>
      </w:r>
      <w:r w:rsidR="00D1346A" w:rsidRPr="00E77D07">
        <w:rPr>
          <w:sz w:val="22"/>
          <w:szCs w:val="22"/>
          <w:lang w:val="en-US"/>
        </w:rPr>
        <w:t>emoves unsaturated hydrocarbons (carbon-carbon double-bonds), n</w:t>
      </w:r>
      <w:r w:rsidR="00D1346A" w:rsidRPr="00E77D07">
        <w:rPr>
          <w:sz w:val="22"/>
          <w:szCs w:val="22"/>
          <w:lang w:val="en-US"/>
        </w:rPr>
        <w:t>i</w:t>
      </w:r>
      <w:r w:rsidR="00D1346A" w:rsidRPr="00E77D07">
        <w:rPr>
          <w:sz w:val="22"/>
          <w:szCs w:val="22"/>
          <w:lang w:val="en-US"/>
        </w:rPr>
        <w:t>trogen compounds, oxygen compounds and residual solids (tars, asphalt)</w:t>
      </w:r>
      <w:r w:rsidR="00165BC1">
        <w:rPr>
          <w:sz w:val="22"/>
          <w:szCs w:val="22"/>
          <w:lang w:val="en-US"/>
        </w:rPr>
        <w:t>. The a</w:t>
      </w:r>
      <w:r w:rsidR="00D1346A" w:rsidRPr="00E77D07">
        <w:rPr>
          <w:sz w:val="22"/>
          <w:szCs w:val="22"/>
          <w:lang w:val="en-US"/>
        </w:rPr>
        <w:t xml:space="preserve">bsorption column </w:t>
      </w:r>
      <w:r w:rsidR="00165BC1">
        <w:rPr>
          <w:sz w:val="22"/>
          <w:szCs w:val="22"/>
          <w:lang w:val="en-US"/>
        </w:rPr>
        <w:t xml:space="preserve">is </w:t>
      </w:r>
      <w:r w:rsidR="00D1346A" w:rsidRPr="00E77D07">
        <w:rPr>
          <w:sz w:val="22"/>
          <w:szCs w:val="22"/>
          <w:lang w:val="en-US"/>
        </w:rPr>
        <w:t>filled with drying agents to remove water</w:t>
      </w:r>
      <w:r w:rsidR="00D1346A">
        <w:rPr>
          <w:sz w:val="22"/>
          <w:szCs w:val="22"/>
          <w:lang w:val="en-US"/>
        </w:rPr>
        <w:t xml:space="preserve"> </w:t>
      </w:r>
      <w:r w:rsidR="00D1346A" w:rsidRPr="00E77D07">
        <w:rPr>
          <w:sz w:val="22"/>
          <w:szCs w:val="22"/>
          <w:lang w:val="en-US"/>
        </w:rPr>
        <w:t>sulfur treatment</w:t>
      </w:r>
      <w:r w:rsidR="00165BC1">
        <w:rPr>
          <w:sz w:val="22"/>
          <w:szCs w:val="22"/>
          <w:lang w:val="en-US"/>
        </w:rPr>
        <w:t>,</w:t>
      </w:r>
      <w:r w:rsidR="00D1346A" w:rsidRPr="00E77D07">
        <w:rPr>
          <w:sz w:val="22"/>
          <w:szCs w:val="22"/>
          <w:lang w:val="en-US"/>
        </w:rPr>
        <w:t xml:space="preserve"> and </w:t>
      </w:r>
      <w:r w:rsidR="00165BC1">
        <w:rPr>
          <w:sz w:val="22"/>
          <w:szCs w:val="22"/>
          <w:lang w:val="en-US"/>
        </w:rPr>
        <w:t xml:space="preserve">the </w:t>
      </w:r>
      <w:r w:rsidR="00D1346A" w:rsidRPr="00E77D07">
        <w:rPr>
          <w:sz w:val="22"/>
          <w:szCs w:val="22"/>
          <w:lang w:val="en-US"/>
        </w:rPr>
        <w:t xml:space="preserve">hydrogen-sulfide scrubbers </w:t>
      </w:r>
      <w:r w:rsidR="00165BC1">
        <w:rPr>
          <w:sz w:val="22"/>
          <w:szCs w:val="22"/>
          <w:lang w:val="en-US"/>
        </w:rPr>
        <w:t xml:space="preserve">are used </w:t>
      </w:r>
      <w:r w:rsidR="00D1346A" w:rsidRPr="00E77D07">
        <w:rPr>
          <w:sz w:val="22"/>
          <w:szCs w:val="22"/>
          <w:lang w:val="en-US"/>
        </w:rPr>
        <w:t>to remove sulfur and sulfur compounds</w:t>
      </w:r>
      <w:r w:rsidR="00165BC1">
        <w:rPr>
          <w:sz w:val="22"/>
          <w:szCs w:val="22"/>
          <w:lang w:val="en-US"/>
        </w:rPr>
        <w:t xml:space="preserve">. </w:t>
      </w:r>
      <w:r w:rsidR="00D1346A" w:rsidRPr="00E77D07">
        <w:rPr>
          <w:sz w:val="22"/>
          <w:szCs w:val="22"/>
          <w:lang w:val="en-US"/>
        </w:rPr>
        <w:t>After the fractions have been treated, they are cooled and then blended together to make various products, such as:</w:t>
      </w:r>
    </w:p>
    <w:p w:rsidR="006C794F" w:rsidRDefault="006C794F" w:rsidP="00D1346A">
      <w:pPr>
        <w:spacing w:line="288" w:lineRule="auto"/>
        <w:jc w:val="both"/>
        <w:rPr>
          <w:sz w:val="22"/>
          <w:szCs w:val="22"/>
          <w:lang w:val="en-US"/>
        </w:rPr>
      </w:pPr>
    </w:p>
    <w:p w:rsidR="00D1346A" w:rsidRPr="002729A4" w:rsidRDefault="002729A4" w:rsidP="002729A4">
      <w:pPr>
        <w:pStyle w:val="ListParagraph"/>
        <w:numPr>
          <w:ilvl w:val="0"/>
          <w:numId w:val="44"/>
        </w:numPr>
        <w:spacing w:line="288" w:lineRule="auto"/>
        <w:jc w:val="both"/>
        <w:rPr>
          <w:sz w:val="22"/>
          <w:szCs w:val="22"/>
          <w:lang w:val="en-US"/>
        </w:rPr>
      </w:pPr>
      <w:r w:rsidRPr="002729A4">
        <w:rPr>
          <w:sz w:val="22"/>
          <w:szCs w:val="22"/>
          <w:lang w:val="en-US"/>
        </w:rPr>
        <w:t>G</w:t>
      </w:r>
      <w:r w:rsidR="00D1346A" w:rsidRPr="002729A4">
        <w:rPr>
          <w:sz w:val="22"/>
          <w:szCs w:val="22"/>
          <w:lang w:val="en-US"/>
        </w:rPr>
        <w:t>asoline of various grades, with or without additives</w:t>
      </w:r>
      <w:r w:rsidRPr="002729A4">
        <w:rPr>
          <w:sz w:val="22"/>
          <w:szCs w:val="22"/>
          <w:lang w:val="en-US"/>
        </w:rPr>
        <w:t>;</w:t>
      </w:r>
    </w:p>
    <w:p w:rsidR="00D1346A" w:rsidRPr="002729A4" w:rsidRDefault="002729A4" w:rsidP="002729A4">
      <w:pPr>
        <w:pStyle w:val="ListParagraph"/>
        <w:numPr>
          <w:ilvl w:val="0"/>
          <w:numId w:val="44"/>
        </w:numPr>
        <w:spacing w:line="288" w:lineRule="auto"/>
        <w:jc w:val="both"/>
        <w:rPr>
          <w:sz w:val="22"/>
          <w:szCs w:val="22"/>
          <w:lang w:val="en-US"/>
        </w:rPr>
      </w:pPr>
      <w:r w:rsidRPr="002729A4">
        <w:rPr>
          <w:sz w:val="22"/>
          <w:szCs w:val="22"/>
          <w:lang w:val="en-US"/>
        </w:rPr>
        <w:t>L</w:t>
      </w:r>
      <w:r w:rsidR="00D1346A" w:rsidRPr="002729A4">
        <w:rPr>
          <w:sz w:val="22"/>
          <w:szCs w:val="22"/>
          <w:lang w:val="en-US"/>
        </w:rPr>
        <w:t>ubricating oils of various weights and grades (e.g. 10W-40, 5W-30)</w:t>
      </w:r>
      <w:r w:rsidRPr="002729A4">
        <w:rPr>
          <w:sz w:val="22"/>
          <w:szCs w:val="22"/>
          <w:lang w:val="en-US"/>
        </w:rPr>
        <w:t>;</w:t>
      </w:r>
    </w:p>
    <w:p w:rsidR="00D1346A" w:rsidRPr="002729A4" w:rsidRDefault="002729A4" w:rsidP="002729A4">
      <w:pPr>
        <w:pStyle w:val="ListParagraph"/>
        <w:numPr>
          <w:ilvl w:val="0"/>
          <w:numId w:val="44"/>
        </w:numPr>
        <w:spacing w:line="288" w:lineRule="auto"/>
        <w:jc w:val="both"/>
        <w:rPr>
          <w:sz w:val="22"/>
          <w:szCs w:val="22"/>
          <w:lang w:val="en-US"/>
        </w:rPr>
      </w:pPr>
      <w:r w:rsidRPr="002729A4">
        <w:rPr>
          <w:sz w:val="22"/>
          <w:szCs w:val="22"/>
          <w:lang w:val="en-US"/>
        </w:rPr>
        <w:t>K</w:t>
      </w:r>
      <w:r w:rsidR="00D1346A" w:rsidRPr="002729A4">
        <w:rPr>
          <w:sz w:val="22"/>
          <w:szCs w:val="22"/>
          <w:lang w:val="en-US"/>
        </w:rPr>
        <w:t>erosene of various grades</w:t>
      </w:r>
      <w:r w:rsidRPr="002729A4">
        <w:rPr>
          <w:sz w:val="22"/>
          <w:szCs w:val="22"/>
          <w:lang w:val="en-US"/>
        </w:rPr>
        <w:t>;</w:t>
      </w:r>
    </w:p>
    <w:p w:rsidR="00D1346A" w:rsidRPr="002729A4" w:rsidRDefault="002729A4" w:rsidP="002729A4">
      <w:pPr>
        <w:pStyle w:val="ListParagraph"/>
        <w:numPr>
          <w:ilvl w:val="0"/>
          <w:numId w:val="44"/>
        </w:numPr>
        <w:spacing w:line="288" w:lineRule="auto"/>
        <w:jc w:val="both"/>
        <w:rPr>
          <w:sz w:val="22"/>
          <w:szCs w:val="22"/>
          <w:lang w:val="en-US"/>
        </w:rPr>
      </w:pPr>
      <w:r w:rsidRPr="002729A4">
        <w:rPr>
          <w:sz w:val="22"/>
          <w:szCs w:val="22"/>
          <w:lang w:val="en-US"/>
        </w:rPr>
        <w:t>J</w:t>
      </w:r>
      <w:r w:rsidR="00D1346A" w:rsidRPr="002729A4">
        <w:rPr>
          <w:sz w:val="22"/>
          <w:szCs w:val="22"/>
          <w:lang w:val="en-US"/>
        </w:rPr>
        <w:t>et fuel</w:t>
      </w:r>
      <w:r w:rsidRPr="002729A4">
        <w:rPr>
          <w:sz w:val="22"/>
          <w:szCs w:val="22"/>
          <w:lang w:val="en-US"/>
        </w:rPr>
        <w:t xml:space="preserve">, </w:t>
      </w:r>
      <w:r w:rsidR="00D1346A" w:rsidRPr="002729A4">
        <w:rPr>
          <w:sz w:val="22"/>
          <w:szCs w:val="22"/>
          <w:lang w:val="en-US"/>
        </w:rPr>
        <w:t>diesel fuel</w:t>
      </w:r>
      <w:r>
        <w:rPr>
          <w:sz w:val="22"/>
          <w:szCs w:val="22"/>
          <w:lang w:val="en-US"/>
        </w:rPr>
        <w:t xml:space="preserve"> and </w:t>
      </w:r>
      <w:r w:rsidR="00D1346A" w:rsidRPr="002729A4">
        <w:rPr>
          <w:sz w:val="22"/>
          <w:szCs w:val="22"/>
          <w:lang w:val="en-US"/>
        </w:rPr>
        <w:t>heating oil</w:t>
      </w:r>
      <w:r w:rsidRPr="002729A4">
        <w:rPr>
          <w:sz w:val="22"/>
          <w:szCs w:val="22"/>
          <w:lang w:val="en-US"/>
        </w:rPr>
        <w:t>;</w:t>
      </w:r>
    </w:p>
    <w:p w:rsidR="00D1346A" w:rsidRPr="002729A4" w:rsidRDefault="002729A4" w:rsidP="002729A4">
      <w:pPr>
        <w:pStyle w:val="ListParagraph"/>
        <w:numPr>
          <w:ilvl w:val="0"/>
          <w:numId w:val="44"/>
        </w:numPr>
        <w:spacing w:line="288" w:lineRule="auto"/>
        <w:jc w:val="both"/>
        <w:rPr>
          <w:sz w:val="22"/>
          <w:szCs w:val="22"/>
          <w:lang w:val="en-US"/>
        </w:rPr>
      </w:pPr>
      <w:r w:rsidRPr="002729A4">
        <w:rPr>
          <w:sz w:val="22"/>
          <w:szCs w:val="22"/>
          <w:lang w:val="en-US"/>
        </w:rPr>
        <w:t>C</w:t>
      </w:r>
      <w:r w:rsidR="00D1346A" w:rsidRPr="002729A4">
        <w:rPr>
          <w:sz w:val="22"/>
          <w:szCs w:val="22"/>
          <w:lang w:val="en-US"/>
        </w:rPr>
        <w:t>hemicals of various grades for making plastics and other polymers</w:t>
      </w:r>
      <w:r w:rsidRPr="002729A4">
        <w:rPr>
          <w:sz w:val="22"/>
          <w:szCs w:val="22"/>
          <w:lang w:val="en-US"/>
        </w:rPr>
        <w:t>.</w:t>
      </w:r>
    </w:p>
    <w:p w:rsidR="00D1346A" w:rsidRPr="00BC11EF" w:rsidRDefault="00D1346A" w:rsidP="00BC11EF">
      <w:pPr>
        <w:spacing w:line="288" w:lineRule="auto"/>
        <w:jc w:val="both"/>
        <w:rPr>
          <w:sz w:val="22"/>
          <w:szCs w:val="22"/>
          <w:lang w:val="en-US" w:eastAsia="pt-BR"/>
        </w:rPr>
      </w:pPr>
    </w:p>
    <w:p w:rsidR="0022555D" w:rsidRDefault="00A97AFB" w:rsidP="00BC11EF">
      <w:pPr>
        <w:spacing w:line="288" w:lineRule="auto"/>
        <w:jc w:val="both"/>
        <w:rPr>
          <w:color w:val="000000"/>
          <w:lang w:val="en-US"/>
        </w:rPr>
      </w:pPr>
      <w:bookmarkStart w:id="3" w:name="trays"/>
      <w:r>
        <w:rPr>
          <w:b/>
          <w:color w:val="000000"/>
          <w:sz w:val="22"/>
          <w:szCs w:val="22"/>
          <w:shd w:val="clear" w:color="auto" w:fill="FFFFFF"/>
          <w:lang w:val="en-US"/>
        </w:rPr>
        <w:t>8</w:t>
      </w:r>
      <w:r w:rsidR="00035D00">
        <w:rPr>
          <w:b/>
          <w:color w:val="000000"/>
          <w:sz w:val="22"/>
          <w:szCs w:val="22"/>
          <w:shd w:val="clear" w:color="auto" w:fill="FFFFFF"/>
          <w:lang w:val="en-US"/>
        </w:rPr>
        <w:t xml:space="preserve">. </w:t>
      </w:r>
      <w:r w:rsidR="00BC11EF" w:rsidRPr="00BC11EF">
        <w:rPr>
          <w:b/>
          <w:color w:val="000000"/>
          <w:sz w:val="22"/>
          <w:szCs w:val="22"/>
          <w:shd w:val="clear" w:color="auto" w:fill="FFFFFF"/>
          <w:lang w:val="en-US"/>
        </w:rPr>
        <w:t>Isomerization</w:t>
      </w:r>
      <w:r w:rsidR="00BC11EF" w:rsidRPr="00BC11EF">
        <w:rPr>
          <w:color w:val="000000"/>
          <w:sz w:val="22"/>
          <w:szCs w:val="22"/>
          <w:shd w:val="clear" w:color="auto" w:fill="FFFFFF"/>
          <w:lang w:val="en-US"/>
        </w:rPr>
        <w:t xml:space="preserve">: </w:t>
      </w:r>
      <w:r w:rsidR="0022555D" w:rsidRPr="0022555D">
        <w:rPr>
          <w:color w:val="000000"/>
          <w:sz w:val="22"/>
          <w:szCs w:val="22"/>
          <w:shd w:val="clear" w:color="auto" w:fill="FFFFFF"/>
          <w:lang w:val="en-US"/>
        </w:rPr>
        <w:t xml:space="preserve">Isomerization is a process that converts </w:t>
      </w:r>
      <w:r w:rsidR="0022555D" w:rsidRPr="0022555D">
        <w:rPr>
          <w:i/>
          <w:color w:val="000000"/>
          <w:sz w:val="22"/>
          <w:szCs w:val="22"/>
          <w:shd w:val="clear" w:color="auto" w:fill="FFFFFF"/>
          <w:lang w:val="en-US"/>
        </w:rPr>
        <w:t>n-butane</w:t>
      </w:r>
      <w:r w:rsidR="0022555D" w:rsidRPr="0022555D">
        <w:rPr>
          <w:color w:val="000000"/>
          <w:sz w:val="22"/>
          <w:szCs w:val="22"/>
          <w:shd w:val="clear" w:color="auto" w:fill="FFFFFF"/>
          <w:lang w:val="en-US"/>
        </w:rPr>
        <w:t xml:space="preserve">, </w:t>
      </w:r>
      <w:r w:rsidR="0022555D" w:rsidRPr="0022555D">
        <w:rPr>
          <w:i/>
          <w:color w:val="000000"/>
          <w:sz w:val="22"/>
          <w:szCs w:val="22"/>
          <w:shd w:val="clear" w:color="auto" w:fill="FFFFFF"/>
          <w:lang w:val="en-US"/>
        </w:rPr>
        <w:t>n-pentane and n-hexane</w:t>
      </w:r>
      <w:r w:rsidR="0022555D" w:rsidRPr="0022555D">
        <w:rPr>
          <w:color w:val="000000"/>
          <w:sz w:val="22"/>
          <w:szCs w:val="22"/>
          <w:shd w:val="clear" w:color="auto" w:fill="FFFFFF"/>
          <w:lang w:val="en-US"/>
        </w:rPr>
        <w:t xml:space="preserve"> </w:t>
      </w:r>
      <w:r w:rsidR="0022555D">
        <w:rPr>
          <w:color w:val="000000"/>
          <w:sz w:val="22"/>
          <w:szCs w:val="22"/>
          <w:shd w:val="clear" w:color="auto" w:fill="FFFFFF"/>
          <w:lang w:val="en-US"/>
        </w:rPr>
        <w:t>in</w:t>
      </w:r>
      <w:r w:rsidR="0022555D" w:rsidRPr="0022555D">
        <w:rPr>
          <w:color w:val="000000"/>
          <w:sz w:val="22"/>
          <w:szCs w:val="22"/>
          <w:shd w:val="clear" w:color="auto" w:fill="FFFFFF"/>
          <w:lang w:val="en-US"/>
        </w:rPr>
        <w:t xml:space="preserve"> isoparaffins of substantially higher octane number</w:t>
      </w:r>
      <w:r w:rsidR="0022555D">
        <w:rPr>
          <w:color w:val="000000"/>
          <w:sz w:val="22"/>
          <w:szCs w:val="22"/>
          <w:shd w:val="clear" w:color="auto" w:fill="FFFFFF"/>
          <w:lang w:val="en-US"/>
        </w:rPr>
        <w:t xml:space="preserve">, or </w:t>
      </w:r>
      <w:r w:rsidR="0022555D" w:rsidRPr="00BC11EF">
        <w:rPr>
          <w:color w:val="000000"/>
          <w:sz w:val="22"/>
          <w:szCs w:val="22"/>
          <w:shd w:val="clear" w:color="auto" w:fill="FFFFFF"/>
          <w:lang w:val="en-US"/>
        </w:rPr>
        <w:t>the process in which hydrocarbon molecules are rearranged into a more useful isomer.</w:t>
      </w:r>
      <w:r w:rsidR="0022555D">
        <w:rPr>
          <w:color w:val="000000"/>
          <w:sz w:val="22"/>
          <w:szCs w:val="22"/>
          <w:shd w:val="clear" w:color="auto" w:fill="FFFFFF"/>
          <w:lang w:val="en-US"/>
        </w:rPr>
        <w:t xml:space="preserve"> </w:t>
      </w:r>
      <w:r w:rsidR="0022555D" w:rsidRPr="0022555D">
        <w:rPr>
          <w:color w:val="000000"/>
          <w:sz w:val="22"/>
          <w:szCs w:val="22"/>
          <w:shd w:val="clear" w:color="auto" w:fill="FFFFFF"/>
          <w:lang w:val="en-US"/>
        </w:rPr>
        <w:t>Isomerization is similar to catalytic  reforming</w:t>
      </w:r>
      <w:r w:rsidR="0022555D" w:rsidRPr="0022555D">
        <w:rPr>
          <w:color w:val="000000"/>
          <w:lang w:val="en-US"/>
        </w:rPr>
        <w:t> </w:t>
      </w:r>
      <w:r w:rsidR="0022555D">
        <w:rPr>
          <w:color w:val="000000"/>
          <w:sz w:val="22"/>
          <w:szCs w:val="22"/>
          <w:shd w:val="clear" w:color="auto" w:fill="FFFFFF"/>
          <w:lang w:val="en-US"/>
        </w:rPr>
        <w:t>where</w:t>
      </w:r>
      <w:r w:rsidR="0022555D" w:rsidRPr="0022555D">
        <w:rPr>
          <w:color w:val="000000"/>
          <w:sz w:val="22"/>
          <w:szCs w:val="22"/>
          <w:shd w:val="clear" w:color="auto" w:fill="FFFFFF"/>
          <w:lang w:val="en-US"/>
        </w:rPr>
        <w:t xml:space="preserve"> h</w:t>
      </w:r>
      <w:r w:rsidR="0022555D" w:rsidRPr="0022555D">
        <w:rPr>
          <w:color w:val="000000"/>
          <w:sz w:val="22"/>
          <w:szCs w:val="22"/>
          <w:shd w:val="clear" w:color="auto" w:fill="FFFFFF"/>
          <w:lang w:val="en-US"/>
        </w:rPr>
        <w:t>y</w:t>
      </w:r>
      <w:r w:rsidR="0022555D" w:rsidRPr="0022555D">
        <w:rPr>
          <w:color w:val="000000"/>
          <w:sz w:val="22"/>
          <w:szCs w:val="22"/>
          <w:shd w:val="clear" w:color="auto" w:fill="FFFFFF"/>
          <w:lang w:val="en-US"/>
        </w:rPr>
        <w:t xml:space="preserve">drocarbon molecules are rearranged, </w:t>
      </w:r>
      <w:r w:rsidR="0022555D">
        <w:rPr>
          <w:color w:val="000000"/>
          <w:sz w:val="22"/>
          <w:szCs w:val="22"/>
          <w:shd w:val="clear" w:color="auto" w:fill="FFFFFF"/>
          <w:lang w:val="en-US"/>
        </w:rPr>
        <w:t>however</w:t>
      </w:r>
      <w:r w:rsidR="0022555D" w:rsidRPr="0022555D">
        <w:rPr>
          <w:color w:val="000000"/>
          <w:sz w:val="22"/>
          <w:szCs w:val="22"/>
          <w:shd w:val="clear" w:color="auto" w:fill="FFFFFF"/>
          <w:lang w:val="en-US"/>
        </w:rPr>
        <w:t xml:space="preserve">, isomerization just converts normal paraffins to isoparaffins. There are two distinct isomerization processes, </w:t>
      </w:r>
      <w:r w:rsidR="0022555D" w:rsidRPr="00652D90">
        <w:rPr>
          <w:i/>
          <w:color w:val="000000"/>
          <w:sz w:val="22"/>
          <w:szCs w:val="22"/>
          <w:shd w:val="clear" w:color="auto" w:fill="FFFFFF"/>
          <w:lang w:val="en-US"/>
        </w:rPr>
        <w:t>butane</w:t>
      </w:r>
      <w:r w:rsidR="0022555D" w:rsidRPr="0022555D">
        <w:rPr>
          <w:color w:val="000000"/>
          <w:sz w:val="22"/>
          <w:szCs w:val="22"/>
          <w:shd w:val="clear" w:color="auto" w:fill="FFFFFF"/>
          <w:lang w:val="en-US"/>
        </w:rPr>
        <w:t xml:space="preserve"> (C4) and </w:t>
      </w:r>
      <w:r w:rsidR="0022555D" w:rsidRPr="00652D90">
        <w:rPr>
          <w:i/>
          <w:color w:val="000000"/>
          <w:sz w:val="22"/>
          <w:szCs w:val="22"/>
          <w:shd w:val="clear" w:color="auto" w:fill="FFFFFF"/>
          <w:lang w:val="en-US"/>
        </w:rPr>
        <w:t>pentane/hexane</w:t>
      </w:r>
      <w:r w:rsidR="0022555D" w:rsidRPr="0022555D">
        <w:rPr>
          <w:color w:val="000000"/>
          <w:sz w:val="22"/>
          <w:szCs w:val="22"/>
          <w:shd w:val="clear" w:color="auto" w:fill="FFFFFF"/>
          <w:lang w:val="en-US"/>
        </w:rPr>
        <w:t xml:space="preserve"> (C5/C6)</w:t>
      </w:r>
      <w:r w:rsidR="0022555D" w:rsidRPr="00C65246">
        <w:rPr>
          <w:color w:val="000000"/>
          <w:lang w:val="en-US"/>
        </w:rPr>
        <w:t xml:space="preserve">. </w:t>
      </w:r>
      <w:r w:rsidR="0022555D" w:rsidRPr="0022555D">
        <w:rPr>
          <w:color w:val="000000"/>
          <w:sz w:val="22"/>
          <w:szCs w:val="22"/>
          <w:shd w:val="clear" w:color="auto" w:fill="FFFFFF"/>
          <w:lang w:val="en-US"/>
        </w:rPr>
        <w:t>Butane isomerization</w:t>
      </w:r>
      <w:r w:rsidR="00652D90">
        <w:rPr>
          <w:color w:val="000000"/>
          <w:sz w:val="22"/>
          <w:szCs w:val="22"/>
          <w:shd w:val="clear" w:color="auto" w:fill="FFFFFF"/>
          <w:lang w:val="en-US"/>
        </w:rPr>
        <w:t>, basically</w:t>
      </w:r>
      <w:r w:rsidR="0022555D" w:rsidRPr="0022555D">
        <w:rPr>
          <w:color w:val="000000"/>
          <w:sz w:val="22"/>
          <w:szCs w:val="22"/>
          <w:shd w:val="clear" w:color="auto" w:fill="FFFFFF"/>
          <w:lang w:val="en-US"/>
        </w:rPr>
        <w:t xml:space="preserve"> produces </w:t>
      </w:r>
      <w:r w:rsidR="00652D90">
        <w:rPr>
          <w:color w:val="000000"/>
          <w:sz w:val="22"/>
          <w:szCs w:val="22"/>
          <w:shd w:val="clear" w:color="auto" w:fill="FFFFFF"/>
          <w:lang w:val="en-US"/>
        </w:rPr>
        <w:t xml:space="preserve">the </w:t>
      </w:r>
      <w:r w:rsidR="0022555D" w:rsidRPr="0022555D">
        <w:rPr>
          <w:color w:val="000000"/>
          <w:sz w:val="22"/>
          <w:szCs w:val="22"/>
          <w:shd w:val="clear" w:color="auto" w:fill="FFFFFF"/>
          <w:lang w:val="en-US"/>
        </w:rPr>
        <w:t xml:space="preserve">feedstock for </w:t>
      </w:r>
      <w:r w:rsidR="0022555D" w:rsidRPr="00652D90">
        <w:rPr>
          <w:i/>
          <w:color w:val="000000"/>
          <w:sz w:val="22"/>
          <w:szCs w:val="22"/>
          <w:shd w:val="clear" w:color="auto" w:fill="FFFFFF"/>
          <w:lang w:val="en-US"/>
        </w:rPr>
        <w:t>alkylation</w:t>
      </w:r>
      <w:r w:rsidR="0022555D" w:rsidRPr="0022555D">
        <w:rPr>
          <w:color w:val="000000"/>
          <w:sz w:val="22"/>
          <w:szCs w:val="22"/>
          <w:shd w:val="clear" w:color="auto" w:fill="FFFFFF"/>
          <w:lang w:val="en-US"/>
        </w:rPr>
        <w:t>.</w:t>
      </w:r>
      <w:r w:rsidR="0022555D" w:rsidRPr="0022555D">
        <w:rPr>
          <w:color w:val="000000"/>
          <w:lang w:val="en-US"/>
        </w:rPr>
        <w:t> </w:t>
      </w:r>
    </w:p>
    <w:p w:rsidR="0022555D" w:rsidRDefault="0022555D" w:rsidP="00BC11EF">
      <w:pPr>
        <w:spacing w:line="288" w:lineRule="auto"/>
        <w:jc w:val="both"/>
        <w:rPr>
          <w:color w:val="000000"/>
          <w:lang w:val="en-US"/>
        </w:rPr>
      </w:pPr>
    </w:p>
    <w:p w:rsidR="00BC11EF" w:rsidRPr="00BC11EF" w:rsidRDefault="0022555D" w:rsidP="00BC11EF">
      <w:pPr>
        <w:spacing w:line="288" w:lineRule="auto"/>
        <w:jc w:val="both"/>
        <w:rPr>
          <w:sz w:val="22"/>
          <w:szCs w:val="22"/>
          <w:lang w:val="en-US"/>
        </w:rPr>
      </w:pPr>
      <w:r w:rsidRPr="0022555D">
        <w:rPr>
          <w:color w:val="000000"/>
          <w:sz w:val="22"/>
          <w:szCs w:val="22"/>
          <w:shd w:val="clear" w:color="auto" w:fill="FFFFFF"/>
          <w:lang w:val="en-US"/>
        </w:rPr>
        <w:t xml:space="preserve">Pentane/hexane isomerization increases the octane number of the light gasoline components </w:t>
      </w:r>
      <w:r w:rsidR="00652D90">
        <w:rPr>
          <w:color w:val="000000"/>
          <w:sz w:val="22"/>
          <w:szCs w:val="22"/>
          <w:shd w:val="clear" w:color="auto" w:fill="FFFFFF"/>
          <w:lang w:val="en-US"/>
        </w:rPr>
        <w:t xml:space="preserve">into </w:t>
      </w:r>
      <w:r w:rsidRPr="0022555D">
        <w:rPr>
          <w:color w:val="000000"/>
          <w:sz w:val="22"/>
          <w:szCs w:val="22"/>
          <w:shd w:val="clear" w:color="auto" w:fill="FFFFFF"/>
          <w:lang w:val="en-US"/>
        </w:rPr>
        <w:t>n-pentane and n-hexane, which are found in abundance in straight-run gasoline.</w:t>
      </w:r>
      <w:r w:rsidRPr="0022555D">
        <w:rPr>
          <w:color w:val="000000"/>
          <w:lang w:val="en-US"/>
        </w:rPr>
        <w:t> </w:t>
      </w:r>
      <w:r w:rsidR="00BC11EF" w:rsidRPr="00BC11EF">
        <w:rPr>
          <w:color w:val="000000"/>
          <w:sz w:val="22"/>
          <w:szCs w:val="22"/>
          <w:lang w:val="en-US"/>
        </w:rPr>
        <w:t>An important exa</w:t>
      </w:r>
      <w:r w:rsidR="00BC11EF" w:rsidRPr="00BC11EF">
        <w:rPr>
          <w:color w:val="000000"/>
          <w:sz w:val="22"/>
          <w:szCs w:val="22"/>
          <w:lang w:val="en-US"/>
        </w:rPr>
        <w:t>m</w:t>
      </w:r>
      <w:r w:rsidR="00BC11EF" w:rsidRPr="00BC11EF">
        <w:rPr>
          <w:color w:val="000000"/>
          <w:sz w:val="22"/>
          <w:szCs w:val="22"/>
          <w:lang w:val="en-US"/>
        </w:rPr>
        <w:t>ple is the isomerization of butane (LPG) to 2-methylpropane (isobu</w:t>
      </w:r>
      <w:r>
        <w:rPr>
          <w:color w:val="000000"/>
          <w:sz w:val="22"/>
          <w:szCs w:val="22"/>
          <w:lang w:val="en-US"/>
        </w:rPr>
        <w:t xml:space="preserve">tane). </w:t>
      </w:r>
      <w:r w:rsidR="00BC11EF">
        <w:rPr>
          <w:sz w:val="22"/>
          <w:szCs w:val="22"/>
          <w:shd w:val="clear" w:color="auto" w:fill="FFFFFF"/>
          <w:lang w:val="en-US"/>
        </w:rPr>
        <w:t>The b</w:t>
      </w:r>
      <w:r w:rsidR="00BC11EF" w:rsidRPr="00BC11EF">
        <w:rPr>
          <w:sz w:val="22"/>
          <w:szCs w:val="22"/>
          <w:shd w:val="clear" w:color="auto" w:fill="FFFFFF"/>
          <w:lang w:val="en-US"/>
        </w:rPr>
        <w:t xml:space="preserve">utane vapour is </w:t>
      </w:r>
      <w:r>
        <w:rPr>
          <w:sz w:val="22"/>
          <w:szCs w:val="22"/>
          <w:shd w:val="clear" w:color="auto" w:fill="FFFFFF"/>
          <w:lang w:val="en-US"/>
        </w:rPr>
        <w:t xml:space="preserve">pas-sed </w:t>
      </w:r>
      <w:r w:rsidR="00BC11EF" w:rsidRPr="00BC11EF">
        <w:rPr>
          <w:sz w:val="22"/>
          <w:szCs w:val="22"/>
          <w:shd w:val="clear" w:color="auto" w:fill="FFFFFF"/>
          <w:lang w:val="en-US"/>
        </w:rPr>
        <w:t>over a solid catalyst, as aluminium chloride</w:t>
      </w:r>
      <w:r w:rsidR="00BC11EF">
        <w:rPr>
          <w:sz w:val="22"/>
          <w:szCs w:val="22"/>
          <w:shd w:val="clear" w:color="auto" w:fill="FFFFFF"/>
          <w:lang w:val="en-US"/>
        </w:rPr>
        <w:t xml:space="preserve">. </w:t>
      </w:r>
      <w:r w:rsidR="00BC11EF" w:rsidRPr="00BC11EF">
        <w:rPr>
          <w:sz w:val="22"/>
          <w:szCs w:val="22"/>
          <w:shd w:val="clear" w:color="auto" w:fill="FFFFFF"/>
          <w:lang w:val="en-US"/>
        </w:rPr>
        <w:t xml:space="preserve">The two alkanes </w:t>
      </w:r>
      <w:r>
        <w:rPr>
          <w:sz w:val="22"/>
          <w:szCs w:val="22"/>
          <w:shd w:val="clear" w:color="auto" w:fill="FFFFFF"/>
          <w:lang w:val="en-US"/>
        </w:rPr>
        <w:t>are se</w:t>
      </w:r>
      <w:r w:rsidR="00BC11EF" w:rsidRPr="00BC11EF">
        <w:rPr>
          <w:sz w:val="22"/>
          <w:szCs w:val="22"/>
          <w:shd w:val="clear" w:color="auto" w:fill="FFFFFF"/>
          <w:lang w:val="en-US"/>
        </w:rPr>
        <w:t>parated by distillation or by passing through a</w:t>
      </w:r>
      <w:r w:rsidR="00BC11EF">
        <w:rPr>
          <w:sz w:val="22"/>
          <w:szCs w:val="22"/>
          <w:shd w:val="clear" w:color="auto" w:fill="FFFFFF"/>
          <w:lang w:val="en-US"/>
        </w:rPr>
        <w:t>n</w:t>
      </w:r>
      <w:r w:rsidR="00BC11EF" w:rsidRPr="00BC11EF">
        <w:rPr>
          <w:rStyle w:val="apple-converted-space"/>
          <w:color w:val="000000"/>
          <w:sz w:val="22"/>
          <w:szCs w:val="22"/>
          <w:shd w:val="clear" w:color="auto" w:fill="FFFFFF"/>
          <w:lang w:val="en-US"/>
        </w:rPr>
        <w:t> </w:t>
      </w:r>
      <w:r w:rsidR="00BC11EF" w:rsidRPr="00BC11EF">
        <w:rPr>
          <w:sz w:val="22"/>
          <w:szCs w:val="22"/>
          <w:shd w:val="clear" w:color="auto" w:fill="FFFFFF"/>
          <w:lang w:val="en-US"/>
        </w:rPr>
        <w:t>alumino-silicate</w:t>
      </w:r>
      <w:r w:rsidR="00BC11EF" w:rsidRPr="00BC11EF">
        <w:rPr>
          <w:sz w:val="22"/>
          <w:szCs w:val="22"/>
          <w:lang w:val="en-US"/>
        </w:rPr>
        <w:t xml:space="preserve"> molecular sieve</w:t>
      </w:r>
      <w:r>
        <w:rPr>
          <w:sz w:val="22"/>
          <w:szCs w:val="22"/>
          <w:shd w:val="clear" w:color="auto" w:fill="FFFFFF"/>
          <w:lang w:val="en-US"/>
        </w:rPr>
        <w:t xml:space="preserve">. </w:t>
      </w:r>
      <w:r w:rsidR="00BC11EF" w:rsidRPr="00BC11EF">
        <w:rPr>
          <w:sz w:val="22"/>
          <w:szCs w:val="22"/>
          <w:shd w:val="clear" w:color="auto" w:fill="FFFFFF"/>
          <w:lang w:val="en-US"/>
        </w:rPr>
        <w:t xml:space="preserve">The </w:t>
      </w:r>
      <w:r>
        <w:rPr>
          <w:i/>
          <w:sz w:val="22"/>
          <w:szCs w:val="22"/>
          <w:shd w:val="clear" w:color="auto" w:fill="FFFFFF"/>
          <w:lang w:val="en-US"/>
        </w:rPr>
        <w:t>bran</w:t>
      </w:r>
      <w:r w:rsidR="00BC11EF" w:rsidRPr="00BC11EF">
        <w:rPr>
          <w:i/>
          <w:sz w:val="22"/>
          <w:szCs w:val="22"/>
          <w:shd w:val="clear" w:color="auto" w:fill="FFFFFF"/>
          <w:lang w:val="en-US"/>
        </w:rPr>
        <w:t>ched chain</w:t>
      </w:r>
      <w:r w:rsidR="00BC11EF" w:rsidRPr="00BC11EF">
        <w:rPr>
          <w:sz w:val="22"/>
          <w:szCs w:val="22"/>
          <w:shd w:val="clear" w:color="auto" w:fill="FFFFFF"/>
          <w:lang w:val="en-US"/>
        </w:rPr>
        <w:t xml:space="preserve"> alk</w:t>
      </w:r>
      <w:r w:rsidR="00BC11EF">
        <w:rPr>
          <w:sz w:val="22"/>
          <w:szCs w:val="22"/>
          <w:shd w:val="clear" w:color="auto" w:fill="FFFFFF"/>
          <w:lang w:val="en-US"/>
        </w:rPr>
        <w:t xml:space="preserve">ane is </w:t>
      </w:r>
      <w:r>
        <w:rPr>
          <w:sz w:val="22"/>
          <w:szCs w:val="22"/>
          <w:shd w:val="clear" w:color="auto" w:fill="FFFFFF"/>
          <w:lang w:val="en-US"/>
        </w:rPr>
        <w:t xml:space="preserve">trapped </w:t>
      </w:r>
      <w:r w:rsidR="00BC11EF">
        <w:rPr>
          <w:sz w:val="22"/>
          <w:szCs w:val="22"/>
          <w:shd w:val="clear" w:color="auto" w:fill="FFFFFF"/>
          <w:lang w:val="en-US"/>
        </w:rPr>
        <w:t xml:space="preserve">and the </w:t>
      </w:r>
      <w:r w:rsidR="00BC11EF" w:rsidRPr="00BC11EF">
        <w:rPr>
          <w:i/>
          <w:sz w:val="22"/>
          <w:szCs w:val="22"/>
          <w:shd w:val="clear" w:color="auto" w:fill="FFFFFF"/>
          <w:lang w:val="en-US"/>
        </w:rPr>
        <w:lastRenderedPageBreak/>
        <w:t>straight-chain</w:t>
      </w:r>
      <w:r w:rsidR="00BC11EF" w:rsidRPr="00BC11EF">
        <w:rPr>
          <w:sz w:val="22"/>
          <w:szCs w:val="22"/>
          <w:shd w:val="clear" w:color="auto" w:fill="FFFFFF"/>
          <w:lang w:val="en-US"/>
        </w:rPr>
        <w:t xml:space="preserve"> </w:t>
      </w:r>
      <w:r w:rsidR="00BC11EF" w:rsidRPr="00BC11EF">
        <w:rPr>
          <w:i/>
          <w:sz w:val="22"/>
          <w:szCs w:val="22"/>
          <w:shd w:val="clear" w:color="auto" w:fill="FFFFFF"/>
          <w:lang w:val="en-US"/>
        </w:rPr>
        <w:t>alkane</w:t>
      </w:r>
      <w:r w:rsidR="00BC11EF">
        <w:rPr>
          <w:sz w:val="22"/>
          <w:szCs w:val="22"/>
          <w:shd w:val="clear" w:color="auto" w:fill="FFFFFF"/>
          <w:lang w:val="en-US"/>
        </w:rPr>
        <w:t xml:space="preserve"> </w:t>
      </w:r>
      <w:r w:rsidR="00BC11EF" w:rsidRPr="00BC11EF">
        <w:rPr>
          <w:sz w:val="22"/>
          <w:szCs w:val="22"/>
          <w:shd w:val="clear" w:color="auto" w:fill="FFFFFF"/>
          <w:lang w:val="en-US"/>
        </w:rPr>
        <w:t>passes through, recirculated into the reactor.</w:t>
      </w:r>
      <w:r>
        <w:rPr>
          <w:sz w:val="22"/>
          <w:szCs w:val="22"/>
          <w:shd w:val="clear" w:color="auto" w:fill="FFFFFF"/>
          <w:lang w:val="en-US"/>
        </w:rPr>
        <w:t xml:space="preserve"> </w:t>
      </w:r>
      <w:r w:rsidR="00BC11EF" w:rsidRPr="00BC11EF">
        <w:rPr>
          <w:sz w:val="22"/>
          <w:szCs w:val="22"/>
          <w:shd w:val="clear" w:color="auto" w:fill="FFFFFF"/>
          <w:lang w:val="en-US"/>
        </w:rPr>
        <w:t>The 2-</w:t>
      </w:r>
      <w:r>
        <w:rPr>
          <w:sz w:val="22"/>
          <w:szCs w:val="22"/>
          <w:shd w:val="clear" w:color="auto" w:fill="FFFFFF"/>
          <w:lang w:val="en-US"/>
        </w:rPr>
        <w:t xml:space="preserve">methylpro-pane </w:t>
      </w:r>
      <w:r w:rsidR="00BC11EF" w:rsidRPr="00BC11EF">
        <w:rPr>
          <w:sz w:val="22"/>
          <w:szCs w:val="22"/>
          <w:shd w:val="clear" w:color="auto" w:fill="FFFFFF"/>
          <w:lang w:val="en-US"/>
        </w:rPr>
        <w:t>is subs</w:t>
      </w:r>
      <w:r w:rsidR="00BC11EF" w:rsidRPr="00BC11EF">
        <w:rPr>
          <w:sz w:val="22"/>
          <w:szCs w:val="22"/>
          <w:shd w:val="clear" w:color="auto" w:fill="FFFFFF"/>
          <w:lang w:val="en-US"/>
        </w:rPr>
        <w:t>e</w:t>
      </w:r>
      <w:r w:rsidR="00BC11EF" w:rsidRPr="00BC11EF">
        <w:rPr>
          <w:sz w:val="22"/>
          <w:szCs w:val="22"/>
          <w:shd w:val="clear" w:color="auto" w:fill="FFFFFF"/>
          <w:lang w:val="en-US"/>
        </w:rPr>
        <w:t>quently released and used to make a branched alkane,</w:t>
      </w:r>
      <w:r w:rsidR="00BC11EF" w:rsidRPr="00BC11EF">
        <w:rPr>
          <w:rStyle w:val="apple-converted-space"/>
          <w:color w:val="000000"/>
          <w:sz w:val="22"/>
          <w:szCs w:val="22"/>
          <w:shd w:val="clear" w:color="auto" w:fill="FFFFFF"/>
          <w:lang w:val="en-US"/>
        </w:rPr>
        <w:t> </w:t>
      </w:r>
      <w:r w:rsidR="00BC11EF" w:rsidRPr="00BC11EF">
        <w:rPr>
          <w:sz w:val="22"/>
          <w:szCs w:val="22"/>
          <w:lang w:val="en-US"/>
        </w:rPr>
        <w:t>2,2,4-trimethylpen</w:t>
      </w:r>
      <w:r>
        <w:rPr>
          <w:sz w:val="22"/>
          <w:szCs w:val="22"/>
          <w:lang w:val="en-US"/>
        </w:rPr>
        <w:t>tane (isooctane</w:t>
      </w:r>
      <w:r w:rsidR="00BC11EF" w:rsidRPr="00BC11EF">
        <w:rPr>
          <w:sz w:val="22"/>
          <w:szCs w:val="22"/>
          <w:shd w:val="clear" w:color="auto" w:fill="FFFFFF"/>
          <w:lang w:val="en-US"/>
        </w:rPr>
        <w:t>, for petrol.</w:t>
      </w:r>
    </w:p>
    <w:p w:rsidR="00BC11EF" w:rsidRDefault="00BC11EF" w:rsidP="009E66EB">
      <w:pPr>
        <w:spacing w:line="288" w:lineRule="auto"/>
        <w:jc w:val="both"/>
        <w:rPr>
          <w:sz w:val="22"/>
          <w:szCs w:val="22"/>
          <w:lang w:val="en-US" w:eastAsia="pt-BR"/>
        </w:rPr>
      </w:pPr>
    </w:p>
    <w:p w:rsidR="0038615E" w:rsidRDefault="0038615E" w:rsidP="0038615E">
      <w:pPr>
        <w:spacing w:line="288" w:lineRule="auto"/>
        <w:jc w:val="center"/>
        <w:rPr>
          <w:sz w:val="22"/>
          <w:szCs w:val="22"/>
          <w:lang w:val="en-US" w:eastAsia="pt-BR"/>
        </w:rPr>
      </w:pPr>
      <w:r>
        <w:rPr>
          <w:noProof/>
          <w:lang w:val="en-US"/>
        </w:rPr>
        <w:drawing>
          <wp:inline distT="0" distB="0" distL="0" distR="0">
            <wp:extent cx="4257675" cy="2362200"/>
            <wp:effectExtent l="38100" t="38100" r="47625" b="38100"/>
            <wp:docPr id="42" name="Imagem 42" descr="http://www.honeywell-uop.cn/wp-content/uploads/2010/12/Ethylbenzene_Styrene-EBOne_flow-9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honeywell-uop.cn/wp-content/uploads/2010/12/Ethylbenzene_Styrene-EBOne_flow-900x400.jpg"/>
                    <pic:cNvPicPr>
                      <a:picLocks noChangeAspect="1" noChangeArrowheads="1"/>
                    </pic:cNvPicPr>
                  </pic:nvPicPr>
                  <pic:blipFill rotWithShape="1">
                    <a:blip r:embed="rId11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8">
                              <a14:imgEffect>
                                <a14:sharpenSoften amount="50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530" r="21233"/>
                    <a:stretch/>
                  </pic:blipFill>
                  <pic:spPr bwMode="auto">
                    <a:xfrm>
                      <a:off x="0" y="0"/>
                      <a:ext cx="4265371" cy="236647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615E" w:rsidRDefault="0038615E" w:rsidP="0038615E">
      <w:pPr>
        <w:spacing w:line="288" w:lineRule="auto"/>
        <w:jc w:val="center"/>
        <w:rPr>
          <w:sz w:val="22"/>
          <w:szCs w:val="22"/>
          <w:lang w:val="en-US" w:eastAsia="pt-BR"/>
        </w:rPr>
      </w:pPr>
    </w:p>
    <w:p w:rsidR="00652D90" w:rsidRDefault="00A97AFB" w:rsidP="008609D2">
      <w:pPr>
        <w:spacing w:line="288" w:lineRule="auto"/>
        <w:jc w:val="both"/>
        <w:rPr>
          <w:color w:val="000000"/>
          <w:sz w:val="22"/>
          <w:szCs w:val="22"/>
          <w:lang w:val="en-US"/>
        </w:rPr>
      </w:pPr>
      <w:r>
        <w:rPr>
          <w:b/>
          <w:color w:val="000000"/>
          <w:sz w:val="22"/>
          <w:szCs w:val="22"/>
          <w:lang w:val="en-US"/>
        </w:rPr>
        <w:t>9</w:t>
      </w:r>
      <w:r w:rsidR="008609D2" w:rsidRPr="008609D2">
        <w:rPr>
          <w:b/>
          <w:color w:val="000000"/>
          <w:sz w:val="22"/>
          <w:szCs w:val="22"/>
          <w:lang w:val="en-US"/>
        </w:rPr>
        <w:t>. Polymerization</w:t>
      </w:r>
      <w:r w:rsidR="008609D2">
        <w:rPr>
          <w:color w:val="000000"/>
          <w:sz w:val="22"/>
          <w:szCs w:val="22"/>
          <w:lang w:val="en-US"/>
        </w:rPr>
        <w:t xml:space="preserve">: </w:t>
      </w:r>
      <w:r w:rsidR="00652D90" w:rsidRPr="00652D90">
        <w:rPr>
          <w:color w:val="000000"/>
          <w:sz w:val="22"/>
          <w:szCs w:val="22"/>
          <w:lang w:val="en-US"/>
        </w:rPr>
        <w:t>In polymer chemistry, polymerization is a process of reacting monomer mol</w:t>
      </w:r>
      <w:r w:rsidR="00652D90" w:rsidRPr="00652D90">
        <w:rPr>
          <w:color w:val="000000"/>
          <w:sz w:val="22"/>
          <w:szCs w:val="22"/>
          <w:lang w:val="en-US"/>
        </w:rPr>
        <w:t>e</w:t>
      </w:r>
      <w:r w:rsidR="00652D90" w:rsidRPr="00652D90">
        <w:rPr>
          <w:color w:val="000000"/>
          <w:sz w:val="22"/>
          <w:szCs w:val="22"/>
          <w:lang w:val="en-US"/>
        </w:rPr>
        <w:t xml:space="preserve">cules together in </w:t>
      </w:r>
      <w:r w:rsidR="00652D90">
        <w:rPr>
          <w:color w:val="000000"/>
          <w:sz w:val="22"/>
          <w:szCs w:val="22"/>
          <w:lang w:val="en-US"/>
        </w:rPr>
        <w:t>che</w:t>
      </w:r>
      <w:r w:rsidR="00652D90" w:rsidRPr="00652D90">
        <w:rPr>
          <w:color w:val="000000"/>
          <w:sz w:val="22"/>
          <w:szCs w:val="22"/>
          <w:lang w:val="en-US"/>
        </w:rPr>
        <w:t>mical reaction to form polymer chains or three-dimensional networks.</w:t>
      </w:r>
      <w:r w:rsidR="00652D90">
        <w:rPr>
          <w:color w:val="000000"/>
          <w:sz w:val="22"/>
          <w:szCs w:val="22"/>
          <w:lang w:val="en-US"/>
        </w:rPr>
        <w:t xml:space="preserve"> Then, w</w:t>
      </w:r>
      <w:r w:rsidR="008609D2" w:rsidRPr="009E66EB">
        <w:rPr>
          <w:color w:val="000000"/>
          <w:sz w:val="22"/>
          <w:szCs w:val="22"/>
          <w:lang w:val="en-US"/>
        </w:rPr>
        <w:t xml:space="preserve">hen many molecules of a simple compound join together, the product is called a </w:t>
      </w:r>
      <w:r w:rsidR="008609D2" w:rsidRPr="008609D2">
        <w:rPr>
          <w:i/>
          <w:color w:val="000000"/>
          <w:sz w:val="22"/>
          <w:szCs w:val="22"/>
          <w:lang w:val="en-US"/>
        </w:rPr>
        <w:t>polymer</w:t>
      </w:r>
      <w:r w:rsidR="008609D2" w:rsidRPr="009E66EB">
        <w:rPr>
          <w:color w:val="000000"/>
          <w:sz w:val="22"/>
          <w:szCs w:val="22"/>
          <w:lang w:val="en-US"/>
        </w:rPr>
        <w:t xml:space="preserve"> and the process is </w:t>
      </w:r>
      <w:r w:rsidR="00652D90">
        <w:rPr>
          <w:color w:val="000000"/>
          <w:sz w:val="22"/>
          <w:szCs w:val="22"/>
          <w:lang w:val="en-US"/>
        </w:rPr>
        <w:t xml:space="preserve">termed </w:t>
      </w:r>
      <w:r w:rsidR="00652D90">
        <w:rPr>
          <w:i/>
          <w:color w:val="000000"/>
          <w:sz w:val="22"/>
          <w:szCs w:val="22"/>
          <w:lang w:val="en-US"/>
        </w:rPr>
        <w:t>poly</w:t>
      </w:r>
      <w:r w:rsidR="008609D2" w:rsidRPr="008609D2">
        <w:rPr>
          <w:i/>
          <w:color w:val="000000"/>
          <w:sz w:val="22"/>
          <w:szCs w:val="22"/>
          <w:lang w:val="en-US"/>
        </w:rPr>
        <w:t>merization</w:t>
      </w:r>
      <w:r w:rsidR="008609D2">
        <w:rPr>
          <w:color w:val="000000"/>
          <w:sz w:val="22"/>
          <w:szCs w:val="22"/>
          <w:lang w:val="en-US"/>
        </w:rPr>
        <w:t>. Several s</w:t>
      </w:r>
      <w:r w:rsidR="008609D2" w:rsidRPr="009E66EB">
        <w:rPr>
          <w:color w:val="000000"/>
          <w:sz w:val="22"/>
          <w:szCs w:val="22"/>
          <w:lang w:val="en-US"/>
        </w:rPr>
        <w:t xml:space="preserve">imple compounds are </w:t>
      </w:r>
      <w:r w:rsidR="008609D2">
        <w:rPr>
          <w:color w:val="000000"/>
          <w:sz w:val="22"/>
          <w:szCs w:val="22"/>
          <w:lang w:val="en-US"/>
        </w:rPr>
        <w:t>usually</w:t>
      </w:r>
      <w:r w:rsidR="008609D2" w:rsidRPr="009E66EB">
        <w:rPr>
          <w:color w:val="000000"/>
          <w:sz w:val="22"/>
          <w:szCs w:val="22"/>
          <w:lang w:val="en-US"/>
        </w:rPr>
        <w:t xml:space="preserve"> produced in the </w:t>
      </w:r>
      <w:r w:rsidR="008609D2">
        <w:rPr>
          <w:color w:val="000000"/>
          <w:sz w:val="22"/>
          <w:szCs w:val="22"/>
          <w:lang w:val="en-US"/>
        </w:rPr>
        <w:t xml:space="preserve">oil &amp; gas </w:t>
      </w:r>
      <w:r w:rsidR="008609D2" w:rsidRPr="009E66EB">
        <w:rPr>
          <w:color w:val="000000"/>
          <w:sz w:val="22"/>
          <w:szCs w:val="22"/>
          <w:lang w:val="en-US"/>
        </w:rPr>
        <w:t xml:space="preserve">refinery and the polymers, such as </w:t>
      </w:r>
      <w:r w:rsidR="008609D2" w:rsidRPr="008609D2">
        <w:rPr>
          <w:i/>
          <w:color w:val="000000"/>
          <w:sz w:val="22"/>
          <w:szCs w:val="22"/>
          <w:lang w:val="en-US"/>
        </w:rPr>
        <w:t>poly(ethene)</w:t>
      </w:r>
      <w:r w:rsidR="008609D2" w:rsidRPr="009E66EB">
        <w:rPr>
          <w:color w:val="000000"/>
          <w:sz w:val="22"/>
          <w:szCs w:val="22"/>
          <w:lang w:val="en-US"/>
        </w:rPr>
        <w:t xml:space="preserve"> and </w:t>
      </w:r>
      <w:r w:rsidR="008609D2" w:rsidRPr="008609D2">
        <w:rPr>
          <w:i/>
          <w:color w:val="000000"/>
          <w:sz w:val="22"/>
          <w:szCs w:val="22"/>
          <w:lang w:val="en-US"/>
        </w:rPr>
        <w:t>poly(propene)</w:t>
      </w:r>
      <w:r w:rsidR="008609D2" w:rsidRPr="009E66EB">
        <w:rPr>
          <w:color w:val="000000"/>
          <w:sz w:val="22"/>
          <w:szCs w:val="22"/>
          <w:lang w:val="en-US"/>
        </w:rPr>
        <w:t xml:space="preserve"> are often </w:t>
      </w:r>
      <w:r w:rsidR="008609D2">
        <w:rPr>
          <w:color w:val="000000"/>
          <w:sz w:val="22"/>
          <w:szCs w:val="22"/>
          <w:lang w:val="en-US"/>
        </w:rPr>
        <w:t>and commonly</w:t>
      </w:r>
      <w:r w:rsidR="008609D2" w:rsidRPr="009E66EB">
        <w:rPr>
          <w:color w:val="000000"/>
          <w:sz w:val="22"/>
          <w:szCs w:val="22"/>
          <w:lang w:val="en-US"/>
        </w:rPr>
        <w:t xml:space="preserve"> man</w:t>
      </w:r>
      <w:r w:rsidR="008609D2" w:rsidRPr="009E66EB">
        <w:rPr>
          <w:color w:val="000000"/>
          <w:sz w:val="22"/>
          <w:szCs w:val="22"/>
          <w:lang w:val="en-US"/>
        </w:rPr>
        <w:t>u</w:t>
      </w:r>
      <w:r w:rsidR="008609D2" w:rsidRPr="009E66EB">
        <w:rPr>
          <w:color w:val="000000"/>
          <w:sz w:val="22"/>
          <w:szCs w:val="22"/>
          <w:lang w:val="en-US"/>
        </w:rPr>
        <w:t>fac</w:t>
      </w:r>
      <w:r w:rsidR="008609D2">
        <w:rPr>
          <w:color w:val="000000"/>
          <w:sz w:val="22"/>
          <w:szCs w:val="22"/>
          <w:lang w:val="en-US"/>
        </w:rPr>
        <w:t>tured in petrochemical plants</w:t>
      </w:r>
      <w:r w:rsidR="008609D2" w:rsidRPr="009E66EB">
        <w:rPr>
          <w:color w:val="000000"/>
          <w:sz w:val="22"/>
          <w:szCs w:val="22"/>
          <w:lang w:val="en-US"/>
        </w:rPr>
        <w:t>.</w:t>
      </w:r>
      <w:r w:rsidR="008609D2">
        <w:rPr>
          <w:color w:val="000000"/>
          <w:sz w:val="22"/>
          <w:szCs w:val="22"/>
          <w:lang w:val="en-US"/>
        </w:rPr>
        <w:t xml:space="preserve"> </w:t>
      </w:r>
    </w:p>
    <w:p w:rsidR="00652D90" w:rsidRPr="00652D90" w:rsidRDefault="00652D90" w:rsidP="00652D90">
      <w:pPr>
        <w:spacing w:line="288" w:lineRule="auto"/>
        <w:jc w:val="both"/>
        <w:rPr>
          <w:sz w:val="22"/>
          <w:szCs w:val="22"/>
          <w:lang w:val="en-US"/>
        </w:rPr>
      </w:pPr>
    </w:p>
    <w:p w:rsidR="00CF3218" w:rsidRDefault="00CF3218" w:rsidP="00CF3218">
      <w:pPr>
        <w:spacing w:line="288" w:lineRule="auto"/>
        <w:jc w:val="center"/>
        <w:rPr>
          <w:color w:val="000000"/>
          <w:sz w:val="22"/>
          <w:szCs w:val="22"/>
          <w:lang w:val="en-US"/>
        </w:rPr>
      </w:pPr>
      <w:r>
        <w:rPr>
          <w:noProof/>
          <w:color w:val="000000"/>
          <w:sz w:val="22"/>
          <w:szCs w:val="22"/>
          <w:lang w:val="en-US"/>
        </w:rPr>
        <w:drawing>
          <wp:inline distT="0" distB="0" distL="0" distR="0">
            <wp:extent cx="4829175" cy="2295525"/>
            <wp:effectExtent l="38100" t="38100" r="47625" b="4762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50000"/>
                              </a14:imgEffect>
                              <a14:imgEffect>
                                <a14:colorTemperature colorTemp="72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9175" cy="2295525"/>
                    </a:xfrm>
                    <a:prstGeom prst="rect">
                      <a:avLst/>
                    </a:prstGeom>
                    <a:noFill/>
                    <a:ln w="28575">
                      <a:solidFill>
                        <a:srgbClr val="7030A0"/>
                      </a:solidFill>
                    </a:ln>
                  </pic:spPr>
                </pic:pic>
              </a:graphicData>
            </a:graphic>
          </wp:inline>
        </w:drawing>
      </w:r>
    </w:p>
    <w:p w:rsidR="00CF3218" w:rsidRDefault="00CF3218" w:rsidP="00CF3218">
      <w:pPr>
        <w:spacing w:line="288" w:lineRule="auto"/>
        <w:jc w:val="center"/>
        <w:rPr>
          <w:color w:val="000000"/>
          <w:sz w:val="22"/>
          <w:szCs w:val="22"/>
          <w:lang w:val="en-US"/>
        </w:rPr>
      </w:pPr>
    </w:p>
    <w:p w:rsidR="008609D2" w:rsidRPr="009E66EB" w:rsidRDefault="00652D90" w:rsidP="008609D2">
      <w:pPr>
        <w:spacing w:line="288" w:lineRule="auto"/>
        <w:jc w:val="both"/>
        <w:rPr>
          <w:color w:val="000000"/>
          <w:sz w:val="22"/>
          <w:szCs w:val="22"/>
          <w:lang w:val="en-US"/>
        </w:rPr>
      </w:pPr>
      <w:r w:rsidRPr="00652D90">
        <w:rPr>
          <w:color w:val="000000"/>
          <w:sz w:val="22"/>
          <w:szCs w:val="22"/>
          <w:lang w:val="en-US"/>
        </w:rPr>
        <w:t xml:space="preserve">As alkenes can be formed in somewhat straightforward reaction mechanisms, they form useful </w:t>
      </w:r>
      <w:r>
        <w:rPr>
          <w:color w:val="000000"/>
          <w:sz w:val="22"/>
          <w:szCs w:val="22"/>
          <w:lang w:val="en-US"/>
        </w:rPr>
        <w:t>com-</w:t>
      </w:r>
      <w:r w:rsidRPr="00652D90">
        <w:rPr>
          <w:color w:val="000000"/>
          <w:sz w:val="22"/>
          <w:szCs w:val="22"/>
          <w:lang w:val="en-US"/>
        </w:rPr>
        <w:t>pounds</w:t>
      </w:r>
      <w:r>
        <w:rPr>
          <w:color w:val="000000"/>
          <w:sz w:val="22"/>
          <w:szCs w:val="22"/>
          <w:lang w:val="en-US"/>
        </w:rPr>
        <w:t>,</w:t>
      </w:r>
      <w:r w:rsidRPr="00652D90">
        <w:rPr>
          <w:color w:val="000000"/>
          <w:sz w:val="22"/>
          <w:szCs w:val="22"/>
          <w:lang w:val="en-US"/>
        </w:rPr>
        <w:t xml:space="preserve"> such as</w:t>
      </w:r>
      <w:r w:rsidRPr="00652D90">
        <w:rPr>
          <w:color w:val="000000"/>
          <w:lang w:val="en-US"/>
        </w:rPr>
        <w:t> </w:t>
      </w:r>
      <w:r w:rsidRPr="00652D90">
        <w:rPr>
          <w:i/>
          <w:color w:val="000000"/>
          <w:sz w:val="22"/>
          <w:szCs w:val="22"/>
          <w:lang w:val="en-US"/>
        </w:rPr>
        <w:t>polyethylene</w:t>
      </w:r>
      <w:r w:rsidRPr="00652D90">
        <w:rPr>
          <w:i/>
          <w:color w:val="000000"/>
          <w:lang w:val="en-US"/>
        </w:rPr>
        <w:t> </w:t>
      </w:r>
      <w:r w:rsidRPr="00652D90">
        <w:rPr>
          <w:i/>
          <w:color w:val="000000"/>
          <w:sz w:val="22"/>
          <w:szCs w:val="22"/>
          <w:lang w:val="en-US"/>
        </w:rPr>
        <w:t>and</w:t>
      </w:r>
      <w:r w:rsidRPr="00652D90">
        <w:rPr>
          <w:i/>
          <w:color w:val="000000"/>
          <w:lang w:val="en-US"/>
        </w:rPr>
        <w:t> </w:t>
      </w:r>
      <w:r w:rsidRPr="00652D90">
        <w:rPr>
          <w:i/>
          <w:color w:val="000000"/>
          <w:sz w:val="22"/>
          <w:szCs w:val="22"/>
          <w:lang w:val="en-US"/>
        </w:rPr>
        <w:t>polyvinyl chloride</w:t>
      </w:r>
      <w:r w:rsidRPr="00652D90">
        <w:rPr>
          <w:i/>
          <w:color w:val="000000"/>
          <w:lang w:val="en-US"/>
        </w:rPr>
        <w:t> </w:t>
      </w:r>
      <w:r w:rsidRPr="00652D90">
        <w:rPr>
          <w:i/>
          <w:color w:val="000000"/>
          <w:sz w:val="22"/>
          <w:szCs w:val="22"/>
          <w:lang w:val="en-US"/>
        </w:rPr>
        <w:t>(PVC)</w:t>
      </w:r>
      <w:r>
        <w:rPr>
          <w:color w:val="000000"/>
          <w:sz w:val="22"/>
          <w:szCs w:val="22"/>
          <w:lang w:val="en-US"/>
        </w:rPr>
        <w:t xml:space="preserve">, </w:t>
      </w:r>
      <w:r w:rsidRPr="00652D90">
        <w:rPr>
          <w:color w:val="000000"/>
          <w:sz w:val="22"/>
          <w:szCs w:val="22"/>
          <w:lang w:val="en-US"/>
        </w:rPr>
        <w:t>due to their usefulness in manufacturing processes of commercial products, such as piping, insulation and packaging</w:t>
      </w:r>
      <w:r>
        <w:rPr>
          <w:color w:val="000000"/>
          <w:sz w:val="22"/>
          <w:szCs w:val="22"/>
          <w:lang w:val="en-US"/>
        </w:rPr>
        <w:t xml:space="preserve">. </w:t>
      </w:r>
      <w:r w:rsidR="008609D2" w:rsidRPr="009E66EB">
        <w:rPr>
          <w:color w:val="000000"/>
          <w:sz w:val="22"/>
          <w:szCs w:val="22"/>
          <w:lang w:val="en-US"/>
        </w:rPr>
        <w:t xml:space="preserve">Small polymers, known as </w:t>
      </w:r>
      <w:r w:rsidR="008609D2" w:rsidRPr="008609D2">
        <w:rPr>
          <w:i/>
          <w:color w:val="000000"/>
          <w:sz w:val="22"/>
          <w:szCs w:val="22"/>
          <w:lang w:val="en-US"/>
        </w:rPr>
        <w:t>oligomers</w:t>
      </w:r>
      <w:r w:rsidR="008609D2" w:rsidRPr="009E66EB">
        <w:rPr>
          <w:color w:val="000000"/>
          <w:sz w:val="22"/>
          <w:szCs w:val="22"/>
          <w:lang w:val="en-US"/>
        </w:rPr>
        <w:t>, are also produced from refinery products. One important example is the pr</w:t>
      </w:r>
      <w:r w:rsidR="008609D2" w:rsidRPr="009E66EB">
        <w:rPr>
          <w:color w:val="000000"/>
          <w:sz w:val="22"/>
          <w:szCs w:val="22"/>
          <w:lang w:val="en-US"/>
        </w:rPr>
        <w:t>o</w:t>
      </w:r>
      <w:r w:rsidR="008609D2" w:rsidRPr="009E66EB">
        <w:rPr>
          <w:color w:val="000000"/>
          <w:sz w:val="22"/>
          <w:szCs w:val="22"/>
          <w:lang w:val="en-US"/>
        </w:rPr>
        <w:t xml:space="preserve">duction of </w:t>
      </w:r>
      <w:r w:rsidR="008609D2" w:rsidRPr="008609D2">
        <w:rPr>
          <w:i/>
          <w:color w:val="000000"/>
          <w:sz w:val="22"/>
          <w:szCs w:val="22"/>
          <w:lang w:val="en-US"/>
        </w:rPr>
        <w:t>alkenes</w:t>
      </w:r>
      <w:r w:rsidR="008609D2" w:rsidRPr="009E66EB">
        <w:rPr>
          <w:color w:val="000000"/>
          <w:sz w:val="22"/>
          <w:szCs w:val="22"/>
          <w:lang w:val="en-US"/>
        </w:rPr>
        <w:t xml:space="preserve"> with 10-14 carbon atoms from </w:t>
      </w:r>
      <w:r w:rsidR="008609D2" w:rsidRPr="008609D2">
        <w:rPr>
          <w:i/>
          <w:color w:val="000000"/>
          <w:sz w:val="22"/>
          <w:szCs w:val="22"/>
          <w:lang w:val="en-US"/>
        </w:rPr>
        <w:t>ethene</w:t>
      </w:r>
      <w:r w:rsidR="008609D2" w:rsidRPr="009E66EB">
        <w:rPr>
          <w:color w:val="000000"/>
          <w:sz w:val="22"/>
          <w:szCs w:val="22"/>
          <w:lang w:val="en-US"/>
        </w:rPr>
        <w:t>, used in the manufacture of</w:t>
      </w:r>
      <w:r w:rsidR="008609D2" w:rsidRPr="009E66EB">
        <w:rPr>
          <w:rStyle w:val="apple-converted-space"/>
          <w:color w:val="000000"/>
          <w:sz w:val="22"/>
          <w:szCs w:val="22"/>
          <w:lang w:val="en-US"/>
        </w:rPr>
        <w:t> </w:t>
      </w:r>
      <w:r w:rsidR="008609D2" w:rsidRPr="008609D2">
        <w:rPr>
          <w:i/>
          <w:color w:val="000000"/>
          <w:sz w:val="22"/>
          <w:szCs w:val="22"/>
          <w:lang w:val="en-US"/>
        </w:rPr>
        <w:t>alkyl sulfonates</w:t>
      </w:r>
      <w:r w:rsidR="008609D2" w:rsidRPr="009E66EB">
        <w:rPr>
          <w:color w:val="000000"/>
          <w:sz w:val="22"/>
          <w:szCs w:val="22"/>
          <w:lang w:val="en-US"/>
        </w:rPr>
        <w:t>, an important surfac</w:t>
      </w:r>
      <w:r>
        <w:rPr>
          <w:color w:val="000000"/>
          <w:sz w:val="22"/>
          <w:szCs w:val="22"/>
          <w:lang w:val="en-US"/>
        </w:rPr>
        <w:t xml:space="preserve">tant, </w:t>
      </w:r>
      <w:r w:rsidRPr="00652D90">
        <w:rPr>
          <w:color w:val="000000"/>
          <w:sz w:val="22"/>
          <w:szCs w:val="22"/>
          <w:lang w:val="en-US"/>
        </w:rPr>
        <w:t>when undergoing radical reactions</w:t>
      </w:r>
      <w:r>
        <w:rPr>
          <w:color w:val="000000"/>
          <w:sz w:val="22"/>
          <w:szCs w:val="22"/>
          <w:lang w:val="en-US"/>
        </w:rPr>
        <w:t>.</w:t>
      </w:r>
    </w:p>
    <w:p w:rsidR="007553E8" w:rsidRPr="009E66EB" w:rsidRDefault="007553E8" w:rsidP="009E66EB">
      <w:pPr>
        <w:spacing w:line="288" w:lineRule="auto"/>
        <w:jc w:val="both"/>
        <w:rPr>
          <w:color w:val="000000"/>
          <w:sz w:val="22"/>
          <w:szCs w:val="22"/>
          <w:shd w:val="clear" w:color="auto" w:fill="FFFFFF"/>
          <w:lang w:val="en-US"/>
        </w:rPr>
      </w:pPr>
    </w:p>
    <w:p w:rsidR="00E6433C" w:rsidRDefault="00A97AFB" w:rsidP="009E66EB">
      <w:pPr>
        <w:spacing w:line="288" w:lineRule="auto"/>
        <w:jc w:val="both"/>
        <w:rPr>
          <w:color w:val="000000"/>
          <w:sz w:val="22"/>
          <w:szCs w:val="22"/>
          <w:shd w:val="clear" w:color="auto" w:fill="FFFFFF"/>
          <w:lang w:val="en-US"/>
        </w:rPr>
      </w:pPr>
      <w:r>
        <w:rPr>
          <w:b/>
          <w:color w:val="000000"/>
          <w:sz w:val="22"/>
          <w:szCs w:val="22"/>
          <w:shd w:val="clear" w:color="auto" w:fill="FFFFFF"/>
          <w:lang w:val="en-US"/>
        </w:rPr>
        <w:lastRenderedPageBreak/>
        <w:t>10</w:t>
      </w:r>
      <w:r w:rsidR="00035D00">
        <w:rPr>
          <w:b/>
          <w:color w:val="000000"/>
          <w:sz w:val="22"/>
          <w:szCs w:val="22"/>
          <w:shd w:val="clear" w:color="auto" w:fill="FFFFFF"/>
          <w:lang w:val="en-US"/>
        </w:rPr>
        <w:t xml:space="preserve">. </w:t>
      </w:r>
      <w:r w:rsidR="009E66EB" w:rsidRPr="009E66EB">
        <w:rPr>
          <w:b/>
          <w:color w:val="000000"/>
          <w:sz w:val="22"/>
          <w:szCs w:val="22"/>
          <w:shd w:val="clear" w:color="auto" w:fill="FFFFFF"/>
          <w:lang w:val="en-US"/>
        </w:rPr>
        <w:t>Dealkylation</w:t>
      </w:r>
      <w:r w:rsidR="009E66EB">
        <w:rPr>
          <w:color w:val="000000"/>
          <w:sz w:val="22"/>
          <w:szCs w:val="22"/>
          <w:shd w:val="clear" w:color="auto" w:fill="FFFFFF"/>
          <w:lang w:val="en-US"/>
        </w:rPr>
        <w:t xml:space="preserve">: </w:t>
      </w:r>
      <w:r w:rsidR="00E6433C" w:rsidRPr="00E6433C">
        <w:rPr>
          <w:color w:val="000000"/>
          <w:sz w:val="22"/>
          <w:szCs w:val="22"/>
          <w:shd w:val="clear" w:color="auto" w:fill="FFFFFF"/>
          <w:lang w:val="en-US"/>
        </w:rPr>
        <w:t>Dealkylation is a chemical process through which alkyl groups are removed from a given compound. Alkys are a very general class of molecular components that contain a number of different hydrogen-carbon combinations</w:t>
      </w:r>
      <w:r w:rsidR="00E6433C">
        <w:rPr>
          <w:color w:val="000000"/>
          <w:sz w:val="22"/>
          <w:szCs w:val="22"/>
          <w:shd w:val="clear" w:color="auto" w:fill="FFFFFF"/>
          <w:lang w:val="en-US"/>
        </w:rPr>
        <w:t xml:space="preserve">, or basically, </w:t>
      </w:r>
      <w:r w:rsidR="00E6433C" w:rsidRPr="00E6433C">
        <w:rPr>
          <w:color w:val="000000"/>
          <w:sz w:val="22"/>
          <w:szCs w:val="22"/>
          <w:shd w:val="clear" w:color="auto" w:fill="FFFFFF"/>
          <w:lang w:val="en-US"/>
        </w:rPr>
        <w:t xml:space="preserve">molecular structures made up of hydrogen and carbon, usually arranged in </w:t>
      </w:r>
      <w:r w:rsidR="00E6433C">
        <w:rPr>
          <w:color w:val="000000"/>
          <w:sz w:val="22"/>
          <w:szCs w:val="22"/>
          <w:shd w:val="clear" w:color="auto" w:fill="FFFFFF"/>
          <w:lang w:val="en-US"/>
        </w:rPr>
        <w:t xml:space="preserve">a </w:t>
      </w:r>
      <w:r w:rsidR="00E6433C" w:rsidRPr="00E6433C">
        <w:rPr>
          <w:color w:val="000000"/>
          <w:sz w:val="22"/>
          <w:szCs w:val="22"/>
          <w:shd w:val="clear" w:color="auto" w:fill="FFFFFF"/>
          <w:lang w:val="en-US"/>
        </w:rPr>
        <w:t xml:space="preserve">circular fashion. </w:t>
      </w:r>
      <w:r w:rsidR="00E6433C">
        <w:rPr>
          <w:color w:val="000000"/>
          <w:sz w:val="22"/>
          <w:szCs w:val="22"/>
          <w:shd w:val="clear" w:color="auto" w:fill="FFFFFF"/>
          <w:lang w:val="en-US"/>
        </w:rPr>
        <w:t>In</w:t>
      </w:r>
      <w:r w:rsidR="00E6433C" w:rsidRPr="00E6433C">
        <w:rPr>
          <w:color w:val="000000"/>
          <w:sz w:val="22"/>
          <w:szCs w:val="22"/>
          <w:shd w:val="clear" w:color="auto" w:fill="FFFFFF"/>
          <w:lang w:val="en-US"/>
        </w:rPr>
        <w:t xml:space="preserve"> basic level, </w:t>
      </w:r>
      <w:r w:rsidR="00E6433C">
        <w:rPr>
          <w:color w:val="000000"/>
          <w:sz w:val="22"/>
          <w:szCs w:val="22"/>
          <w:shd w:val="clear" w:color="auto" w:fill="FFFFFF"/>
          <w:lang w:val="en-US"/>
        </w:rPr>
        <w:t xml:space="preserve">the alkyl group is an </w:t>
      </w:r>
      <w:r w:rsidR="00E6433C" w:rsidRPr="00E6433C">
        <w:rPr>
          <w:color w:val="000000"/>
          <w:sz w:val="22"/>
          <w:szCs w:val="22"/>
          <w:shd w:val="clear" w:color="auto" w:fill="FFFFFF"/>
          <w:lang w:val="en-US"/>
        </w:rPr>
        <w:t>organic mol</w:t>
      </w:r>
      <w:r w:rsidR="00E6433C" w:rsidRPr="00E6433C">
        <w:rPr>
          <w:color w:val="000000"/>
          <w:sz w:val="22"/>
          <w:szCs w:val="22"/>
          <w:shd w:val="clear" w:color="auto" w:fill="FFFFFF"/>
          <w:lang w:val="en-US"/>
        </w:rPr>
        <w:t>e</w:t>
      </w:r>
      <w:r w:rsidR="00E6433C" w:rsidRPr="00E6433C">
        <w:rPr>
          <w:color w:val="000000"/>
          <w:sz w:val="22"/>
          <w:szCs w:val="22"/>
          <w:shd w:val="clear" w:color="auto" w:fill="FFFFFF"/>
          <w:lang w:val="en-US"/>
        </w:rPr>
        <w:t xml:space="preserve">cule </w:t>
      </w:r>
      <w:r w:rsidR="00E6433C">
        <w:rPr>
          <w:color w:val="000000"/>
          <w:sz w:val="22"/>
          <w:szCs w:val="22"/>
          <w:shd w:val="clear" w:color="auto" w:fill="FFFFFF"/>
          <w:lang w:val="en-US"/>
        </w:rPr>
        <w:t xml:space="preserve">group, which </w:t>
      </w:r>
      <w:r w:rsidR="00E6433C" w:rsidRPr="00E6433C">
        <w:rPr>
          <w:color w:val="000000"/>
          <w:sz w:val="22"/>
          <w:szCs w:val="22"/>
          <w:shd w:val="clear" w:color="auto" w:fill="FFFFFF"/>
          <w:lang w:val="en-US"/>
        </w:rPr>
        <w:t>is derived from an</w:t>
      </w:r>
      <w:r w:rsidR="00E6433C" w:rsidRPr="00E6433C">
        <w:rPr>
          <w:sz w:val="22"/>
          <w:szCs w:val="22"/>
          <w:lang w:val="en-US"/>
        </w:rPr>
        <w:t> </w:t>
      </w:r>
      <w:r w:rsidR="00E6433C" w:rsidRPr="00E6433C">
        <w:rPr>
          <w:i/>
          <w:color w:val="000000"/>
          <w:sz w:val="22"/>
          <w:szCs w:val="22"/>
          <w:shd w:val="clear" w:color="auto" w:fill="FFFFFF"/>
          <w:lang w:val="en-US"/>
        </w:rPr>
        <w:t>alkane</w:t>
      </w:r>
      <w:r w:rsidR="00E6433C" w:rsidRPr="00E6433C">
        <w:rPr>
          <w:sz w:val="22"/>
          <w:szCs w:val="22"/>
          <w:lang w:val="en-US"/>
        </w:rPr>
        <w:t> </w:t>
      </w:r>
      <w:r w:rsidR="00E6433C" w:rsidRPr="00E6433C">
        <w:rPr>
          <w:color w:val="000000"/>
          <w:sz w:val="22"/>
          <w:szCs w:val="22"/>
          <w:shd w:val="clear" w:color="auto" w:fill="FFFFFF"/>
          <w:lang w:val="en-US"/>
        </w:rPr>
        <w:t>that has lost a hydrogen atom</w:t>
      </w:r>
      <w:r w:rsidR="00E6433C">
        <w:rPr>
          <w:color w:val="000000"/>
          <w:sz w:val="22"/>
          <w:szCs w:val="22"/>
          <w:shd w:val="clear" w:color="auto" w:fill="FFFFFF"/>
          <w:lang w:val="en-US"/>
        </w:rPr>
        <w:t xml:space="preserve">, </w:t>
      </w:r>
      <w:r w:rsidR="00E6433C" w:rsidRPr="00E6433C">
        <w:rPr>
          <w:color w:val="000000"/>
          <w:sz w:val="22"/>
          <w:szCs w:val="22"/>
          <w:shd w:val="clear" w:color="auto" w:fill="FFFFFF"/>
          <w:lang w:val="en-US"/>
        </w:rPr>
        <w:t>made up of straight or branched-chains of carbon and hydrogen atoms where the carbon-carbon atoms are joined excl</w:t>
      </w:r>
      <w:r w:rsidR="00E6433C" w:rsidRPr="00E6433C">
        <w:rPr>
          <w:color w:val="000000"/>
          <w:sz w:val="22"/>
          <w:szCs w:val="22"/>
          <w:shd w:val="clear" w:color="auto" w:fill="FFFFFF"/>
          <w:lang w:val="en-US"/>
        </w:rPr>
        <w:t>u</w:t>
      </w:r>
      <w:r w:rsidR="00E6433C" w:rsidRPr="00E6433C">
        <w:rPr>
          <w:color w:val="000000"/>
          <w:sz w:val="22"/>
          <w:szCs w:val="22"/>
          <w:shd w:val="clear" w:color="auto" w:fill="FFFFFF"/>
          <w:lang w:val="en-US"/>
        </w:rPr>
        <w:t>sively by single bonds.</w:t>
      </w:r>
    </w:p>
    <w:p w:rsidR="000E77B7" w:rsidRPr="00E6433C" w:rsidRDefault="000E77B7" w:rsidP="009E66EB">
      <w:pPr>
        <w:spacing w:line="288" w:lineRule="auto"/>
        <w:jc w:val="both"/>
        <w:rPr>
          <w:color w:val="000000"/>
          <w:sz w:val="22"/>
          <w:szCs w:val="22"/>
          <w:shd w:val="clear" w:color="auto" w:fill="FFFFFF"/>
          <w:lang w:val="en-US"/>
        </w:rPr>
      </w:pPr>
    </w:p>
    <w:p w:rsidR="00E6433C" w:rsidRPr="00E6433C" w:rsidRDefault="000E77B7" w:rsidP="000E77B7">
      <w:pPr>
        <w:spacing w:line="288" w:lineRule="auto"/>
        <w:jc w:val="center"/>
        <w:rPr>
          <w:color w:val="000000"/>
          <w:sz w:val="22"/>
          <w:szCs w:val="22"/>
          <w:shd w:val="clear" w:color="auto" w:fill="FFFFFF"/>
          <w:lang w:val="en-US"/>
        </w:rPr>
      </w:pPr>
      <w:r>
        <w:rPr>
          <w:noProof/>
          <w:color w:val="000000"/>
          <w:sz w:val="22"/>
          <w:szCs w:val="22"/>
          <w:shd w:val="clear" w:color="auto" w:fill="FFFFFF"/>
          <w:lang w:val="en-US"/>
        </w:rPr>
        <w:drawing>
          <wp:inline distT="0" distB="0" distL="0" distR="0">
            <wp:extent cx="4600575" cy="2371725"/>
            <wp:effectExtent l="38100" t="38100" r="47625" b="4762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50000"/>
                              </a14:imgEffect>
                              <a14:imgEffect>
                                <a14:colorTemperature colorTemp="72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00575" cy="2371725"/>
                    </a:xfrm>
                    <a:prstGeom prst="rect">
                      <a:avLst/>
                    </a:prstGeom>
                    <a:noFill/>
                    <a:ln w="28575">
                      <a:solidFill>
                        <a:srgbClr val="7030A0"/>
                      </a:solidFill>
                    </a:ln>
                  </pic:spPr>
                </pic:pic>
              </a:graphicData>
            </a:graphic>
          </wp:inline>
        </w:drawing>
      </w:r>
    </w:p>
    <w:p w:rsidR="000E77B7" w:rsidRDefault="000E77B7" w:rsidP="009E66EB">
      <w:pPr>
        <w:spacing w:line="288" w:lineRule="auto"/>
        <w:jc w:val="both"/>
        <w:rPr>
          <w:color w:val="000000"/>
          <w:sz w:val="22"/>
          <w:szCs w:val="22"/>
          <w:shd w:val="clear" w:color="auto" w:fill="FFFFFF"/>
          <w:lang w:val="en-US"/>
        </w:rPr>
      </w:pPr>
    </w:p>
    <w:p w:rsidR="00AF7C2F" w:rsidRPr="00AF7C2F" w:rsidRDefault="00E6433C" w:rsidP="009E66EB">
      <w:pPr>
        <w:spacing w:line="288" w:lineRule="auto"/>
        <w:jc w:val="both"/>
        <w:rPr>
          <w:color w:val="000000"/>
          <w:sz w:val="22"/>
          <w:szCs w:val="22"/>
          <w:shd w:val="clear" w:color="auto" w:fill="FFFFFF"/>
          <w:lang w:val="en-US"/>
        </w:rPr>
      </w:pPr>
      <w:r>
        <w:rPr>
          <w:color w:val="000000"/>
          <w:sz w:val="22"/>
          <w:szCs w:val="22"/>
          <w:shd w:val="clear" w:color="auto" w:fill="FFFFFF"/>
          <w:lang w:val="en-US"/>
        </w:rPr>
        <w:t>As an example, t</w:t>
      </w:r>
      <w:r w:rsidR="007553E8" w:rsidRPr="009E66EB">
        <w:rPr>
          <w:color w:val="000000"/>
          <w:sz w:val="22"/>
          <w:szCs w:val="22"/>
          <w:shd w:val="clear" w:color="auto" w:fill="FFFFFF"/>
          <w:lang w:val="en-US"/>
        </w:rPr>
        <w:t>he dealkylation of methylbenzene, produces</w:t>
      </w:r>
      <w:r w:rsidR="007553E8" w:rsidRPr="009E66EB">
        <w:rPr>
          <w:rStyle w:val="apple-converted-space"/>
          <w:color w:val="000000"/>
          <w:sz w:val="22"/>
          <w:szCs w:val="22"/>
          <w:shd w:val="clear" w:color="auto" w:fill="FFFFFF"/>
          <w:lang w:val="en-US"/>
        </w:rPr>
        <w:t> </w:t>
      </w:r>
      <w:r w:rsidR="007553E8" w:rsidRPr="009E66EB">
        <w:rPr>
          <w:sz w:val="22"/>
          <w:szCs w:val="22"/>
          <w:lang w:val="en-US"/>
        </w:rPr>
        <w:t>benzene</w:t>
      </w:r>
      <w:r w:rsidR="007553E8" w:rsidRPr="009E66EB">
        <w:rPr>
          <w:color w:val="000000"/>
          <w:sz w:val="22"/>
          <w:szCs w:val="22"/>
          <w:shd w:val="clear" w:color="auto" w:fill="FFFFFF"/>
          <w:lang w:val="en-US"/>
        </w:rPr>
        <w:t xml:space="preserve">, </w:t>
      </w:r>
      <w:r w:rsidR="009E66EB">
        <w:rPr>
          <w:color w:val="000000"/>
          <w:sz w:val="22"/>
          <w:szCs w:val="22"/>
          <w:shd w:val="clear" w:color="auto" w:fill="FFFFFF"/>
          <w:lang w:val="en-US"/>
        </w:rPr>
        <w:t xml:space="preserve">which is </w:t>
      </w:r>
      <w:r w:rsidR="007553E8" w:rsidRPr="009E66EB">
        <w:rPr>
          <w:color w:val="000000"/>
          <w:sz w:val="22"/>
          <w:szCs w:val="22"/>
          <w:shd w:val="clear" w:color="auto" w:fill="FFFFFF"/>
          <w:lang w:val="en-US"/>
        </w:rPr>
        <w:t>a more valuable product in the chemical industry.</w:t>
      </w:r>
      <w:r w:rsidR="007553E8" w:rsidRPr="009E66EB">
        <w:rPr>
          <w:rStyle w:val="apple-converted-space"/>
          <w:color w:val="000000"/>
          <w:sz w:val="22"/>
          <w:szCs w:val="22"/>
          <w:shd w:val="clear" w:color="auto" w:fill="FFFFFF"/>
          <w:lang w:val="en-US"/>
        </w:rPr>
        <w:t> </w:t>
      </w:r>
      <w:r w:rsidR="007553E8" w:rsidRPr="009E66EB">
        <w:rPr>
          <w:color w:val="000000"/>
          <w:sz w:val="22"/>
          <w:szCs w:val="22"/>
          <w:shd w:val="clear" w:color="auto" w:fill="FFFFFF"/>
          <w:lang w:val="en-US"/>
        </w:rPr>
        <w:t>The opposite of alkylation occurs when methylbenzene is heated with hydrogen over a catalyst.</w:t>
      </w:r>
      <w:r w:rsidR="007553E8" w:rsidRPr="009E66EB">
        <w:rPr>
          <w:rStyle w:val="apple-converted-space"/>
          <w:color w:val="000000"/>
          <w:sz w:val="22"/>
          <w:szCs w:val="22"/>
          <w:shd w:val="clear" w:color="auto" w:fill="FFFFFF"/>
          <w:lang w:val="en-US"/>
        </w:rPr>
        <w:t> </w:t>
      </w:r>
      <w:r w:rsidR="009E66EB">
        <w:rPr>
          <w:rStyle w:val="apple-converted-space"/>
          <w:color w:val="000000"/>
          <w:sz w:val="22"/>
          <w:szCs w:val="22"/>
          <w:shd w:val="clear" w:color="auto" w:fill="FFFFFF"/>
          <w:lang w:val="en-US"/>
        </w:rPr>
        <w:t>The m</w:t>
      </w:r>
      <w:r w:rsidR="007553E8" w:rsidRPr="009E66EB">
        <w:rPr>
          <w:color w:val="000000"/>
          <w:sz w:val="22"/>
          <w:szCs w:val="22"/>
          <w:shd w:val="clear" w:color="auto" w:fill="FFFFFF"/>
          <w:lang w:val="en-US"/>
        </w:rPr>
        <w:t>ethylbenzene vapour and hydrogen are passed over a catalyst of chromium, platinum or molybdenum, supported on silica or aluminium oxide at 820-920 K at 40-60 atm pres</w:t>
      </w:r>
      <w:r w:rsidR="00AF7C2F">
        <w:rPr>
          <w:color w:val="000000"/>
          <w:sz w:val="22"/>
          <w:szCs w:val="22"/>
          <w:shd w:val="clear" w:color="auto" w:fill="FFFFFF"/>
          <w:lang w:val="en-US"/>
        </w:rPr>
        <w:t xml:space="preserve">sure. </w:t>
      </w:r>
      <w:r w:rsidR="00AF7C2F" w:rsidRPr="00AF7C2F">
        <w:rPr>
          <w:color w:val="000000"/>
          <w:sz w:val="22"/>
          <w:szCs w:val="22"/>
          <w:shd w:val="clear" w:color="auto" w:fill="FFFFFF"/>
          <w:lang w:val="en-US"/>
        </w:rPr>
        <w:t>Sometimes alkyl removal happens naturally, usually as a consequence of tempe</w:t>
      </w:r>
      <w:r w:rsidR="00AF7C2F" w:rsidRPr="00AF7C2F">
        <w:rPr>
          <w:color w:val="000000"/>
          <w:sz w:val="22"/>
          <w:szCs w:val="22"/>
          <w:shd w:val="clear" w:color="auto" w:fill="FFFFFF"/>
          <w:lang w:val="en-US"/>
        </w:rPr>
        <w:t>r</w:t>
      </w:r>
      <w:r w:rsidR="00AF7C2F" w:rsidRPr="00AF7C2F">
        <w:rPr>
          <w:color w:val="000000"/>
          <w:sz w:val="22"/>
          <w:szCs w:val="22"/>
          <w:shd w:val="clear" w:color="auto" w:fill="FFFFFF"/>
          <w:lang w:val="en-US"/>
        </w:rPr>
        <w:t>ature shifts and de</w:t>
      </w:r>
      <w:r w:rsidR="00AF7C2F">
        <w:rPr>
          <w:color w:val="000000"/>
          <w:sz w:val="22"/>
          <w:szCs w:val="22"/>
          <w:shd w:val="clear" w:color="auto" w:fill="FFFFFF"/>
          <w:lang w:val="en-US"/>
        </w:rPr>
        <w:t xml:space="preserve">composition processes. </w:t>
      </w:r>
    </w:p>
    <w:p w:rsidR="007553E8" w:rsidRDefault="007553E8" w:rsidP="009E66EB">
      <w:pPr>
        <w:spacing w:line="288" w:lineRule="auto"/>
        <w:jc w:val="both"/>
        <w:rPr>
          <w:color w:val="000000"/>
          <w:sz w:val="22"/>
          <w:szCs w:val="22"/>
          <w:shd w:val="clear" w:color="auto" w:fill="FFFFFF"/>
          <w:lang w:val="en-US"/>
        </w:rPr>
      </w:pPr>
    </w:p>
    <w:p w:rsidR="00AF7C2F" w:rsidRDefault="00A97AFB" w:rsidP="009E66EB">
      <w:pPr>
        <w:spacing w:line="288" w:lineRule="auto"/>
        <w:jc w:val="both"/>
        <w:rPr>
          <w:color w:val="000000"/>
          <w:sz w:val="22"/>
          <w:szCs w:val="22"/>
          <w:shd w:val="clear" w:color="auto" w:fill="FFFFFF"/>
          <w:lang w:val="en-US"/>
        </w:rPr>
      </w:pPr>
      <w:r>
        <w:rPr>
          <w:b/>
          <w:color w:val="000000"/>
          <w:sz w:val="22"/>
          <w:szCs w:val="22"/>
          <w:shd w:val="clear" w:color="auto" w:fill="FFFFFF"/>
          <w:lang w:val="en-US"/>
        </w:rPr>
        <w:t>11</w:t>
      </w:r>
      <w:r w:rsidR="00035D00">
        <w:rPr>
          <w:b/>
          <w:color w:val="000000"/>
          <w:sz w:val="22"/>
          <w:szCs w:val="22"/>
          <w:shd w:val="clear" w:color="auto" w:fill="FFFFFF"/>
          <w:lang w:val="en-US"/>
        </w:rPr>
        <w:t xml:space="preserve">. </w:t>
      </w:r>
      <w:r w:rsidR="007553E8" w:rsidRPr="009E66EB">
        <w:rPr>
          <w:b/>
          <w:color w:val="000000"/>
          <w:sz w:val="22"/>
          <w:szCs w:val="22"/>
          <w:shd w:val="clear" w:color="auto" w:fill="FFFFFF"/>
          <w:lang w:val="en-US"/>
        </w:rPr>
        <w:t>Disproportionation</w:t>
      </w:r>
      <w:r w:rsidR="009E66EB">
        <w:rPr>
          <w:color w:val="000000"/>
          <w:sz w:val="22"/>
          <w:szCs w:val="22"/>
          <w:shd w:val="clear" w:color="auto" w:fill="FFFFFF"/>
          <w:lang w:val="en-US"/>
        </w:rPr>
        <w:t xml:space="preserve">: </w:t>
      </w:r>
      <w:r w:rsidR="00652D90" w:rsidRPr="00652D90">
        <w:rPr>
          <w:color w:val="000000"/>
          <w:sz w:val="22"/>
          <w:szCs w:val="22"/>
          <w:shd w:val="clear" w:color="auto" w:fill="FFFFFF"/>
          <w:lang w:val="en-US"/>
        </w:rPr>
        <w:t>Is a specific type of</w:t>
      </w:r>
      <w:r w:rsidR="00652D90" w:rsidRPr="003537A7">
        <w:rPr>
          <w:color w:val="000000"/>
          <w:sz w:val="22"/>
          <w:szCs w:val="22"/>
          <w:shd w:val="clear" w:color="auto" w:fill="FFFFFF"/>
          <w:lang w:val="en-US"/>
        </w:rPr>
        <w:t> </w:t>
      </w:r>
      <w:r w:rsidR="00652D90" w:rsidRPr="00652D90">
        <w:rPr>
          <w:color w:val="000000"/>
          <w:sz w:val="22"/>
          <w:szCs w:val="22"/>
          <w:shd w:val="clear" w:color="auto" w:fill="FFFFFF"/>
          <w:lang w:val="en-US"/>
        </w:rPr>
        <w:t>redox reaction</w:t>
      </w:r>
      <w:r w:rsidR="00652D90" w:rsidRPr="003537A7">
        <w:rPr>
          <w:color w:val="000000"/>
          <w:sz w:val="22"/>
          <w:szCs w:val="22"/>
          <w:shd w:val="clear" w:color="auto" w:fill="FFFFFF"/>
          <w:lang w:val="en-US"/>
        </w:rPr>
        <w:t> </w:t>
      </w:r>
      <w:r w:rsidR="00652D90" w:rsidRPr="00652D90">
        <w:rPr>
          <w:color w:val="000000"/>
          <w:sz w:val="22"/>
          <w:szCs w:val="22"/>
          <w:shd w:val="clear" w:color="auto" w:fill="FFFFFF"/>
          <w:lang w:val="en-US"/>
        </w:rPr>
        <w:t>in which a species is simultaneously r</w:t>
      </w:r>
      <w:r w:rsidR="00652D90" w:rsidRPr="00652D90">
        <w:rPr>
          <w:color w:val="000000"/>
          <w:sz w:val="22"/>
          <w:szCs w:val="22"/>
          <w:shd w:val="clear" w:color="auto" w:fill="FFFFFF"/>
          <w:lang w:val="en-US"/>
        </w:rPr>
        <w:t>e</w:t>
      </w:r>
      <w:r w:rsidR="00652D90" w:rsidRPr="00652D90">
        <w:rPr>
          <w:color w:val="000000"/>
          <w:sz w:val="22"/>
          <w:szCs w:val="22"/>
          <w:shd w:val="clear" w:color="auto" w:fill="FFFFFF"/>
          <w:lang w:val="en-US"/>
        </w:rPr>
        <w:t>duced and oxidized to form two different products</w:t>
      </w:r>
      <w:r w:rsidR="00652D90">
        <w:rPr>
          <w:color w:val="000000"/>
          <w:sz w:val="22"/>
          <w:szCs w:val="22"/>
          <w:shd w:val="clear" w:color="auto" w:fill="FFFFFF"/>
          <w:lang w:val="en-US"/>
        </w:rPr>
        <w:t>, that is, o</w:t>
      </w:r>
      <w:r w:rsidR="007553E8" w:rsidRPr="009E66EB">
        <w:rPr>
          <w:color w:val="000000"/>
          <w:sz w:val="22"/>
          <w:szCs w:val="22"/>
          <w:shd w:val="clear" w:color="auto" w:fill="FFFFFF"/>
          <w:lang w:val="en-US"/>
        </w:rPr>
        <w:t>ccur</w:t>
      </w:r>
      <w:r w:rsidR="009E66EB">
        <w:rPr>
          <w:color w:val="000000"/>
          <w:sz w:val="22"/>
          <w:szCs w:val="22"/>
          <w:shd w:val="clear" w:color="auto" w:fill="FFFFFF"/>
          <w:lang w:val="en-US"/>
        </w:rPr>
        <w:t>s</w:t>
      </w:r>
      <w:r w:rsidR="007553E8" w:rsidRPr="009E66EB">
        <w:rPr>
          <w:color w:val="000000"/>
          <w:sz w:val="22"/>
          <w:szCs w:val="22"/>
          <w:shd w:val="clear" w:color="auto" w:fill="FFFFFF"/>
          <w:lang w:val="en-US"/>
        </w:rPr>
        <w:t xml:space="preserve"> when a reactant is transformed i</w:t>
      </w:r>
      <w:r w:rsidR="007553E8" w:rsidRPr="009E66EB">
        <w:rPr>
          <w:color w:val="000000"/>
          <w:sz w:val="22"/>
          <w:szCs w:val="22"/>
          <w:shd w:val="clear" w:color="auto" w:fill="FFFFFF"/>
          <w:lang w:val="en-US"/>
        </w:rPr>
        <w:t>n</w:t>
      </w:r>
      <w:r w:rsidR="007553E8" w:rsidRPr="009E66EB">
        <w:rPr>
          <w:color w:val="000000"/>
          <w:sz w:val="22"/>
          <w:szCs w:val="22"/>
          <w:shd w:val="clear" w:color="auto" w:fill="FFFFFF"/>
          <w:lang w:val="en-US"/>
        </w:rPr>
        <w:t>to two or more dissimilar prod</w:t>
      </w:r>
      <w:r w:rsidR="009E66EB">
        <w:rPr>
          <w:color w:val="000000"/>
          <w:sz w:val="22"/>
          <w:szCs w:val="22"/>
          <w:shd w:val="clear" w:color="auto" w:fill="FFFFFF"/>
          <w:lang w:val="en-US"/>
        </w:rPr>
        <w:t xml:space="preserve">ucts. </w:t>
      </w:r>
      <w:r w:rsidR="003537A7" w:rsidRPr="003537A7">
        <w:rPr>
          <w:color w:val="000000"/>
          <w:sz w:val="22"/>
          <w:szCs w:val="22"/>
          <w:shd w:val="clear" w:color="auto" w:fill="FFFFFF"/>
          <w:lang w:val="en-US"/>
        </w:rPr>
        <w:t>A similar type of reaction, in which no element chang</w:t>
      </w:r>
      <w:r w:rsidR="003537A7">
        <w:rPr>
          <w:color w:val="000000"/>
          <w:sz w:val="22"/>
          <w:szCs w:val="22"/>
          <w:shd w:val="clear" w:color="auto" w:fill="FFFFFF"/>
          <w:lang w:val="en-US"/>
        </w:rPr>
        <w:t>es oxidation  n</w:t>
      </w:r>
      <w:r w:rsidR="003537A7" w:rsidRPr="003537A7">
        <w:rPr>
          <w:color w:val="000000"/>
          <w:sz w:val="22"/>
          <w:szCs w:val="22"/>
          <w:shd w:val="clear" w:color="auto" w:fill="FFFFFF"/>
          <w:lang w:val="en-US"/>
        </w:rPr>
        <w:t xml:space="preserve">umber, is the acid-base disproportionation reaction observed when </w:t>
      </w:r>
      <w:r w:rsidR="003537A7">
        <w:rPr>
          <w:color w:val="000000"/>
          <w:sz w:val="22"/>
          <w:szCs w:val="22"/>
          <w:shd w:val="clear" w:color="auto" w:fill="FFFFFF"/>
          <w:lang w:val="en-US"/>
        </w:rPr>
        <w:t xml:space="preserve">an </w:t>
      </w:r>
      <w:r w:rsidR="003537A7" w:rsidRPr="003537A7">
        <w:rPr>
          <w:color w:val="000000"/>
          <w:sz w:val="22"/>
          <w:szCs w:val="22"/>
          <w:shd w:val="clear" w:color="auto" w:fill="FFFFFF"/>
          <w:lang w:val="en-US"/>
        </w:rPr>
        <w:t>amphiprotic </w:t>
      </w:r>
      <w:r w:rsidR="003537A7">
        <w:rPr>
          <w:color w:val="000000"/>
          <w:sz w:val="22"/>
          <w:szCs w:val="22"/>
          <w:shd w:val="clear" w:color="auto" w:fill="FFFFFF"/>
          <w:lang w:val="en-US"/>
        </w:rPr>
        <w:t xml:space="preserve">species reacts with </w:t>
      </w:r>
      <w:r w:rsidR="003537A7" w:rsidRPr="003537A7">
        <w:rPr>
          <w:color w:val="000000"/>
          <w:sz w:val="22"/>
          <w:szCs w:val="22"/>
          <w:shd w:val="clear" w:color="auto" w:fill="FFFFFF"/>
          <w:lang w:val="en-US"/>
        </w:rPr>
        <w:t>itself.</w:t>
      </w:r>
      <w:r w:rsidR="003537A7">
        <w:rPr>
          <w:color w:val="000000"/>
          <w:sz w:val="22"/>
          <w:szCs w:val="22"/>
          <w:shd w:val="clear" w:color="auto" w:fill="FFFFFF"/>
          <w:lang w:val="en-US"/>
        </w:rPr>
        <w:t xml:space="preserve"> </w:t>
      </w:r>
      <w:r w:rsidR="00AF7C2F" w:rsidRPr="00E6433C">
        <w:rPr>
          <w:color w:val="000000"/>
          <w:sz w:val="22"/>
          <w:szCs w:val="22"/>
          <w:shd w:val="clear" w:color="auto" w:fill="FFFFFF"/>
          <w:lang w:val="en-US"/>
        </w:rPr>
        <w:t>Hydrogen peroxide converting into water and oxygen is a disproportionation reaction.</w:t>
      </w:r>
    </w:p>
    <w:p w:rsidR="00AF7C2F" w:rsidRDefault="00AF7C2F" w:rsidP="009E66EB">
      <w:pPr>
        <w:spacing w:line="288" w:lineRule="auto"/>
        <w:jc w:val="both"/>
        <w:rPr>
          <w:color w:val="000000"/>
          <w:sz w:val="22"/>
          <w:szCs w:val="22"/>
          <w:shd w:val="clear" w:color="auto" w:fill="FFFFFF"/>
          <w:lang w:val="en-US"/>
        </w:rPr>
      </w:pPr>
    </w:p>
    <w:p w:rsidR="007553E8" w:rsidRPr="009E66EB" w:rsidRDefault="007553E8" w:rsidP="009E66EB">
      <w:pPr>
        <w:spacing w:line="288" w:lineRule="auto"/>
        <w:jc w:val="both"/>
        <w:rPr>
          <w:color w:val="000000"/>
          <w:sz w:val="22"/>
          <w:szCs w:val="22"/>
          <w:shd w:val="clear" w:color="auto" w:fill="FFFFFF"/>
          <w:lang w:val="en-US"/>
        </w:rPr>
      </w:pPr>
      <w:r w:rsidRPr="009E66EB">
        <w:rPr>
          <w:color w:val="000000"/>
          <w:sz w:val="22"/>
          <w:szCs w:val="22"/>
          <w:shd w:val="clear" w:color="auto" w:fill="FFFFFF"/>
          <w:lang w:val="en-US"/>
        </w:rPr>
        <w:t xml:space="preserve">For example, </w:t>
      </w:r>
      <w:r w:rsidRPr="00AF7C2F">
        <w:rPr>
          <w:i/>
          <w:color w:val="000000"/>
          <w:sz w:val="22"/>
          <w:szCs w:val="22"/>
          <w:shd w:val="clear" w:color="auto" w:fill="FFFFFF"/>
          <w:lang w:val="en-US"/>
        </w:rPr>
        <w:t>methylbenzene</w:t>
      </w:r>
      <w:r w:rsidRPr="009E66EB">
        <w:rPr>
          <w:color w:val="000000"/>
          <w:sz w:val="22"/>
          <w:szCs w:val="22"/>
          <w:shd w:val="clear" w:color="auto" w:fill="FFFFFF"/>
          <w:lang w:val="en-US"/>
        </w:rPr>
        <w:t xml:space="preserve"> is converted by disproportionation to more valuable products in the chemical industry, </w:t>
      </w:r>
      <w:r w:rsidRPr="00AF7C2F">
        <w:rPr>
          <w:i/>
          <w:color w:val="000000"/>
          <w:sz w:val="22"/>
          <w:szCs w:val="22"/>
          <w:shd w:val="clear" w:color="auto" w:fill="FFFFFF"/>
          <w:lang w:val="en-US"/>
        </w:rPr>
        <w:t>benzene and the dimethyl</w:t>
      </w:r>
      <w:r w:rsidR="009E66EB" w:rsidRPr="00AF7C2F">
        <w:rPr>
          <w:i/>
          <w:color w:val="000000"/>
          <w:sz w:val="22"/>
          <w:szCs w:val="22"/>
          <w:shd w:val="clear" w:color="auto" w:fill="FFFFFF"/>
          <w:lang w:val="en-US"/>
        </w:rPr>
        <w:t>-</w:t>
      </w:r>
      <w:r w:rsidRPr="00AF7C2F">
        <w:rPr>
          <w:i/>
          <w:color w:val="000000"/>
          <w:sz w:val="22"/>
          <w:szCs w:val="22"/>
          <w:shd w:val="clear" w:color="auto" w:fill="FFFFFF"/>
          <w:lang w:val="en-US"/>
        </w:rPr>
        <w:t>benzenes</w:t>
      </w:r>
      <w:r w:rsidR="009E66EB">
        <w:rPr>
          <w:color w:val="000000"/>
          <w:sz w:val="22"/>
          <w:szCs w:val="22"/>
          <w:shd w:val="clear" w:color="auto" w:fill="FFFFFF"/>
          <w:lang w:val="en-US"/>
        </w:rPr>
        <w:t xml:space="preserve">. </w:t>
      </w:r>
      <w:r w:rsidR="00AF7C2F">
        <w:rPr>
          <w:color w:val="000000"/>
          <w:sz w:val="22"/>
          <w:szCs w:val="22"/>
          <w:shd w:val="clear" w:color="auto" w:fill="FFFFFF"/>
          <w:lang w:val="en-US"/>
        </w:rPr>
        <w:t>During this process, m</w:t>
      </w:r>
      <w:r w:rsidRPr="009E66EB">
        <w:rPr>
          <w:color w:val="000000"/>
          <w:sz w:val="22"/>
          <w:szCs w:val="22"/>
          <w:shd w:val="clear" w:color="auto" w:fill="FFFFFF"/>
          <w:lang w:val="en-US"/>
        </w:rPr>
        <w:t>ethylbenzene and hydrogen are passed over a</w:t>
      </w:r>
      <w:r w:rsidRPr="009E66EB">
        <w:rPr>
          <w:rStyle w:val="apple-converted-space"/>
          <w:color w:val="000000"/>
          <w:sz w:val="22"/>
          <w:szCs w:val="22"/>
          <w:shd w:val="clear" w:color="auto" w:fill="FFFFFF"/>
          <w:lang w:val="en-US"/>
        </w:rPr>
        <w:t> </w:t>
      </w:r>
      <w:r w:rsidRPr="009E66EB">
        <w:rPr>
          <w:sz w:val="22"/>
          <w:szCs w:val="22"/>
          <w:lang w:val="en-US"/>
        </w:rPr>
        <w:t>zeolite</w:t>
      </w:r>
      <w:r w:rsidRPr="009E66EB">
        <w:rPr>
          <w:rStyle w:val="apple-converted-space"/>
          <w:color w:val="000000"/>
          <w:sz w:val="22"/>
          <w:szCs w:val="22"/>
          <w:shd w:val="clear" w:color="auto" w:fill="FFFFFF"/>
          <w:lang w:val="en-US"/>
        </w:rPr>
        <w:t> </w:t>
      </w:r>
      <w:r w:rsidRPr="009E66EB">
        <w:rPr>
          <w:color w:val="000000"/>
          <w:sz w:val="22"/>
          <w:szCs w:val="22"/>
          <w:shd w:val="clear" w:color="auto" w:fill="FFFFFF"/>
          <w:lang w:val="en-US"/>
        </w:rPr>
        <w:t>catalyst at 15-25 atm and 700-750 K. Hydrogen is not itself co</w:t>
      </w:r>
      <w:r w:rsidRPr="009E66EB">
        <w:rPr>
          <w:color w:val="000000"/>
          <w:sz w:val="22"/>
          <w:szCs w:val="22"/>
          <w:shd w:val="clear" w:color="auto" w:fill="FFFFFF"/>
          <w:lang w:val="en-US"/>
        </w:rPr>
        <w:t>n</w:t>
      </w:r>
      <w:r w:rsidRPr="009E66EB">
        <w:rPr>
          <w:color w:val="000000"/>
          <w:sz w:val="22"/>
          <w:szCs w:val="22"/>
          <w:shd w:val="clear" w:color="auto" w:fill="FFFFFF"/>
          <w:lang w:val="en-US"/>
        </w:rPr>
        <w:t>sumed in this process, but suppresses undesirable side reactions</w:t>
      </w:r>
      <w:r w:rsidR="00AF7C2F">
        <w:rPr>
          <w:color w:val="000000"/>
          <w:sz w:val="22"/>
          <w:szCs w:val="22"/>
          <w:shd w:val="clear" w:color="auto" w:fill="FFFFFF"/>
          <w:lang w:val="en-US"/>
        </w:rPr>
        <w:t>,</w:t>
      </w:r>
      <w:r w:rsidRPr="009E66EB">
        <w:rPr>
          <w:color w:val="000000"/>
          <w:sz w:val="22"/>
          <w:szCs w:val="22"/>
          <w:shd w:val="clear" w:color="auto" w:fill="FFFFFF"/>
          <w:lang w:val="en-US"/>
        </w:rPr>
        <w:t xml:space="preserve"> and facilitates the transfer of the methyl group. Today, by using</w:t>
      </w:r>
      <w:r w:rsidR="00AF7C2F">
        <w:rPr>
          <w:color w:val="000000"/>
          <w:sz w:val="22"/>
          <w:szCs w:val="22"/>
          <w:shd w:val="clear" w:color="auto" w:fill="FFFFFF"/>
          <w:lang w:val="en-US"/>
        </w:rPr>
        <w:t xml:space="preserve"> specific zeolite catalysts, this</w:t>
      </w:r>
      <w:r w:rsidRPr="009E66EB">
        <w:rPr>
          <w:color w:val="000000"/>
          <w:sz w:val="22"/>
          <w:szCs w:val="22"/>
          <w:shd w:val="clear" w:color="auto" w:fill="FFFFFF"/>
          <w:lang w:val="en-US"/>
        </w:rPr>
        <w:t xml:space="preserve"> process is</w:t>
      </w:r>
      <w:r w:rsidRPr="009E66EB">
        <w:rPr>
          <w:rStyle w:val="apple-converted-space"/>
          <w:color w:val="000000"/>
          <w:sz w:val="22"/>
          <w:szCs w:val="22"/>
          <w:shd w:val="clear" w:color="auto" w:fill="FFFFFF"/>
          <w:lang w:val="en-US"/>
        </w:rPr>
        <w:t> </w:t>
      </w:r>
      <w:r w:rsidRPr="009E66EB">
        <w:rPr>
          <w:sz w:val="22"/>
          <w:szCs w:val="22"/>
          <w:lang w:val="en-US"/>
        </w:rPr>
        <w:t>highly selective</w:t>
      </w:r>
      <w:r w:rsidRPr="009E66EB">
        <w:rPr>
          <w:rStyle w:val="apple-converted-space"/>
          <w:color w:val="000000"/>
          <w:sz w:val="22"/>
          <w:szCs w:val="22"/>
          <w:shd w:val="clear" w:color="auto" w:fill="FFFFFF"/>
          <w:lang w:val="en-US"/>
        </w:rPr>
        <w:t> </w:t>
      </w:r>
      <w:r w:rsidRPr="009E66EB">
        <w:rPr>
          <w:color w:val="000000"/>
          <w:sz w:val="22"/>
          <w:szCs w:val="22"/>
          <w:shd w:val="clear" w:color="auto" w:fill="FFFFFF"/>
          <w:lang w:val="en-US"/>
        </w:rPr>
        <w:t>towards 1,4-</w:t>
      </w:r>
      <w:r w:rsidR="00AF7C2F">
        <w:rPr>
          <w:color w:val="000000"/>
          <w:sz w:val="22"/>
          <w:szCs w:val="22"/>
          <w:shd w:val="clear" w:color="auto" w:fill="FFFFFF"/>
          <w:lang w:val="en-US"/>
        </w:rPr>
        <w:t>dimethy</w:t>
      </w:r>
      <w:r w:rsidR="00EA583B">
        <w:rPr>
          <w:color w:val="000000"/>
          <w:sz w:val="22"/>
          <w:szCs w:val="22"/>
          <w:shd w:val="clear" w:color="auto" w:fill="FFFFFF"/>
          <w:lang w:val="en-US"/>
        </w:rPr>
        <w:t xml:space="preserve">lbenzene. </w:t>
      </w:r>
    </w:p>
    <w:p w:rsidR="007553E8" w:rsidRPr="009E66EB" w:rsidRDefault="007553E8" w:rsidP="009E66EB">
      <w:pPr>
        <w:spacing w:line="288" w:lineRule="auto"/>
        <w:jc w:val="both"/>
        <w:rPr>
          <w:sz w:val="22"/>
          <w:szCs w:val="22"/>
          <w:lang w:val="en-US"/>
        </w:rPr>
      </w:pPr>
    </w:p>
    <w:bookmarkEnd w:id="3"/>
    <w:p w:rsidR="00046950" w:rsidRDefault="001D0260" w:rsidP="00046950">
      <w:pPr>
        <w:spacing w:line="288" w:lineRule="auto"/>
        <w:jc w:val="both"/>
        <w:rPr>
          <w:rFonts w:eastAsia="Times New Roman"/>
          <w:sz w:val="22"/>
          <w:szCs w:val="22"/>
          <w:lang w:val="en-US" w:eastAsia="pt-BR"/>
        </w:rPr>
      </w:pPr>
      <w:r>
        <w:rPr>
          <w:b/>
          <w:sz w:val="22"/>
          <w:szCs w:val="22"/>
          <w:lang w:val="en-US" w:eastAsia="pt-BR"/>
        </w:rPr>
        <w:t xml:space="preserve">Column </w:t>
      </w:r>
      <w:r w:rsidR="00A5003C" w:rsidRPr="00C351C3">
        <w:rPr>
          <w:b/>
          <w:sz w:val="22"/>
          <w:szCs w:val="22"/>
          <w:lang w:val="en-US" w:eastAsia="pt-BR"/>
        </w:rPr>
        <w:t>Packings</w:t>
      </w:r>
      <w:r w:rsidR="00562A2B">
        <w:rPr>
          <w:sz w:val="22"/>
          <w:szCs w:val="22"/>
          <w:lang w:val="en-US" w:eastAsia="pt-BR"/>
        </w:rPr>
        <w:t xml:space="preserve">: </w:t>
      </w:r>
      <w:r w:rsidR="00562A2B" w:rsidRPr="00562A2B">
        <w:rPr>
          <w:color w:val="000000"/>
          <w:sz w:val="22"/>
          <w:szCs w:val="22"/>
          <w:shd w:val="clear" w:color="auto" w:fill="FFFFFF"/>
          <w:lang w:val="en-US"/>
        </w:rPr>
        <w:t>Are types of packed beds used to perform</w:t>
      </w:r>
      <w:r w:rsidR="00562A2B" w:rsidRPr="00562A2B">
        <w:rPr>
          <w:color w:val="000000"/>
          <w:sz w:val="22"/>
          <w:szCs w:val="22"/>
          <w:lang w:val="en-US"/>
        </w:rPr>
        <w:t> </w:t>
      </w:r>
      <w:r w:rsidR="00562A2B" w:rsidRPr="00562A2B">
        <w:rPr>
          <w:color w:val="000000"/>
          <w:sz w:val="22"/>
          <w:szCs w:val="22"/>
          <w:shd w:val="clear" w:color="auto" w:fill="FFFFFF"/>
          <w:lang w:val="en-US"/>
        </w:rPr>
        <w:t xml:space="preserve">separation processes, such </w:t>
      </w:r>
      <w:r w:rsidR="00562A2B">
        <w:rPr>
          <w:color w:val="000000"/>
          <w:sz w:val="22"/>
          <w:szCs w:val="22"/>
          <w:shd w:val="clear" w:color="auto" w:fill="FFFFFF"/>
          <w:lang w:val="en-US"/>
        </w:rPr>
        <w:t>as a</w:t>
      </w:r>
      <w:r w:rsidR="00562A2B">
        <w:rPr>
          <w:color w:val="000000"/>
          <w:sz w:val="22"/>
          <w:szCs w:val="22"/>
          <w:shd w:val="clear" w:color="auto" w:fill="FFFFFF"/>
          <w:lang w:val="en-US"/>
        </w:rPr>
        <w:t>b</w:t>
      </w:r>
      <w:r w:rsidR="00562A2B">
        <w:rPr>
          <w:color w:val="000000"/>
          <w:sz w:val="22"/>
          <w:szCs w:val="22"/>
          <w:shd w:val="clear" w:color="auto" w:fill="FFFFFF"/>
          <w:lang w:val="en-US"/>
        </w:rPr>
        <w:t>sorption, stripping and distillation that c</w:t>
      </w:r>
      <w:r w:rsidR="00046950" w:rsidRPr="00A51A9E">
        <w:rPr>
          <w:rFonts w:eastAsia="Times New Roman"/>
          <w:sz w:val="22"/>
          <w:szCs w:val="22"/>
          <w:lang w:val="en-US" w:eastAsia="pt-BR"/>
        </w:rPr>
        <w:t xml:space="preserve">an be made in a range of material including ceramics, metal, </w:t>
      </w:r>
      <w:r w:rsidR="00046950" w:rsidRPr="00A51A9E">
        <w:rPr>
          <w:rFonts w:eastAsia="Times New Roman"/>
          <w:sz w:val="22"/>
          <w:szCs w:val="22"/>
          <w:lang w:val="en-US" w:eastAsia="pt-BR"/>
        </w:rPr>
        <w:lastRenderedPageBreak/>
        <w:t>glass and plastic</w:t>
      </w:r>
      <w:r w:rsidR="00562A2B">
        <w:rPr>
          <w:rFonts w:eastAsia="Times New Roman"/>
          <w:sz w:val="22"/>
          <w:szCs w:val="22"/>
          <w:lang w:val="en-US" w:eastAsia="pt-BR"/>
        </w:rPr>
        <w:t>s. </w:t>
      </w:r>
      <w:r w:rsidR="00046950" w:rsidRPr="00A51A9E">
        <w:rPr>
          <w:rFonts w:eastAsia="Times New Roman"/>
          <w:sz w:val="22"/>
          <w:szCs w:val="22"/>
          <w:lang w:val="en-US" w:eastAsia="pt-BR"/>
        </w:rPr>
        <w:t xml:space="preserve">Packed columns are better </w:t>
      </w:r>
      <w:r w:rsidR="00046950">
        <w:rPr>
          <w:rFonts w:eastAsia="Times New Roman"/>
          <w:sz w:val="22"/>
          <w:szCs w:val="22"/>
          <w:lang w:val="en-US" w:eastAsia="pt-BR"/>
        </w:rPr>
        <w:t>in</w:t>
      </w:r>
      <w:r w:rsidR="00046950" w:rsidRPr="00A51A9E">
        <w:rPr>
          <w:rFonts w:eastAsia="Times New Roman"/>
          <w:sz w:val="22"/>
          <w:szCs w:val="22"/>
          <w:lang w:val="en-US" w:eastAsia="pt-BR"/>
        </w:rPr>
        <w:t xml:space="preserve"> handling corrosive or foaming liquids. In a packed column, liquid-vapour mixing is </w:t>
      </w:r>
      <w:r w:rsidR="00725F79">
        <w:rPr>
          <w:rFonts w:eastAsia="Times New Roman"/>
          <w:sz w:val="22"/>
          <w:szCs w:val="22"/>
          <w:lang w:val="en-US" w:eastAsia="pt-BR"/>
        </w:rPr>
        <w:t>promoted through a packed bed. </w:t>
      </w:r>
      <w:r w:rsidR="00046950" w:rsidRPr="00A51A9E">
        <w:rPr>
          <w:rFonts w:eastAsia="Times New Roman"/>
          <w:sz w:val="22"/>
          <w:szCs w:val="22"/>
          <w:lang w:val="en-US" w:eastAsia="pt-BR"/>
        </w:rPr>
        <w:t>Packed beds provide true counter-current flow as vapour flows up and liquid flow</w:t>
      </w:r>
      <w:r w:rsidR="00725F79">
        <w:rPr>
          <w:rFonts w:eastAsia="Times New Roman"/>
          <w:sz w:val="22"/>
          <w:szCs w:val="22"/>
          <w:lang w:val="en-US" w:eastAsia="pt-BR"/>
        </w:rPr>
        <w:t>s down the bed simultaneously. </w:t>
      </w:r>
      <w:r w:rsidR="00725F79" w:rsidRPr="00A51A9E">
        <w:rPr>
          <w:rFonts w:eastAsia="Times New Roman"/>
          <w:sz w:val="22"/>
          <w:szCs w:val="22"/>
          <w:lang w:val="en-US" w:eastAsia="pt-BR"/>
        </w:rPr>
        <w:t xml:space="preserve">Selection of materials is based on the need for corrosion resistance and weight limitations. </w:t>
      </w:r>
      <w:r w:rsidR="00046950">
        <w:rPr>
          <w:rFonts w:eastAsia="Times New Roman"/>
          <w:sz w:val="22"/>
          <w:szCs w:val="22"/>
          <w:lang w:val="en-US" w:eastAsia="pt-BR"/>
        </w:rPr>
        <w:t>Equalizing the d</w:t>
      </w:r>
      <w:r w:rsidR="00046950" w:rsidRPr="00A51A9E">
        <w:rPr>
          <w:rFonts w:eastAsia="Times New Roman"/>
          <w:sz w:val="22"/>
          <w:szCs w:val="22"/>
          <w:lang w:val="en-US" w:eastAsia="pt-BR"/>
        </w:rPr>
        <w:t xml:space="preserve">istribution of the liquid and vapour flows is </w:t>
      </w:r>
      <w:r w:rsidR="00046950">
        <w:rPr>
          <w:rFonts w:eastAsia="Times New Roman"/>
          <w:sz w:val="22"/>
          <w:szCs w:val="22"/>
          <w:lang w:val="en-US" w:eastAsia="pt-BR"/>
        </w:rPr>
        <w:t xml:space="preserve">a </w:t>
      </w:r>
      <w:r w:rsidR="00046950" w:rsidRPr="00A51A9E">
        <w:rPr>
          <w:rFonts w:eastAsia="Times New Roman"/>
          <w:sz w:val="22"/>
          <w:szCs w:val="22"/>
          <w:lang w:val="en-US" w:eastAsia="pt-BR"/>
        </w:rPr>
        <w:t>key to good operation of these types of columns.</w:t>
      </w:r>
    </w:p>
    <w:p w:rsidR="00046950" w:rsidRDefault="00046950" w:rsidP="00A5003C">
      <w:pPr>
        <w:spacing w:line="288" w:lineRule="auto"/>
        <w:jc w:val="both"/>
        <w:rPr>
          <w:color w:val="000000"/>
          <w:sz w:val="22"/>
          <w:szCs w:val="22"/>
          <w:shd w:val="clear" w:color="auto" w:fill="FFFFFF"/>
          <w:lang w:val="en-US"/>
        </w:rPr>
      </w:pPr>
    </w:p>
    <w:p w:rsidR="00AF7C2F" w:rsidRDefault="00967102" w:rsidP="00A5003C">
      <w:pPr>
        <w:spacing w:line="288" w:lineRule="auto"/>
        <w:jc w:val="both"/>
        <w:rPr>
          <w:sz w:val="22"/>
          <w:szCs w:val="22"/>
          <w:lang w:val="en-US" w:eastAsia="pt-BR"/>
        </w:rPr>
      </w:pPr>
      <w:r>
        <w:rPr>
          <w:color w:val="000000"/>
          <w:sz w:val="22"/>
          <w:szCs w:val="22"/>
          <w:shd w:val="clear" w:color="auto" w:fill="FFFFFF"/>
          <w:lang w:val="en-US"/>
        </w:rPr>
        <w:t>Packing material is a</w:t>
      </w:r>
      <w:r w:rsidR="00AF7C2F" w:rsidRPr="00AF7C2F">
        <w:rPr>
          <w:color w:val="000000"/>
          <w:sz w:val="22"/>
          <w:szCs w:val="22"/>
          <w:shd w:val="clear" w:color="auto" w:fill="FFFFFF"/>
          <w:lang w:val="en-US"/>
        </w:rPr>
        <w:t>nother way of improving the separation in a distillation column</w:t>
      </w:r>
      <w:r w:rsidR="00AF7C2F" w:rsidRPr="00AF7C2F">
        <w:rPr>
          <w:color w:val="000000"/>
          <w:lang w:val="en-US"/>
        </w:rPr>
        <w:t> </w:t>
      </w:r>
      <w:r w:rsidR="00AF7C2F" w:rsidRPr="00AF7C2F">
        <w:rPr>
          <w:color w:val="000000"/>
          <w:sz w:val="22"/>
          <w:szCs w:val="22"/>
          <w:shd w:val="clear" w:color="auto" w:fill="FFFFFF"/>
          <w:lang w:val="en-US"/>
        </w:rPr>
        <w:t>instead of trays</w:t>
      </w:r>
      <w:r w:rsidR="00AF7C2F">
        <w:rPr>
          <w:color w:val="000000"/>
          <w:sz w:val="22"/>
          <w:szCs w:val="22"/>
          <w:shd w:val="clear" w:color="auto" w:fill="FFFFFF"/>
          <w:lang w:val="en-US"/>
        </w:rPr>
        <w:t>,</w:t>
      </w:r>
      <w:r w:rsidR="00AF7C2F" w:rsidRPr="00AF7C2F">
        <w:rPr>
          <w:sz w:val="22"/>
          <w:szCs w:val="22"/>
          <w:lang w:val="en-US" w:eastAsia="pt-BR"/>
        </w:rPr>
        <w:t xml:space="preserve"> </w:t>
      </w:r>
      <w:r w:rsidR="00AF7C2F" w:rsidRPr="00C351C3">
        <w:rPr>
          <w:sz w:val="22"/>
          <w:szCs w:val="22"/>
          <w:lang w:val="en-US" w:eastAsia="pt-BR"/>
        </w:rPr>
        <w:t>especially when low pressure drops across the column are required, as when operating under vac</w:t>
      </w:r>
      <w:r w:rsidR="00AF7C2F" w:rsidRPr="00C351C3">
        <w:rPr>
          <w:sz w:val="22"/>
          <w:szCs w:val="22"/>
          <w:lang w:val="en-US" w:eastAsia="pt-BR"/>
        </w:rPr>
        <w:t>u</w:t>
      </w:r>
      <w:r w:rsidR="00AF7C2F" w:rsidRPr="00C351C3">
        <w:rPr>
          <w:sz w:val="22"/>
          <w:szCs w:val="22"/>
          <w:lang w:val="en-US" w:eastAsia="pt-BR"/>
        </w:rPr>
        <w:t>um.</w:t>
      </w:r>
      <w:r w:rsidR="00AF7C2F" w:rsidRPr="00AF7C2F">
        <w:rPr>
          <w:color w:val="000000"/>
          <w:sz w:val="22"/>
          <w:szCs w:val="22"/>
          <w:shd w:val="clear" w:color="auto" w:fill="FFFFFF"/>
          <w:lang w:val="en-US"/>
        </w:rPr>
        <w:t xml:space="preserve"> If a distillation tower uses packing</w:t>
      </w:r>
      <w:r w:rsidR="00AF7C2F">
        <w:rPr>
          <w:color w:val="000000"/>
          <w:sz w:val="22"/>
          <w:szCs w:val="22"/>
          <w:shd w:val="clear" w:color="auto" w:fill="FFFFFF"/>
          <w:lang w:val="en-US"/>
        </w:rPr>
        <w:t>s</w:t>
      </w:r>
      <w:r w:rsidR="00AF7C2F" w:rsidRPr="00AF7C2F">
        <w:rPr>
          <w:color w:val="000000"/>
          <w:sz w:val="22"/>
          <w:szCs w:val="22"/>
          <w:shd w:val="clear" w:color="auto" w:fill="FFFFFF"/>
          <w:lang w:val="en-US"/>
        </w:rPr>
        <w:t xml:space="preserve"> instead of trays, the number of necessary theoretical equili</w:t>
      </w:r>
      <w:r w:rsidR="00AF7C2F" w:rsidRPr="00AF7C2F">
        <w:rPr>
          <w:color w:val="000000"/>
          <w:sz w:val="22"/>
          <w:szCs w:val="22"/>
          <w:shd w:val="clear" w:color="auto" w:fill="FFFFFF"/>
          <w:lang w:val="en-US"/>
        </w:rPr>
        <w:t>b</w:t>
      </w:r>
      <w:r w:rsidR="00AF7C2F" w:rsidRPr="00AF7C2F">
        <w:rPr>
          <w:color w:val="000000"/>
          <w:sz w:val="22"/>
          <w:szCs w:val="22"/>
          <w:shd w:val="clear" w:color="auto" w:fill="FFFFFF"/>
          <w:lang w:val="en-US"/>
        </w:rPr>
        <w:t>rium stages is first determined</w:t>
      </w:r>
      <w:r w:rsidR="00AF7C2F">
        <w:rPr>
          <w:color w:val="000000"/>
          <w:sz w:val="22"/>
          <w:szCs w:val="22"/>
          <w:shd w:val="clear" w:color="auto" w:fill="FFFFFF"/>
          <w:lang w:val="en-US"/>
        </w:rPr>
        <w:t xml:space="preserve">, that is, </w:t>
      </w:r>
      <w:r w:rsidR="00AF7C2F" w:rsidRPr="00AF7C2F">
        <w:rPr>
          <w:color w:val="000000"/>
          <w:sz w:val="22"/>
          <w:szCs w:val="22"/>
          <w:shd w:val="clear" w:color="auto" w:fill="FFFFFF"/>
          <w:lang w:val="en-US"/>
        </w:rPr>
        <w:t>the packing height equivalent to a</w:t>
      </w:r>
      <w:r w:rsidR="00AF7C2F" w:rsidRPr="00AF7C2F">
        <w:rPr>
          <w:color w:val="000000"/>
          <w:lang w:val="en-US"/>
        </w:rPr>
        <w:t> </w:t>
      </w:r>
      <w:r w:rsidR="00AF7C2F" w:rsidRPr="00AF7C2F">
        <w:rPr>
          <w:color w:val="000000"/>
          <w:sz w:val="22"/>
          <w:szCs w:val="22"/>
          <w:shd w:val="clear" w:color="auto" w:fill="FFFFFF"/>
          <w:lang w:val="en-US"/>
        </w:rPr>
        <w:t xml:space="preserve">theoretical equilibrium stage, </w:t>
      </w:r>
      <w:r w:rsidR="00AF7C2F">
        <w:rPr>
          <w:color w:val="000000"/>
          <w:sz w:val="22"/>
          <w:szCs w:val="22"/>
          <w:shd w:val="clear" w:color="auto" w:fill="FFFFFF"/>
          <w:lang w:val="en-US"/>
        </w:rPr>
        <w:t xml:space="preserve">is </w:t>
      </w:r>
      <w:r w:rsidR="00AF7C2F" w:rsidRPr="00AF7C2F">
        <w:rPr>
          <w:color w:val="000000"/>
          <w:sz w:val="22"/>
          <w:szCs w:val="22"/>
          <w:shd w:val="clear" w:color="auto" w:fill="FFFFFF"/>
          <w:lang w:val="en-US"/>
        </w:rPr>
        <w:t>known as the</w:t>
      </w:r>
      <w:r w:rsidR="00AF7C2F" w:rsidRPr="00AF7C2F">
        <w:rPr>
          <w:color w:val="000000"/>
          <w:lang w:val="en-US"/>
        </w:rPr>
        <w:t> </w:t>
      </w:r>
      <w:r w:rsidR="00AF7C2F" w:rsidRPr="00AF7C2F">
        <w:rPr>
          <w:color w:val="000000"/>
          <w:sz w:val="22"/>
          <w:szCs w:val="22"/>
          <w:shd w:val="clear" w:color="auto" w:fill="FFFFFF"/>
          <w:lang w:val="en-US"/>
        </w:rPr>
        <w:t>height equivalent to a theoretical plate</w:t>
      </w:r>
      <w:r w:rsidR="00AF7C2F" w:rsidRPr="00AF7C2F">
        <w:rPr>
          <w:color w:val="000000"/>
          <w:lang w:val="en-US"/>
        </w:rPr>
        <w:t> </w:t>
      </w:r>
      <w:r w:rsidR="00AF7C2F">
        <w:rPr>
          <w:color w:val="000000"/>
          <w:sz w:val="22"/>
          <w:szCs w:val="22"/>
          <w:shd w:val="clear" w:color="auto" w:fill="FFFFFF"/>
          <w:lang w:val="en-US"/>
        </w:rPr>
        <w:t>(HETP)</w:t>
      </w:r>
      <w:r w:rsidR="00AF7C2F" w:rsidRPr="00AF7C2F">
        <w:rPr>
          <w:color w:val="000000"/>
          <w:sz w:val="22"/>
          <w:szCs w:val="22"/>
          <w:shd w:val="clear" w:color="auto" w:fill="FFFFFF"/>
          <w:lang w:val="en-US"/>
        </w:rPr>
        <w:t>.</w:t>
      </w:r>
      <w:r w:rsidR="00AF7C2F">
        <w:rPr>
          <w:color w:val="000000"/>
          <w:sz w:val="22"/>
          <w:szCs w:val="22"/>
          <w:shd w:val="clear" w:color="auto" w:fill="FFFFFF"/>
          <w:lang w:val="en-US"/>
        </w:rPr>
        <w:t xml:space="preserve"> </w:t>
      </w:r>
      <w:r w:rsidR="00A5003C" w:rsidRPr="00C351C3">
        <w:rPr>
          <w:sz w:val="22"/>
          <w:szCs w:val="22"/>
          <w:lang w:val="en-US" w:eastAsia="pt-BR"/>
        </w:rPr>
        <w:t>This packing material can e</w:t>
      </w:r>
      <w:r w:rsidR="00A5003C" w:rsidRPr="00C351C3">
        <w:rPr>
          <w:sz w:val="22"/>
          <w:szCs w:val="22"/>
          <w:lang w:val="en-US" w:eastAsia="pt-BR"/>
        </w:rPr>
        <w:t>i</w:t>
      </w:r>
      <w:r w:rsidR="00A5003C" w:rsidRPr="00C351C3">
        <w:rPr>
          <w:sz w:val="22"/>
          <w:szCs w:val="22"/>
          <w:lang w:val="en-US" w:eastAsia="pt-BR"/>
        </w:rPr>
        <w:t xml:space="preserve">ther be random dumped packing (1-3" wide) such as Raschig rings or structured sheet metal. </w:t>
      </w:r>
    </w:p>
    <w:p w:rsidR="00AF7C2F" w:rsidRDefault="00AF7C2F" w:rsidP="00A5003C">
      <w:pPr>
        <w:spacing w:line="288" w:lineRule="auto"/>
        <w:jc w:val="both"/>
        <w:rPr>
          <w:sz w:val="22"/>
          <w:szCs w:val="22"/>
          <w:lang w:val="en-US" w:eastAsia="pt-BR"/>
        </w:rPr>
      </w:pPr>
    </w:p>
    <w:p w:rsidR="00A5003C" w:rsidRPr="00D1346A" w:rsidRDefault="00A5003C" w:rsidP="00A5003C">
      <w:pPr>
        <w:spacing w:line="288" w:lineRule="auto"/>
        <w:jc w:val="both"/>
        <w:rPr>
          <w:rFonts w:eastAsia="Times New Roman"/>
          <w:sz w:val="22"/>
          <w:szCs w:val="22"/>
          <w:lang w:val="en-US" w:eastAsia="pt-BR"/>
        </w:rPr>
      </w:pPr>
      <w:r w:rsidRPr="00C351C3">
        <w:rPr>
          <w:sz w:val="22"/>
          <w:szCs w:val="22"/>
          <w:lang w:val="en-US" w:eastAsia="pt-BR"/>
        </w:rPr>
        <w:t xml:space="preserve">Liquids tend to wet the surface of the packing and the vapors pass across this wetted surface, </w:t>
      </w:r>
      <w:r w:rsidR="009D0E3B">
        <w:rPr>
          <w:sz w:val="22"/>
          <w:szCs w:val="22"/>
          <w:lang w:val="en-US" w:eastAsia="pt-BR"/>
        </w:rPr>
        <w:t>whe-</w:t>
      </w:r>
      <w:r w:rsidRPr="00C351C3">
        <w:rPr>
          <w:sz w:val="22"/>
          <w:szCs w:val="22"/>
          <w:lang w:val="en-US" w:eastAsia="pt-BR"/>
        </w:rPr>
        <w:t xml:space="preserve">re mass transfer takes place. </w:t>
      </w:r>
      <w:r>
        <w:rPr>
          <w:rFonts w:eastAsia="Times New Roman"/>
          <w:sz w:val="22"/>
          <w:szCs w:val="22"/>
          <w:lang w:val="en-US" w:eastAsia="pt-BR"/>
        </w:rPr>
        <w:t>T</w:t>
      </w:r>
      <w:r w:rsidRPr="00E77D07">
        <w:rPr>
          <w:rFonts w:eastAsia="Times New Roman"/>
          <w:sz w:val="22"/>
          <w:szCs w:val="22"/>
          <w:lang w:val="en-US" w:eastAsia="pt-BR"/>
        </w:rPr>
        <w:t>he actual </w:t>
      </w:r>
      <w:hyperlink r:id="rId123" w:anchor="trays" w:history="1">
        <w:r w:rsidRPr="00D95587">
          <w:rPr>
            <w:rFonts w:eastAsia="Times New Roman"/>
            <w:sz w:val="22"/>
            <w:szCs w:val="22"/>
            <w:lang w:val="en-US" w:eastAsia="pt-BR"/>
          </w:rPr>
          <w:t>number of trays</w:t>
        </w:r>
      </w:hyperlink>
      <w:r w:rsidRPr="00E77D07">
        <w:rPr>
          <w:rFonts w:eastAsia="Times New Roman"/>
          <w:sz w:val="22"/>
          <w:szCs w:val="22"/>
          <w:lang w:val="en-US" w:eastAsia="pt-BR"/>
        </w:rPr>
        <w:t xml:space="preserve"> required for a particular separation duty is determined by the efficiency of the plate, </w:t>
      </w:r>
      <w:r w:rsidR="00AF7C2F">
        <w:rPr>
          <w:rFonts w:eastAsia="Times New Roman"/>
          <w:sz w:val="22"/>
          <w:szCs w:val="22"/>
          <w:lang w:val="en-US" w:eastAsia="pt-BR"/>
        </w:rPr>
        <w:t>when</w:t>
      </w:r>
      <w:r w:rsidRPr="00E77D07">
        <w:rPr>
          <w:rFonts w:eastAsia="Times New Roman"/>
          <w:sz w:val="22"/>
          <w:szCs w:val="22"/>
          <w:lang w:val="en-US" w:eastAsia="pt-BR"/>
        </w:rPr>
        <w:t xml:space="preserve"> packings are used. Thus, </w:t>
      </w:r>
      <w:r w:rsidR="00AF7C2F">
        <w:rPr>
          <w:rFonts w:eastAsia="Times New Roman"/>
          <w:sz w:val="22"/>
          <w:szCs w:val="22"/>
          <w:lang w:val="en-US" w:eastAsia="pt-BR"/>
        </w:rPr>
        <w:t>the</w:t>
      </w:r>
      <w:r w:rsidRPr="00E77D07">
        <w:rPr>
          <w:rFonts w:eastAsia="Times New Roman"/>
          <w:sz w:val="22"/>
          <w:szCs w:val="22"/>
          <w:lang w:val="en-US" w:eastAsia="pt-BR"/>
        </w:rPr>
        <w:t xml:space="preserve"> factors that cause a decrease in tray</w:t>
      </w:r>
      <w:r w:rsidR="00AF7C2F">
        <w:rPr>
          <w:rFonts w:eastAsia="Times New Roman"/>
          <w:sz w:val="22"/>
          <w:szCs w:val="22"/>
          <w:lang w:val="en-US" w:eastAsia="pt-BR"/>
        </w:rPr>
        <w:t>s</w:t>
      </w:r>
      <w:r w:rsidRPr="00E77D07">
        <w:rPr>
          <w:rFonts w:eastAsia="Times New Roman"/>
          <w:sz w:val="22"/>
          <w:szCs w:val="22"/>
          <w:lang w:val="en-US" w:eastAsia="pt-BR"/>
        </w:rPr>
        <w:t xml:space="preserve"> efficiency</w:t>
      </w:r>
      <w:r w:rsidR="00AF7C2F">
        <w:rPr>
          <w:rFonts w:eastAsia="Times New Roman"/>
          <w:sz w:val="22"/>
          <w:szCs w:val="22"/>
          <w:lang w:val="en-US" w:eastAsia="pt-BR"/>
        </w:rPr>
        <w:t>,</w:t>
      </w:r>
      <w:r w:rsidRPr="00E77D07">
        <w:rPr>
          <w:rFonts w:eastAsia="Times New Roman"/>
          <w:sz w:val="22"/>
          <w:szCs w:val="22"/>
          <w:lang w:val="en-US" w:eastAsia="pt-BR"/>
        </w:rPr>
        <w:t xml:space="preserve"> </w:t>
      </w:r>
      <w:r w:rsidR="00AF7C2F">
        <w:rPr>
          <w:rFonts w:eastAsia="Times New Roman"/>
          <w:sz w:val="22"/>
          <w:szCs w:val="22"/>
          <w:lang w:val="en-US" w:eastAsia="pt-BR"/>
        </w:rPr>
        <w:t>can</w:t>
      </w:r>
      <w:r w:rsidRPr="00E77D07">
        <w:rPr>
          <w:rFonts w:eastAsia="Times New Roman"/>
          <w:sz w:val="22"/>
          <w:szCs w:val="22"/>
          <w:lang w:val="en-US" w:eastAsia="pt-BR"/>
        </w:rPr>
        <w:t xml:space="preserve"> also change the performance of the column. Tray efficiencies are affected by fouling, wear</w:t>
      </w:r>
      <w:r w:rsidR="00AF7C2F">
        <w:rPr>
          <w:rFonts w:eastAsia="Times New Roman"/>
          <w:sz w:val="22"/>
          <w:szCs w:val="22"/>
          <w:lang w:val="en-US" w:eastAsia="pt-BR"/>
        </w:rPr>
        <w:t xml:space="preserve">, </w:t>
      </w:r>
      <w:r w:rsidRPr="00E77D07">
        <w:rPr>
          <w:rFonts w:eastAsia="Times New Roman"/>
          <w:sz w:val="22"/>
          <w:szCs w:val="22"/>
          <w:lang w:val="en-US" w:eastAsia="pt-BR"/>
        </w:rPr>
        <w:t xml:space="preserve">tear and corrosion, and the rates at which these occur depends on the properties of the liquids being processed. </w:t>
      </w:r>
      <w:r w:rsidRPr="00121BD5">
        <w:rPr>
          <w:rFonts w:eastAsia="Times New Roman"/>
          <w:sz w:val="22"/>
          <w:szCs w:val="22"/>
          <w:lang w:val="en-US" w:eastAsia="pt-BR"/>
        </w:rPr>
        <w:t>Thus</w:t>
      </w:r>
      <w:r w:rsidR="00AF7C2F">
        <w:rPr>
          <w:rFonts w:eastAsia="Times New Roman"/>
          <w:sz w:val="22"/>
          <w:szCs w:val="22"/>
          <w:lang w:val="en-US" w:eastAsia="pt-BR"/>
        </w:rPr>
        <w:t>,</w:t>
      </w:r>
      <w:r w:rsidRPr="00121BD5">
        <w:rPr>
          <w:rFonts w:eastAsia="Times New Roman"/>
          <w:sz w:val="22"/>
          <w:szCs w:val="22"/>
          <w:lang w:val="en-US" w:eastAsia="pt-BR"/>
        </w:rPr>
        <w:t xml:space="preserve"> </w:t>
      </w:r>
      <w:r w:rsidR="00AF7C2F">
        <w:rPr>
          <w:rFonts w:eastAsia="Times New Roman"/>
          <w:sz w:val="22"/>
          <w:szCs w:val="22"/>
          <w:lang w:val="en-US" w:eastAsia="pt-BR"/>
        </w:rPr>
        <w:t xml:space="preserve">all </w:t>
      </w:r>
      <w:r w:rsidRPr="00121BD5">
        <w:rPr>
          <w:rFonts w:eastAsia="Times New Roman"/>
          <w:sz w:val="22"/>
          <w:szCs w:val="22"/>
          <w:lang w:val="en-US" w:eastAsia="pt-BR"/>
        </w:rPr>
        <w:t xml:space="preserve">appropriate materials should </w:t>
      </w:r>
      <w:r w:rsidR="00AF7C2F">
        <w:rPr>
          <w:rFonts w:eastAsia="Times New Roman"/>
          <w:sz w:val="22"/>
          <w:szCs w:val="22"/>
          <w:lang w:val="en-US" w:eastAsia="pt-BR"/>
        </w:rPr>
        <w:t xml:space="preserve">always </w:t>
      </w:r>
      <w:r w:rsidRPr="00121BD5">
        <w:rPr>
          <w:rFonts w:eastAsia="Times New Roman"/>
          <w:sz w:val="22"/>
          <w:szCs w:val="22"/>
          <w:lang w:val="en-US" w:eastAsia="pt-BR"/>
        </w:rPr>
        <w:t xml:space="preserve">be </w:t>
      </w:r>
      <w:r w:rsidR="00AF7C2F">
        <w:rPr>
          <w:rFonts w:eastAsia="Times New Roman"/>
          <w:sz w:val="22"/>
          <w:szCs w:val="22"/>
          <w:lang w:val="en-US" w:eastAsia="pt-BR"/>
        </w:rPr>
        <w:t xml:space="preserve">well </w:t>
      </w:r>
      <w:r w:rsidRPr="00121BD5">
        <w:rPr>
          <w:rFonts w:eastAsia="Times New Roman"/>
          <w:sz w:val="22"/>
          <w:szCs w:val="22"/>
          <w:lang w:val="en-US" w:eastAsia="pt-BR"/>
        </w:rPr>
        <w:t xml:space="preserve">specified for </w:t>
      </w:r>
      <w:r w:rsidR="00AF7C2F">
        <w:rPr>
          <w:rFonts w:eastAsia="Times New Roman"/>
          <w:sz w:val="22"/>
          <w:szCs w:val="22"/>
          <w:lang w:val="en-US" w:eastAsia="pt-BR"/>
        </w:rPr>
        <w:t xml:space="preserve">the </w:t>
      </w:r>
      <w:r w:rsidRPr="00121BD5">
        <w:rPr>
          <w:rFonts w:eastAsia="Times New Roman"/>
          <w:sz w:val="22"/>
          <w:szCs w:val="22"/>
          <w:lang w:val="en-US" w:eastAsia="pt-BR"/>
        </w:rPr>
        <w:t>tray construction.</w:t>
      </w:r>
    </w:p>
    <w:p w:rsidR="00A5003C" w:rsidRDefault="00A5003C" w:rsidP="00A5003C">
      <w:pPr>
        <w:spacing w:line="288" w:lineRule="auto"/>
        <w:jc w:val="both"/>
        <w:rPr>
          <w:sz w:val="22"/>
          <w:szCs w:val="22"/>
          <w:lang w:val="en-US" w:eastAsia="pt-BR"/>
        </w:rPr>
      </w:pPr>
    </w:p>
    <w:p w:rsidR="0072318F" w:rsidRDefault="0072318F" w:rsidP="0072318F">
      <w:pPr>
        <w:spacing w:line="288" w:lineRule="auto"/>
        <w:jc w:val="center"/>
        <w:rPr>
          <w:sz w:val="22"/>
          <w:szCs w:val="22"/>
          <w:lang w:val="en-US" w:eastAsia="pt-BR"/>
        </w:rPr>
      </w:pPr>
      <w:r>
        <w:rPr>
          <w:noProof/>
          <w:sz w:val="22"/>
          <w:szCs w:val="22"/>
          <w:lang w:val="en-US"/>
        </w:rPr>
        <w:drawing>
          <wp:inline distT="0" distB="0" distL="0" distR="0">
            <wp:extent cx="4152900" cy="2400300"/>
            <wp:effectExtent l="38100" t="38100" r="38100" b="3810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5">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2900" cy="2400300"/>
                    </a:xfrm>
                    <a:prstGeom prst="rect">
                      <a:avLst/>
                    </a:prstGeom>
                    <a:noFill/>
                    <a:ln w="28575">
                      <a:solidFill>
                        <a:srgbClr val="7030A0"/>
                      </a:solidFill>
                    </a:ln>
                  </pic:spPr>
                </pic:pic>
              </a:graphicData>
            </a:graphic>
          </wp:inline>
        </w:drawing>
      </w:r>
    </w:p>
    <w:p w:rsidR="0072318F" w:rsidRDefault="0072318F" w:rsidP="00A5003C">
      <w:pPr>
        <w:spacing w:line="288" w:lineRule="auto"/>
        <w:jc w:val="both"/>
        <w:rPr>
          <w:sz w:val="22"/>
          <w:szCs w:val="22"/>
          <w:lang w:val="en-US" w:eastAsia="pt-BR"/>
        </w:rPr>
      </w:pPr>
    </w:p>
    <w:p w:rsidR="00A5003C" w:rsidRPr="00C351C3" w:rsidRDefault="00A5003C" w:rsidP="00A5003C">
      <w:pPr>
        <w:spacing w:line="288" w:lineRule="auto"/>
        <w:jc w:val="both"/>
        <w:rPr>
          <w:sz w:val="22"/>
          <w:szCs w:val="22"/>
          <w:lang w:val="en-US" w:eastAsia="pt-BR"/>
        </w:rPr>
      </w:pPr>
      <w:r w:rsidRPr="00C351C3">
        <w:rPr>
          <w:sz w:val="22"/>
          <w:szCs w:val="22"/>
          <w:lang w:val="en-US" w:eastAsia="pt-BR"/>
        </w:rPr>
        <w:t>Unlike conventional distillation</w:t>
      </w:r>
      <w:r w:rsidR="00AF7C2F">
        <w:rPr>
          <w:sz w:val="22"/>
          <w:szCs w:val="22"/>
          <w:lang w:val="en-US" w:eastAsia="pt-BR"/>
        </w:rPr>
        <w:t>,</w:t>
      </w:r>
      <w:r w:rsidRPr="00C351C3">
        <w:rPr>
          <w:sz w:val="22"/>
          <w:szCs w:val="22"/>
          <w:lang w:val="en-US" w:eastAsia="pt-BR"/>
        </w:rPr>
        <w:t xml:space="preserve"> in which every tray represents a separate point of vapor-liquid equ</w:t>
      </w:r>
      <w:r w:rsidRPr="00C351C3">
        <w:rPr>
          <w:sz w:val="22"/>
          <w:szCs w:val="22"/>
          <w:lang w:val="en-US" w:eastAsia="pt-BR"/>
        </w:rPr>
        <w:t>i</w:t>
      </w:r>
      <w:r w:rsidRPr="00C351C3">
        <w:rPr>
          <w:sz w:val="22"/>
          <w:szCs w:val="22"/>
          <w:lang w:val="en-US" w:eastAsia="pt-BR"/>
        </w:rPr>
        <w:t>librium, the vapor-liquid equilibrium curve in a packed column is continuous. However, when mode</w:t>
      </w:r>
      <w:r w:rsidRPr="00C351C3">
        <w:rPr>
          <w:sz w:val="22"/>
          <w:szCs w:val="22"/>
          <w:lang w:val="en-US" w:eastAsia="pt-BR"/>
        </w:rPr>
        <w:t>l</w:t>
      </w:r>
      <w:r w:rsidRPr="00C351C3">
        <w:rPr>
          <w:sz w:val="22"/>
          <w:szCs w:val="22"/>
          <w:lang w:val="en-US" w:eastAsia="pt-BR"/>
        </w:rPr>
        <w:t>ing packed columns, it is useful to compute a number of "theoretical stages"</w:t>
      </w:r>
      <w:r w:rsidR="008E4BA9">
        <w:rPr>
          <w:sz w:val="22"/>
          <w:szCs w:val="22"/>
          <w:lang w:val="en-US" w:eastAsia="pt-BR"/>
        </w:rPr>
        <w:t>,</w:t>
      </w:r>
      <w:r w:rsidRPr="00C351C3">
        <w:rPr>
          <w:sz w:val="22"/>
          <w:szCs w:val="22"/>
          <w:lang w:val="en-US" w:eastAsia="pt-BR"/>
        </w:rPr>
        <w:t xml:space="preserve"> to denote the separ</w:t>
      </w:r>
      <w:r w:rsidRPr="00C351C3">
        <w:rPr>
          <w:sz w:val="22"/>
          <w:szCs w:val="22"/>
          <w:lang w:val="en-US" w:eastAsia="pt-BR"/>
        </w:rPr>
        <w:t>a</w:t>
      </w:r>
      <w:r w:rsidRPr="00C351C3">
        <w:rPr>
          <w:sz w:val="22"/>
          <w:szCs w:val="22"/>
          <w:lang w:val="en-US" w:eastAsia="pt-BR"/>
        </w:rPr>
        <w:t>tion efficiency of the packed column with respect to more traditional trays. Differently shaped packings have different surface areas and void space between packings. Both of these factors a</w:t>
      </w:r>
      <w:r w:rsidRPr="00C351C3">
        <w:rPr>
          <w:sz w:val="22"/>
          <w:szCs w:val="22"/>
          <w:lang w:val="en-US" w:eastAsia="pt-BR"/>
        </w:rPr>
        <w:t>f</w:t>
      </w:r>
      <w:r w:rsidRPr="00C351C3">
        <w:rPr>
          <w:sz w:val="22"/>
          <w:szCs w:val="22"/>
          <w:lang w:val="en-US" w:eastAsia="pt-BR"/>
        </w:rPr>
        <w:t xml:space="preserve">fect </w:t>
      </w:r>
      <w:r w:rsidR="00AF7C2F">
        <w:rPr>
          <w:sz w:val="22"/>
          <w:szCs w:val="22"/>
          <w:lang w:val="en-US" w:eastAsia="pt-BR"/>
        </w:rPr>
        <w:t xml:space="preserve">the </w:t>
      </w:r>
      <w:r w:rsidRPr="00C351C3">
        <w:rPr>
          <w:sz w:val="22"/>
          <w:szCs w:val="22"/>
          <w:lang w:val="en-US" w:eastAsia="pt-BR"/>
        </w:rPr>
        <w:t>packing</w:t>
      </w:r>
      <w:r w:rsidR="00AF7C2F">
        <w:rPr>
          <w:sz w:val="22"/>
          <w:szCs w:val="22"/>
          <w:lang w:val="en-US" w:eastAsia="pt-BR"/>
        </w:rPr>
        <w:t>s</w:t>
      </w:r>
      <w:r w:rsidRPr="00C351C3">
        <w:rPr>
          <w:sz w:val="22"/>
          <w:szCs w:val="22"/>
          <w:lang w:val="en-US" w:eastAsia="pt-BR"/>
        </w:rPr>
        <w:t xml:space="preserve"> performance.</w:t>
      </w:r>
    </w:p>
    <w:p w:rsidR="00A5003C" w:rsidRDefault="00A5003C" w:rsidP="00A5003C">
      <w:pPr>
        <w:rPr>
          <w:rFonts w:eastAsia="Times New Roman"/>
          <w:sz w:val="22"/>
          <w:szCs w:val="22"/>
          <w:lang w:val="en-US" w:eastAsia="pt-BR"/>
        </w:rPr>
      </w:pPr>
    </w:p>
    <w:p w:rsidR="00A5003C" w:rsidRDefault="00A5003C" w:rsidP="00A5003C">
      <w:pPr>
        <w:spacing w:line="288" w:lineRule="auto"/>
        <w:jc w:val="both"/>
        <w:rPr>
          <w:rFonts w:eastAsia="Times New Roman"/>
          <w:sz w:val="22"/>
          <w:szCs w:val="22"/>
          <w:lang w:val="en-US" w:eastAsia="pt-BR"/>
        </w:rPr>
      </w:pPr>
      <w:r w:rsidRPr="00121BD5">
        <w:rPr>
          <w:rFonts w:eastAsia="Times New Roman"/>
          <w:b/>
          <w:bCs/>
          <w:sz w:val="22"/>
          <w:szCs w:val="22"/>
          <w:lang w:val="en-US" w:eastAsia="pt-BR"/>
        </w:rPr>
        <w:t>Packings versus Trays</w:t>
      </w:r>
      <w:r w:rsidRPr="00A51A9E">
        <w:rPr>
          <w:rFonts w:eastAsia="Times New Roman"/>
          <w:bCs/>
          <w:sz w:val="22"/>
          <w:szCs w:val="22"/>
          <w:lang w:val="en-US" w:eastAsia="pt-BR"/>
        </w:rPr>
        <w:t xml:space="preserve">: </w:t>
      </w:r>
      <w:r w:rsidRPr="00E77D07">
        <w:rPr>
          <w:rFonts w:eastAsia="Times New Roman"/>
          <w:sz w:val="22"/>
          <w:szCs w:val="22"/>
          <w:lang w:val="en-US" w:eastAsia="pt-BR"/>
        </w:rPr>
        <w:t xml:space="preserve">A tray </w:t>
      </w:r>
      <w:r w:rsidR="000C29A3">
        <w:rPr>
          <w:rFonts w:eastAsia="Times New Roman"/>
          <w:sz w:val="22"/>
          <w:szCs w:val="22"/>
          <w:lang w:val="en-US" w:eastAsia="pt-BR"/>
        </w:rPr>
        <w:t xml:space="preserve">distillation </w:t>
      </w:r>
      <w:r w:rsidRPr="00E77D07">
        <w:rPr>
          <w:rFonts w:eastAsia="Times New Roman"/>
          <w:sz w:val="22"/>
          <w:szCs w:val="22"/>
          <w:lang w:val="en-US" w:eastAsia="pt-BR"/>
        </w:rPr>
        <w:t>column that is facing throughput problems</w:t>
      </w:r>
      <w:r w:rsidR="00AF7C2F">
        <w:rPr>
          <w:rFonts w:eastAsia="Times New Roman"/>
          <w:sz w:val="22"/>
          <w:szCs w:val="22"/>
          <w:lang w:val="en-US" w:eastAsia="pt-BR"/>
        </w:rPr>
        <w:t xml:space="preserve">, </w:t>
      </w:r>
      <w:r w:rsidR="00AF7C2F" w:rsidRPr="00E77D07">
        <w:rPr>
          <w:rFonts w:eastAsia="Times New Roman"/>
          <w:sz w:val="22"/>
          <w:szCs w:val="22"/>
          <w:lang w:val="en-US" w:eastAsia="pt-BR"/>
        </w:rPr>
        <w:t>a</w:t>
      </w:r>
      <w:r w:rsidR="000C29A3">
        <w:rPr>
          <w:rFonts w:eastAsia="Times New Roman"/>
          <w:sz w:val="22"/>
          <w:szCs w:val="22"/>
          <w:lang w:val="en-US" w:eastAsia="pt-BR"/>
        </w:rPr>
        <w:t>n entire</w:t>
      </w:r>
      <w:r w:rsidR="00AF7C2F" w:rsidRPr="00E77D07">
        <w:rPr>
          <w:rFonts w:eastAsia="Times New Roman"/>
          <w:sz w:val="22"/>
          <w:szCs w:val="22"/>
          <w:lang w:val="en-US" w:eastAsia="pt-BR"/>
        </w:rPr>
        <w:t xml:space="preserve"> se</w:t>
      </w:r>
      <w:r w:rsidR="00AF7C2F" w:rsidRPr="00E77D07">
        <w:rPr>
          <w:rFonts w:eastAsia="Times New Roman"/>
          <w:sz w:val="22"/>
          <w:szCs w:val="22"/>
          <w:lang w:val="en-US" w:eastAsia="pt-BR"/>
        </w:rPr>
        <w:t>c</w:t>
      </w:r>
      <w:r w:rsidR="00AF7C2F" w:rsidRPr="00E77D07">
        <w:rPr>
          <w:rFonts w:eastAsia="Times New Roman"/>
          <w:sz w:val="22"/>
          <w:szCs w:val="22"/>
          <w:lang w:val="en-US" w:eastAsia="pt-BR"/>
        </w:rPr>
        <w:t>tion of trays</w:t>
      </w:r>
      <w:r w:rsidRPr="00E77D07">
        <w:rPr>
          <w:rFonts w:eastAsia="Times New Roman"/>
          <w:sz w:val="22"/>
          <w:szCs w:val="22"/>
          <w:lang w:val="en-US" w:eastAsia="pt-BR"/>
        </w:rPr>
        <w:t xml:space="preserve"> may be </w:t>
      </w:r>
      <w:r w:rsidR="000C29A3">
        <w:rPr>
          <w:rFonts w:eastAsia="Times New Roman"/>
          <w:sz w:val="22"/>
          <w:szCs w:val="22"/>
          <w:lang w:val="en-US" w:eastAsia="pt-BR"/>
        </w:rPr>
        <w:t>replaced</w:t>
      </w:r>
      <w:r w:rsidRPr="00E77D07">
        <w:rPr>
          <w:rFonts w:eastAsia="Times New Roman"/>
          <w:sz w:val="22"/>
          <w:szCs w:val="22"/>
          <w:lang w:val="en-US" w:eastAsia="pt-BR"/>
        </w:rPr>
        <w:t xml:space="preserve"> with packings. </w:t>
      </w:r>
      <w:r>
        <w:rPr>
          <w:rFonts w:eastAsia="Times New Roman"/>
          <w:sz w:val="22"/>
          <w:szCs w:val="22"/>
          <w:lang w:val="en-US" w:eastAsia="pt-BR"/>
        </w:rPr>
        <w:t xml:space="preserve">This is because, </w:t>
      </w:r>
      <w:r w:rsidRPr="00E77D07">
        <w:rPr>
          <w:rFonts w:eastAsia="Times New Roman"/>
          <w:sz w:val="22"/>
          <w:szCs w:val="22"/>
          <w:lang w:val="en-US" w:eastAsia="pt-BR"/>
        </w:rPr>
        <w:t xml:space="preserve">packings provide extra inter-facial area </w:t>
      </w:r>
      <w:r w:rsidRPr="00E77D07">
        <w:rPr>
          <w:rFonts w:eastAsia="Times New Roman"/>
          <w:sz w:val="22"/>
          <w:szCs w:val="22"/>
          <w:lang w:val="en-US" w:eastAsia="pt-BR"/>
        </w:rPr>
        <w:lastRenderedPageBreak/>
        <w:t>for liquid-vapour contact</w:t>
      </w:r>
      <w:r>
        <w:rPr>
          <w:rFonts w:eastAsia="Times New Roman"/>
          <w:sz w:val="22"/>
          <w:szCs w:val="22"/>
          <w:lang w:val="en-US" w:eastAsia="pt-BR"/>
        </w:rPr>
        <w:t xml:space="preserve">, </w:t>
      </w:r>
      <w:r w:rsidR="000C29A3">
        <w:rPr>
          <w:rFonts w:eastAsia="Times New Roman"/>
          <w:sz w:val="22"/>
          <w:szCs w:val="22"/>
          <w:lang w:val="en-US" w:eastAsia="pt-BR"/>
        </w:rPr>
        <w:t xml:space="preserve">the </w:t>
      </w:r>
      <w:r w:rsidRPr="00E77D07">
        <w:rPr>
          <w:rFonts w:eastAsia="Times New Roman"/>
          <w:sz w:val="22"/>
          <w:szCs w:val="22"/>
          <w:lang w:val="en-US" w:eastAsia="pt-BR"/>
        </w:rPr>
        <w:t>efficiency of separation is increased for the same column height</w:t>
      </w:r>
      <w:r>
        <w:rPr>
          <w:rFonts w:eastAsia="Times New Roman"/>
          <w:sz w:val="22"/>
          <w:szCs w:val="22"/>
          <w:lang w:val="en-US" w:eastAsia="pt-BR"/>
        </w:rPr>
        <w:t xml:space="preserve">, </w:t>
      </w:r>
      <w:r w:rsidR="000C29A3">
        <w:rPr>
          <w:rFonts w:eastAsia="Times New Roman"/>
          <w:sz w:val="22"/>
          <w:szCs w:val="22"/>
          <w:lang w:val="en-US" w:eastAsia="pt-BR"/>
        </w:rPr>
        <w:t xml:space="preserve">and </w:t>
      </w:r>
      <w:r w:rsidRPr="00E77D07">
        <w:rPr>
          <w:rFonts w:eastAsia="Times New Roman"/>
          <w:sz w:val="22"/>
          <w:szCs w:val="22"/>
          <w:lang w:val="en-US" w:eastAsia="pt-BR"/>
        </w:rPr>
        <w:t>packed columns are shorter than trayed columns</w:t>
      </w:r>
      <w:r>
        <w:rPr>
          <w:rFonts w:eastAsia="Times New Roman"/>
          <w:sz w:val="22"/>
          <w:szCs w:val="22"/>
          <w:lang w:val="en-US" w:eastAsia="pt-BR"/>
        </w:rPr>
        <w:t>.</w:t>
      </w:r>
      <w:r w:rsidRPr="00A51A9E">
        <w:rPr>
          <w:rFonts w:eastAsia="Times New Roman"/>
          <w:sz w:val="22"/>
          <w:szCs w:val="22"/>
          <w:lang w:val="en-US" w:eastAsia="pt-BR"/>
        </w:rPr>
        <w:t xml:space="preserve"> </w:t>
      </w:r>
      <w:r w:rsidRPr="00E77D07">
        <w:rPr>
          <w:rFonts w:eastAsia="Times New Roman"/>
          <w:sz w:val="22"/>
          <w:szCs w:val="22"/>
          <w:lang w:val="en-US" w:eastAsia="pt-BR"/>
        </w:rPr>
        <w:t>Packed columns are called </w:t>
      </w:r>
      <w:r w:rsidRPr="00A51A9E">
        <w:rPr>
          <w:rFonts w:eastAsia="Times New Roman"/>
          <w:sz w:val="22"/>
          <w:szCs w:val="22"/>
          <w:lang w:val="en-US" w:eastAsia="pt-BR"/>
        </w:rPr>
        <w:t>continuous-contact columns</w:t>
      </w:r>
      <w:r w:rsidRPr="00E77D07">
        <w:rPr>
          <w:rFonts w:eastAsia="Times New Roman"/>
          <w:sz w:val="22"/>
          <w:szCs w:val="22"/>
          <w:lang w:val="en-US" w:eastAsia="pt-BR"/>
        </w:rPr>
        <w:t> while trayed columns are called </w:t>
      </w:r>
      <w:r w:rsidRPr="00A51A9E">
        <w:rPr>
          <w:rFonts w:eastAsia="Times New Roman"/>
          <w:sz w:val="22"/>
          <w:szCs w:val="22"/>
          <w:lang w:val="en-US" w:eastAsia="pt-BR"/>
        </w:rPr>
        <w:t>staged-contact columns</w:t>
      </w:r>
      <w:r w:rsidRPr="00E77D07">
        <w:rPr>
          <w:rFonts w:eastAsia="Times New Roman"/>
          <w:sz w:val="22"/>
          <w:szCs w:val="22"/>
          <w:lang w:val="en-US" w:eastAsia="pt-BR"/>
        </w:rPr>
        <w:t> because of the manner in which vapour and liquid are contacted</w:t>
      </w:r>
      <w:r>
        <w:rPr>
          <w:rFonts w:eastAsia="Times New Roman"/>
          <w:sz w:val="22"/>
          <w:szCs w:val="22"/>
          <w:lang w:val="en-US" w:eastAsia="pt-BR"/>
        </w:rPr>
        <w:t>.</w:t>
      </w:r>
    </w:p>
    <w:p w:rsidR="00A5003C" w:rsidRDefault="00A5003C" w:rsidP="00D1346A">
      <w:pPr>
        <w:spacing w:line="288" w:lineRule="auto"/>
        <w:jc w:val="both"/>
        <w:rPr>
          <w:b/>
          <w:sz w:val="22"/>
          <w:szCs w:val="22"/>
          <w:shd w:val="clear" w:color="auto" w:fill="FFFFFF"/>
          <w:lang w:val="en-US"/>
        </w:rPr>
      </w:pPr>
    </w:p>
    <w:p w:rsidR="000C29A3" w:rsidRDefault="000C29A3" w:rsidP="000C29A3">
      <w:pPr>
        <w:spacing w:line="288" w:lineRule="auto"/>
        <w:jc w:val="center"/>
        <w:rPr>
          <w:b/>
          <w:sz w:val="22"/>
          <w:szCs w:val="22"/>
          <w:shd w:val="clear" w:color="auto" w:fill="FFFFFF"/>
          <w:lang w:val="en-US"/>
        </w:rPr>
      </w:pPr>
      <w:r>
        <w:rPr>
          <w:noProof/>
          <w:lang w:val="en-US"/>
        </w:rPr>
        <w:drawing>
          <wp:inline distT="0" distB="0" distL="0" distR="0">
            <wp:extent cx="5657850" cy="2809875"/>
            <wp:effectExtent l="38100" t="38100" r="38100" b="47625"/>
            <wp:docPr id="28" name="Imagem 28" descr="http://www.essentialchemicalindustry.org/images/stories/040_cracking/10-cracking_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ssentialchemicalindustry.org/images/stories/040_cracking/10-cracking_diagram.jpg"/>
                    <pic:cNvPicPr>
                      <a:picLocks noChangeAspect="1" noChangeArrowheads="1"/>
                    </pic:cNvPicPr>
                  </pic:nvPicPr>
                  <pic:blipFill>
                    <a:blip r:embed="rId1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7">
                              <a14:imgEffect>
                                <a14:sharpenSoften amount="50000"/>
                              </a14:imgEffect>
                              <a14:imgEffect>
                                <a14:colorTemperature colorTemp="72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4375" cy="2808149"/>
                    </a:xfrm>
                    <a:prstGeom prst="rect">
                      <a:avLst/>
                    </a:prstGeom>
                    <a:noFill/>
                    <a:ln w="28575">
                      <a:solidFill>
                        <a:srgbClr val="7030A0"/>
                      </a:solidFill>
                    </a:ln>
                  </pic:spPr>
                </pic:pic>
              </a:graphicData>
            </a:graphic>
          </wp:inline>
        </w:drawing>
      </w:r>
    </w:p>
    <w:p w:rsidR="000C29A3" w:rsidRDefault="000C29A3" w:rsidP="00D1346A">
      <w:pPr>
        <w:spacing w:line="288" w:lineRule="auto"/>
        <w:jc w:val="both"/>
        <w:rPr>
          <w:b/>
          <w:sz w:val="22"/>
          <w:szCs w:val="22"/>
          <w:shd w:val="clear" w:color="auto" w:fill="FFFFFF"/>
          <w:lang w:val="en-US"/>
        </w:rPr>
      </w:pPr>
    </w:p>
    <w:p w:rsidR="00D1346A" w:rsidRDefault="00D1346A" w:rsidP="00D1346A">
      <w:pPr>
        <w:spacing w:line="288" w:lineRule="auto"/>
        <w:jc w:val="both"/>
        <w:rPr>
          <w:sz w:val="22"/>
          <w:szCs w:val="22"/>
          <w:shd w:val="clear" w:color="auto" w:fill="FFFFFF"/>
          <w:lang w:val="en-US"/>
        </w:rPr>
      </w:pPr>
      <w:r w:rsidRPr="00121BD5">
        <w:rPr>
          <w:b/>
          <w:sz w:val="22"/>
          <w:szCs w:val="22"/>
          <w:shd w:val="clear" w:color="auto" w:fill="FFFFFF"/>
          <w:lang w:val="en-US"/>
        </w:rPr>
        <w:t>Petrochemical Plants</w:t>
      </w:r>
      <w:r>
        <w:rPr>
          <w:sz w:val="22"/>
          <w:szCs w:val="22"/>
          <w:shd w:val="clear" w:color="auto" w:fill="FFFFFF"/>
          <w:lang w:val="en-US"/>
        </w:rPr>
        <w:t xml:space="preserve">: </w:t>
      </w:r>
      <w:r w:rsidRPr="00E77D07">
        <w:rPr>
          <w:sz w:val="22"/>
          <w:szCs w:val="22"/>
          <w:shd w:val="clear" w:color="auto" w:fill="FFFFFF"/>
          <w:lang w:val="en-US"/>
        </w:rPr>
        <w:t>The main function of a petrochemical plant is generally to convert natural gas or petroleum liquids (feedstock</w:t>
      </w:r>
      <w:r w:rsidR="008E4BA9">
        <w:rPr>
          <w:sz w:val="22"/>
          <w:szCs w:val="22"/>
          <w:shd w:val="clear" w:color="auto" w:fill="FFFFFF"/>
          <w:lang w:val="en-US"/>
        </w:rPr>
        <w:t>s</w:t>
      </w:r>
      <w:r w:rsidRPr="00E77D07">
        <w:rPr>
          <w:sz w:val="22"/>
          <w:szCs w:val="22"/>
          <w:shd w:val="clear" w:color="auto" w:fill="FFFFFF"/>
          <w:lang w:val="en-US"/>
        </w:rPr>
        <w:t>) into fertilizers and/or other intermediate and final products, such as olefins, adhesives, detergents, solvents, rubber and elastomers, films and fibers, polymers, resins and other products. Petrochemical plants have an infinite variety of configurations depending on the produced products.  Some of the main categories are:</w:t>
      </w:r>
    </w:p>
    <w:p w:rsidR="00D1346A" w:rsidRPr="00E77D07" w:rsidRDefault="00D1346A" w:rsidP="00D1346A">
      <w:pPr>
        <w:spacing w:line="288" w:lineRule="auto"/>
        <w:jc w:val="both"/>
        <w:rPr>
          <w:sz w:val="22"/>
          <w:szCs w:val="22"/>
          <w:shd w:val="clear" w:color="auto" w:fill="FFFFFF"/>
          <w:lang w:val="en-US"/>
        </w:rPr>
      </w:pPr>
    </w:p>
    <w:p w:rsidR="00D1346A" w:rsidRPr="000C29A3" w:rsidRDefault="00D1346A" w:rsidP="000C29A3">
      <w:pPr>
        <w:pStyle w:val="ListParagraph"/>
        <w:numPr>
          <w:ilvl w:val="0"/>
          <w:numId w:val="45"/>
        </w:numPr>
        <w:spacing w:line="288" w:lineRule="auto"/>
        <w:jc w:val="both"/>
        <w:rPr>
          <w:sz w:val="22"/>
          <w:szCs w:val="22"/>
          <w:shd w:val="clear" w:color="auto" w:fill="FFFFFF"/>
          <w:lang w:val="en-US"/>
        </w:rPr>
      </w:pPr>
      <w:r w:rsidRPr="000C29A3">
        <w:rPr>
          <w:sz w:val="22"/>
          <w:szCs w:val="22"/>
          <w:shd w:val="clear" w:color="auto" w:fill="FFFFFF"/>
          <w:lang w:val="en-US"/>
        </w:rPr>
        <w:t>Ethylene Plants</w:t>
      </w:r>
      <w:r w:rsidR="000C29A3" w:rsidRPr="000C29A3">
        <w:rPr>
          <w:sz w:val="22"/>
          <w:szCs w:val="22"/>
          <w:shd w:val="clear" w:color="auto" w:fill="FFFFFF"/>
          <w:lang w:val="en-US"/>
        </w:rPr>
        <w:t>;</w:t>
      </w:r>
    </w:p>
    <w:p w:rsidR="00D1346A" w:rsidRPr="000C29A3" w:rsidRDefault="00D1346A" w:rsidP="000C29A3">
      <w:pPr>
        <w:pStyle w:val="ListParagraph"/>
        <w:numPr>
          <w:ilvl w:val="0"/>
          <w:numId w:val="45"/>
        </w:numPr>
        <w:spacing w:line="288" w:lineRule="auto"/>
        <w:jc w:val="both"/>
        <w:rPr>
          <w:sz w:val="22"/>
          <w:szCs w:val="22"/>
          <w:shd w:val="clear" w:color="auto" w:fill="FFFFFF"/>
          <w:lang w:val="en-US"/>
        </w:rPr>
      </w:pPr>
      <w:r w:rsidRPr="000C29A3">
        <w:rPr>
          <w:sz w:val="22"/>
          <w:szCs w:val="22"/>
          <w:shd w:val="clear" w:color="auto" w:fill="FFFFFF"/>
          <w:lang w:val="en-US"/>
        </w:rPr>
        <w:t>Fertilizer Plants</w:t>
      </w:r>
      <w:r w:rsidR="000C29A3" w:rsidRPr="000C29A3">
        <w:rPr>
          <w:sz w:val="22"/>
          <w:szCs w:val="22"/>
          <w:shd w:val="clear" w:color="auto" w:fill="FFFFFF"/>
          <w:lang w:val="en-US"/>
        </w:rPr>
        <w:t>;</w:t>
      </w:r>
    </w:p>
    <w:p w:rsidR="00D1346A" w:rsidRPr="000C29A3" w:rsidRDefault="00D1346A" w:rsidP="000C29A3">
      <w:pPr>
        <w:pStyle w:val="ListParagraph"/>
        <w:numPr>
          <w:ilvl w:val="0"/>
          <w:numId w:val="45"/>
        </w:numPr>
        <w:spacing w:line="288" w:lineRule="auto"/>
        <w:jc w:val="both"/>
        <w:rPr>
          <w:sz w:val="22"/>
          <w:szCs w:val="22"/>
          <w:shd w:val="clear" w:color="auto" w:fill="FFFFFF"/>
          <w:lang w:val="en-US"/>
        </w:rPr>
      </w:pPr>
      <w:r w:rsidRPr="000C29A3">
        <w:rPr>
          <w:sz w:val="22"/>
          <w:szCs w:val="22"/>
          <w:shd w:val="clear" w:color="auto" w:fill="FFFFFF"/>
          <w:lang w:val="en-US"/>
        </w:rPr>
        <w:t>Methanol Plants and Other Alcohols</w:t>
      </w:r>
      <w:r w:rsidR="000C29A3" w:rsidRPr="000C29A3">
        <w:rPr>
          <w:sz w:val="22"/>
          <w:szCs w:val="22"/>
          <w:shd w:val="clear" w:color="auto" w:fill="FFFFFF"/>
          <w:lang w:val="en-US"/>
        </w:rPr>
        <w:t>;</w:t>
      </w:r>
    </w:p>
    <w:p w:rsidR="00D1346A" w:rsidRPr="000C29A3" w:rsidRDefault="00D1346A" w:rsidP="000C29A3">
      <w:pPr>
        <w:pStyle w:val="ListParagraph"/>
        <w:numPr>
          <w:ilvl w:val="0"/>
          <w:numId w:val="45"/>
        </w:numPr>
        <w:spacing w:line="288" w:lineRule="auto"/>
        <w:jc w:val="both"/>
        <w:rPr>
          <w:sz w:val="22"/>
          <w:szCs w:val="22"/>
          <w:shd w:val="clear" w:color="auto" w:fill="FFFFFF"/>
          <w:lang w:val="en-US"/>
        </w:rPr>
      </w:pPr>
      <w:r w:rsidRPr="000C29A3">
        <w:rPr>
          <w:sz w:val="22"/>
          <w:szCs w:val="22"/>
          <w:shd w:val="clear" w:color="auto" w:fill="FFFFFF"/>
          <w:lang w:val="en-US"/>
        </w:rPr>
        <w:t>Plastic Production Plants</w:t>
      </w:r>
      <w:r w:rsidR="000C29A3" w:rsidRPr="000C29A3">
        <w:rPr>
          <w:sz w:val="22"/>
          <w:szCs w:val="22"/>
          <w:shd w:val="clear" w:color="auto" w:fill="FFFFFF"/>
          <w:lang w:val="en-US"/>
        </w:rPr>
        <w:t>;</w:t>
      </w:r>
    </w:p>
    <w:p w:rsidR="00D1346A" w:rsidRPr="000C29A3" w:rsidRDefault="00D1346A" w:rsidP="000C29A3">
      <w:pPr>
        <w:pStyle w:val="ListParagraph"/>
        <w:numPr>
          <w:ilvl w:val="0"/>
          <w:numId w:val="45"/>
        </w:numPr>
        <w:spacing w:line="288" w:lineRule="auto"/>
        <w:jc w:val="both"/>
        <w:rPr>
          <w:sz w:val="22"/>
          <w:szCs w:val="22"/>
          <w:shd w:val="clear" w:color="auto" w:fill="FFFFFF"/>
          <w:lang w:val="en-US"/>
        </w:rPr>
      </w:pPr>
      <w:r w:rsidRPr="000C29A3">
        <w:rPr>
          <w:sz w:val="22"/>
          <w:szCs w:val="22"/>
          <w:shd w:val="clear" w:color="auto" w:fill="FFFFFF"/>
          <w:lang w:val="en-US"/>
        </w:rPr>
        <w:t>Plants like Acetylene, Butadiene, Sulfuric Acid, Nitric Acid, Chlorine and Ethylene Glycols</w:t>
      </w:r>
      <w:r w:rsidR="000C29A3" w:rsidRPr="000C29A3">
        <w:rPr>
          <w:sz w:val="22"/>
          <w:szCs w:val="22"/>
          <w:shd w:val="clear" w:color="auto" w:fill="FFFFFF"/>
          <w:lang w:val="en-US"/>
        </w:rPr>
        <w:t>.</w:t>
      </w:r>
    </w:p>
    <w:p w:rsidR="00D1346A" w:rsidRDefault="00D1346A" w:rsidP="000F0082">
      <w:pPr>
        <w:spacing w:line="288" w:lineRule="auto"/>
        <w:jc w:val="both"/>
        <w:rPr>
          <w:rFonts w:eastAsia="Times New Roman"/>
          <w:sz w:val="22"/>
          <w:szCs w:val="22"/>
          <w:lang w:val="en-US" w:eastAsia="pt-BR"/>
        </w:rPr>
      </w:pPr>
    </w:p>
    <w:p w:rsidR="00A24639" w:rsidRPr="00E77D07" w:rsidRDefault="00A24639" w:rsidP="00A24639">
      <w:pPr>
        <w:spacing w:line="288" w:lineRule="auto"/>
        <w:jc w:val="both"/>
        <w:rPr>
          <w:sz w:val="22"/>
          <w:szCs w:val="22"/>
          <w:shd w:val="clear" w:color="auto" w:fill="FFFFFF"/>
          <w:lang w:val="en-US"/>
        </w:rPr>
      </w:pPr>
      <w:r w:rsidRPr="00121BD5">
        <w:rPr>
          <w:b/>
          <w:sz w:val="22"/>
          <w:szCs w:val="22"/>
          <w:shd w:val="clear" w:color="auto" w:fill="FFFFFF"/>
          <w:lang w:val="en-US"/>
        </w:rPr>
        <w:t>Aviation (Jet) Fueling:</w:t>
      </w:r>
      <w:r>
        <w:rPr>
          <w:sz w:val="22"/>
          <w:szCs w:val="22"/>
          <w:shd w:val="clear" w:color="auto" w:fill="FFFFFF"/>
          <w:lang w:val="en-US"/>
        </w:rPr>
        <w:t xml:space="preserve"> </w:t>
      </w:r>
      <w:r w:rsidRPr="00E77D07">
        <w:rPr>
          <w:sz w:val="22"/>
          <w:szCs w:val="22"/>
          <w:shd w:val="clear" w:color="auto" w:fill="FFFFFF"/>
          <w:lang w:val="en-US"/>
        </w:rPr>
        <w:t>Aviation fuel is a specialized type of petroleum-based fuel used to power aircraft. It is generally of a higher quality than fuels used in less critical applications, such as heating or road transport, and often contains additives to reduce the risk of icing or explosion due to high temperatures, amongst other properties. The most common fuels are Jet A and Jet A-1, both of which are kerosene-based and are produced to an internationally standardized set of specifications.</w:t>
      </w:r>
    </w:p>
    <w:p w:rsidR="00A24639" w:rsidRDefault="00A24639" w:rsidP="00A24639">
      <w:pPr>
        <w:spacing w:line="288" w:lineRule="auto"/>
        <w:jc w:val="both"/>
        <w:rPr>
          <w:b/>
          <w:sz w:val="22"/>
          <w:szCs w:val="22"/>
          <w:shd w:val="clear" w:color="auto" w:fill="FFFFFF"/>
          <w:lang w:val="en-US"/>
        </w:rPr>
      </w:pPr>
    </w:p>
    <w:p w:rsidR="006B59CA" w:rsidRPr="006B59CA" w:rsidRDefault="00A24639" w:rsidP="00A24639">
      <w:pPr>
        <w:spacing w:line="288" w:lineRule="auto"/>
        <w:jc w:val="both"/>
        <w:rPr>
          <w:sz w:val="22"/>
          <w:szCs w:val="22"/>
          <w:shd w:val="clear" w:color="auto" w:fill="FFFFFF"/>
          <w:lang w:val="en-US"/>
        </w:rPr>
      </w:pPr>
      <w:r w:rsidRPr="00121BD5">
        <w:rPr>
          <w:b/>
          <w:sz w:val="22"/>
          <w:szCs w:val="22"/>
          <w:shd w:val="clear" w:color="auto" w:fill="FFFFFF"/>
          <w:lang w:val="en-US"/>
        </w:rPr>
        <w:t>Biodiesel</w:t>
      </w:r>
      <w:r>
        <w:rPr>
          <w:sz w:val="22"/>
          <w:szCs w:val="22"/>
          <w:shd w:val="clear" w:color="auto" w:fill="FFFFFF"/>
          <w:lang w:val="en-US"/>
        </w:rPr>
        <w:t xml:space="preserve">: </w:t>
      </w:r>
      <w:r w:rsidR="00554DA5">
        <w:rPr>
          <w:sz w:val="22"/>
          <w:szCs w:val="22"/>
          <w:shd w:val="clear" w:color="auto" w:fill="FFFFFF"/>
          <w:lang w:val="en-US"/>
        </w:rPr>
        <w:t>B</w:t>
      </w:r>
      <w:r w:rsidRPr="00E77D07">
        <w:rPr>
          <w:sz w:val="22"/>
          <w:szCs w:val="22"/>
          <w:shd w:val="clear" w:color="auto" w:fill="FFFFFF"/>
          <w:lang w:val="en-US"/>
        </w:rPr>
        <w:t xml:space="preserve">iodiesel </w:t>
      </w:r>
      <w:r w:rsidR="00554DA5">
        <w:rPr>
          <w:sz w:val="22"/>
          <w:szCs w:val="22"/>
          <w:shd w:val="clear" w:color="auto" w:fill="FFFFFF"/>
          <w:lang w:val="en-US"/>
        </w:rPr>
        <w:t>fuels are</w:t>
      </w:r>
      <w:r w:rsidRPr="00E77D07">
        <w:rPr>
          <w:sz w:val="22"/>
          <w:szCs w:val="22"/>
          <w:shd w:val="clear" w:color="auto" w:fill="FFFFFF"/>
          <w:lang w:val="en-US"/>
        </w:rPr>
        <w:t xml:space="preserve"> made through a chemical process called trans</w:t>
      </w:r>
      <w:r w:rsidR="000C29A3">
        <w:rPr>
          <w:sz w:val="22"/>
          <w:szCs w:val="22"/>
          <w:shd w:val="clear" w:color="auto" w:fill="FFFFFF"/>
          <w:lang w:val="en-US"/>
        </w:rPr>
        <w:t>esterification, where</w:t>
      </w:r>
      <w:r w:rsidRPr="00E77D07">
        <w:rPr>
          <w:sz w:val="22"/>
          <w:szCs w:val="22"/>
          <w:shd w:val="clear" w:color="auto" w:fill="FFFFFF"/>
          <w:lang w:val="en-US"/>
        </w:rPr>
        <w:t xml:space="preserve"> the glycerin is separated fr</w:t>
      </w:r>
      <w:r w:rsidR="000C29A3">
        <w:rPr>
          <w:sz w:val="22"/>
          <w:szCs w:val="22"/>
          <w:shd w:val="clear" w:color="auto" w:fill="FFFFFF"/>
          <w:lang w:val="en-US"/>
        </w:rPr>
        <w:t>om the fat or vegetable oil. This</w:t>
      </w:r>
      <w:r w:rsidRPr="00E77D07">
        <w:rPr>
          <w:sz w:val="22"/>
          <w:szCs w:val="22"/>
          <w:shd w:val="clear" w:color="auto" w:fill="FFFFFF"/>
          <w:lang w:val="en-US"/>
        </w:rPr>
        <w:t xml:space="preserve"> process leaves behind two products: </w:t>
      </w:r>
      <w:r w:rsidRPr="000C29A3">
        <w:rPr>
          <w:i/>
          <w:sz w:val="22"/>
          <w:szCs w:val="22"/>
          <w:shd w:val="clear" w:color="auto" w:fill="FFFFFF"/>
          <w:lang w:val="en-US"/>
        </w:rPr>
        <w:t>m</w:t>
      </w:r>
      <w:r w:rsidRPr="000C29A3">
        <w:rPr>
          <w:i/>
          <w:sz w:val="22"/>
          <w:szCs w:val="22"/>
          <w:shd w:val="clear" w:color="auto" w:fill="FFFFFF"/>
          <w:lang w:val="en-US"/>
        </w:rPr>
        <w:t>e</w:t>
      </w:r>
      <w:r w:rsidRPr="000C29A3">
        <w:rPr>
          <w:i/>
          <w:sz w:val="22"/>
          <w:szCs w:val="22"/>
          <w:shd w:val="clear" w:color="auto" w:fill="FFFFFF"/>
          <w:lang w:val="en-US"/>
        </w:rPr>
        <w:t>thyl esters</w:t>
      </w:r>
      <w:r w:rsidRPr="00E77D07">
        <w:rPr>
          <w:sz w:val="22"/>
          <w:szCs w:val="22"/>
          <w:shd w:val="clear" w:color="auto" w:fill="FFFFFF"/>
          <w:lang w:val="en-US"/>
        </w:rPr>
        <w:t xml:space="preserve"> (the</w:t>
      </w:r>
      <w:r w:rsidR="00591D07">
        <w:rPr>
          <w:sz w:val="22"/>
          <w:szCs w:val="22"/>
          <w:shd w:val="clear" w:color="auto" w:fill="FFFFFF"/>
          <w:lang w:val="en-US"/>
        </w:rPr>
        <w:t xml:space="preserve"> che</w:t>
      </w:r>
      <w:r w:rsidRPr="00E77D07">
        <w:rPr>
          <w:sz w:val="22"/>
          <w:szCs w:val="22"/>
          <w:shd w:val="clear" w:color="auto" w:fill="FFFFFF"/>
          <w:lang w:val="en-US"/>
        </w:rPr>
        <w:t>mical name for biodiesel)</w:t>
      </w:r>
      <w:r w:rsidR="000C29A3">
        <w:rPr>
          <w:sz w:val="22"/>
          <w:szCs w:val="22"/>
          <w:shd w:val="clear" w:color="auto" w:fill="FFFFFF"/>
          <w:lang w:val="en-US"/>
        </w:rPr>
        <w:t>,</w:t>
      </w:r>
      <w:r w:rsidRPr="00E77D07">
        <w:rPr>
          <w:sz w:val="22"/>
          <w:szCs w:val="22"/>
          <w:shd w:val="clear" w:color="auto" w:fill="FFFFFF"/>
          <w:lang w:val="en-US"/>
        </w:rPr>
        <w:t xml:space="preserve"> and </w:t>
      </w:r>
      <w:r w:rsidRPr="000C29A3">
        <w:rPr>
          <w:i/>
          <w:sz w:val="22"/>
          <w:szCs w:val="22"/>
          <w:shd w:val="clear" w:color="auto" w:fill="FFFFFF"/>
          <w:lang w:val="en-US"/>
        </w:rPr>
        <w:t>glycerin</w:t>
      </w:r>
      <w:r w:rsidRPr="00E77D07">
        <w:rPr>
          <w:sz w:val="22"/>
          <w:szCs w:val="22"/>
          <w:shd w:val="clear" w:color="auto" w:fill="FFFFFF"/>
          <w:lang w:val="en-US"/>
        </w:rPr>
        <w:t xml:space="preserve"> </w:t>
      </w:r>
      <w:r w:rsidR="000C29A3">
        <w:rPr>
          <w:sz w:val="22"/>
          <w:szCs w:val="22"/>
          <w:shd w:val="clear" w:color="auto" w:fill="FFFFFF"/>
          <w:lang w:val="en-US"/>
        </w:rPr>
        <w:t xml:space="preserve">that is </w:t>
      </w:r>
      <w:r w:rsidRPr="00E77D07">
        <w:rPr>
          <w:sz w:val="22"/>
          <w:szCs w:val="22"/>
          <w:shd w:val="clear" w:color="auto" w:fill="FFFFFF"/>
          <w:lang w:val="en-US"/>
        </w:rPr>
        <w:t>(a valuable byproduct usually sold to be used in soaps and other products).</w:t>
      </w:r>
      <w:r w:rsidR="008B6246">
        <w:rPr>
          <w:sz w:val="22"/>
          <w:szCs w:val="22"/>
          <w:shd w:val="clear" w:color="auto" w:fill="FFFFFF"/>
          <w:lang w:val="en-US"/>
        </w:rPr>
        <w:t xml:space="preserve"> </w:t>
      </w:r>
      <w:r w:rsidR="00231B18" w:rsidRPr="00231B18">
        <w:rPr>
          <w:sz w:val="22"/>
          <w:szCs w:val="22"/>
          <w:shd w:val="clear" w:color="auto" w:fill="FFFFFF"/>
          <w:lang w:val="en-US"/>
        </w:rPr>
        <w:t>Transesterification</w:t>
      </w:r>
      <w:r w:rsidR="00231B18" w:rsidRPr="00231B18">
        <w:rPr>
          <w:lang w:val="en-US"/>
        </w:rPr>
        <w:t> </w:t>
      </w:r>
      <w:r w:rsidR="00231B18" w:rsidRPr="00231B18">
        <w:rPr>
          <w:sz w:val="22"/>
          <w:szCs w:val="22"/>
          <w:shd w:val="clear" w:color="auto" w:fill="FFFFFF"/>
          <w:lang w:val="en-US"/>
        </w:rPr>
        <w:t xml:space="preserve">is the conversion of a carboxylic acid </w:t>
      </w:r>
      <w:r w:rsidR="00231B18" w:rsidRPr="00231B18">
        <w:rPr>
          <w:sz w:val="22"/>
          <w:szCs w:val="22"/>
          <w:shd w:val="clear" w:color="auto" w:fill="FFFFFF"/>
          <w:lang w:val="en-US"/>
        </w:rPr>
        <w:lastRenderedPageBreak/>
        <w:t>ester</w:t>
      </w:r>
      <w:r w:rsidR="006B59CA">
        <w:rPr>
          <w:sz w:val="22"/>
          <w:szCs w:val="22"/>
          <w:shd w:val="clear" w:color="auto" w:fill="FFFFFF"/>
          <w:lang w:val="en-US"/>
        </w:rPr>
        <w:t>,</w:t>
      </w:r>
      <w:r w:rsidR="00231B18" w:rsidRPr="00231B18">
        <w:rPr>
          <w:sz w:val="22"/>
          <w:szCs w:val="22"/>
          <w:shd w:val="clear" w:color="auto" w:fill="FFFFFF"/>
          <w:lang w:val="en-US"/>
        </w:rPr>
        <w:t xml:space="preserve"> </w:t>
      </w:r>
      <w:r w:rsidR="006B59CA">
        <w:rPr>
          <w:sz w:val="22"/>
          <w:szCs w:val="22"/>
          <w:shd w:val="clear" w:color="auto" w:fill="FFFFFF"/>
          <w:lang w:val="en-US"/>
        </w:rPr>
        <w:t>and</w:t>
      </w:r>
      <w:r w:rsidR="00231B18" w:rsidRPr="00231B18">
        <w:rPr>
          <w:lang w:val="en-US"/>
        </w:rPr>
        <w:t> </w:t>
      </w:r>
      <w:r w:rsidR="00D22C51" w:rsidRPr="00D22C51">
        <w:rPr>
          <w:sz w:val="22"/>
          <w:szCs w:val="22"/>
          <w:shd w:val="clear" w:color="auto" w:fill="FFFFFF"/>
          <w:lang w:val="en-US"/>
        </w:rPr>
        <w:t>involves</w:t>
      </w:r>
      <w:r w:rsidR="00D22C51" w:rsidRPr="00D22C51">
        <w:rPr>
          <w:sz w:val="22"/>
          <w:szCs w:val="22"/>
          <w:lang w:val="en-US"/>
        </w:rPr>
        <w:t> </w:t>
      </w:r>
      <w:r w:rsidR="00D22C51" w:rsidRPr="00D22C51">
        <w:rPr>
          <w:sz w:val="22"/>
          <w:szCs w:val="22"/>
          <w:shd w:val="clear" w:color="auto" w:fill="FFFFFF"/>
          <w:lang w:val="en-US"/>
        </w:rPr>
        <w:t>vegetable</w:t>
      </w:r>
      <w:r w:rsidR="00D22C51" w:rsidRPr="00D22C51">
        <w:rPr>
          <w:sz w:val="22"/>
          <w:szCs w:val="22"/>
          <w:lang w:val="en-US"/>
        </w:rPr>
        <w:t> </w:t>
      </w:r>
      <w:r w:rsidR="00D22C51" w:rsidRPr="00D22C51">
        <w:rPr>
          <w:sz w:val="22"/>
          <w:szCs w:val="22"/>
          <w:shd w:val="clear" w:color="auto" w:fill="FFFFFF"/>
          <w:lang w:val="en-US"/>
        </w:rPr>
        <w:t>or</w:t>
      </w:r>
      <w:r w:rsidR="00D22C51" w:rsidRPr="00D22C51">
        <w:rPr>
          <w:sz w:val="22"/>
          <w:szCs w:val="22"/>
          <w:lang w:val="en-US"/>
        </w:rPr>
        <w:t> </w:t>
      </w:r>
      <w:r w:rsidR="00D22C51" w:rsidRPr="00D22C51">
        <w:rPr>
          <w:sz w:val="22"/>
          <w:szCs w:val="22"/>
          <w:shd w:val="clear" w:color="auto" w:fill="FFFFFF"/>
          <w:lang w:val="en-US"/>
        </w:rPr>
        <w:t>animal fats and oils</w:t>
      </w:r>
      <w:r w:rsidR="006B59CA">
        <w:rPr>
          <w:sz w:val="22"/>
          <w:szCs w:val="22"/>
          <w:shd w:val="clear" w:color="auto" w:fill="FFFFFF"/>
          <w:lang w:val="en-US"/>
        </w:rPr>
        <w:t xml:space="preserve"> </w:t>
      </w:r>
      <w:r w:rsidR="00D22C51" w:rsidRPr="00D22C51">
        <w:rPr>
          <w:sz w:val="22"/>
          <w:szCs w:val="22"/>
          <w:shd w:val="clear" w:color="auto" w:fill="FFFFFF"/>
          <w:lang w:val="en-US"/>
        </w:rPr>
        <w:t>reacted with chain alcohols</w:t>
      </w:r>
      <w:r w:rsidR="00746039">
        <w:rPr>
          <w:sz w:val="22"/>
          <w:szCs w:val="22"/>
          <w:shd w:val="clear" w:color="auto" w:fill="FFFFFF"/>
          <w:lang w:val="en-US"/>
        </w:rPr>
        <w:t xml:space="preserve">, </w:t>
      </w:r>
      <w:r w:rsidR="00231B18" w:rsidRPr="00231B18">
        <w:rPr>
          <w:sz w:val="22"/>
          <w:szCs w:val="22"/>
          <w:shd w:val="clear" w:color="auto" w:fill="FFFFFF"/>
          <w:lang w:val="en-US"/>
        </w:rPr>
        <w:t>in the presence of an acid catalyst.</w:t>
      </w:r>
      <w:r w:rsidR="00231B18">
        <w:rPr>
          <w:sz w:val="22"/>
          <w:szCs w:val="22"/>
          <w:shd w:val="clear" w:color="auto" w:fill="FFFFFF"/>
          <w:lang w:val="en-US"/>
        </w:rPr>
        <w:t xml:space="preserve"> </w:t>
      </w:r>
      <w:r w:rsidR="006B59CA" w:rsidRPr="006B59CA">
        <w:rPr>
          <w:sz w:val="22"/>
          <w:szCs w:val="22"/>
          <w:shd w:val="clear" w:color="auto" w:fill="FFFFFF"/>
          <w:lang w:val="en-US"/>
        </w:rPr>
        <w:t>Glycerides are</w:t>
      </w:r>
      <w:r w:rsidR="006B59CA" w:rsidRPr="006B59CA">
        <w:rPr>
          <w:sz w:val="22"/>
          <w:szCs w:val="22"/>
          <w:lang w:val="en-US"/>
        </w:rPr>
        <w:t> </w:t>
      </w:r>
      <w:r w:rsidR="006B59CA" w:rsidRPr="006B59CA">
        <w:rPr>
          <w:sz w:val="22"/>
          <w:szCs w:val="22"/>
          <w:shd w:val="clear" w:color="auto" w:fill="FFFFFF"/>
          <w:lang w:val="en-US"/>
        </w:rPr>
        <w:t>fatty acid</w:t>
      </w:r>
      <w:r w:rsidR="006B59CA" w:rsidRPr="006B59CA">
        <w:rPr>
          <w:sz w:val="22"/>
          <w:szCs w:val="22"/>
          <w:lang w:val="en-US"/>
        </w:rPr>
        <w:t> </w:t>
      </w:r>
      <w:r w:rsidR="006B59CA" w:rsidRPr="006B59CA">
        <w:rPr>
          <w:sz w:val="22"/>
          <w:szCs w:val="22"/>
          <w:shd w:val="clear" w:color="auto" w:fill="FFFFFF"/>
          <w:lang w:val="en-US"/>
        </w:rPr>
        <w:t>esters of</w:t>
      </w:r>
      <w:r w:rsidR="006B59CA" w:rsidRPr="006B59CA">
        <w:rPr>
          <w:sz w:val="22"/>
          <w:szCs w:val="22"/>
          <w:lang w:val="en-US"/>
        </w:rPr>
        <w:t> </w:t>
      </w:r>
      <w:r w:rsidR="006B59CA" w:rsidRPr="006B59CA">
        <w:rPr>
          <w:sz w:val="22"/>
          <w:szCs w:val="22"/>
          <w:shd w:val="clear" w:color="auto" w:fill="FFFFFF"/>
          <w:lang w:val="en-US"/>
        </w:rPr>
        <w:t>glycerol, one of the main classes of</w:t>
      </w:r>
      <w:r w:rsidR="006B59CA" w:rsidRPr="006B59CA">
        <w:rPr>
          <w:sz w:val="22"/>
          <w:szCs w:val="22"/>
          <w:lang w:val="en-US"/>
        </w:rPr>
        <w:t> </w:t>
      </w:r>
      <w:r w:rsidR="006B59CA" w:rsidRPr="006B59CA">
        <w:rPr>
          <w:sz w:val="22"/>
          <w:szCs w:val="22"/>
          <w:shd w:val="clear" w:color="auto" w:fill="FFFFFF"/>
          <w:lang w:val="en-US"/>
        </w:rPr>
        <w:t>lipids.</w:t>
      </w:r>
    </w:p>
    <w:p w:rsidR="006B59CA" w:rsidRDefault="006B59CA" w:rsidP="00A24639">
      <w:pPr>
        <w:spacing w:line="288" w:lineRule="auto"/>
        <w:jc w:val="both"/>
        <w:rPr>
          <w:sz w:val="22"/>
          <w:szCs w:val="22"/>
          <w:shd w:val="clear" w:color="auto" w:fill="FFFFFF"/>
          <w:lang w:val="en-US"/>
        </w:rPr>
      </w:pPr>
    </w:p>
    <w:p w:rsidR="00591D07" w:rsidRDefault="00231B18" w:rsidP="00A24639">
      <w:pPr>
        <w:spacing w:line="288" w:lineRule="auto"/>
        <w:jc w:val="both"/>
        <w:rPr>
          <w:sz w:val="22"/>
          <w:szCs w:val="22"/>
          <w:shd w:val="clear" w:color="auto" w:fill="FFFFFF"/>
          <w:lang w:val="en-US"/>
        </w:rPr>
      </w:pPr>
      <w:r w:rsidRPr="00E77D07">
        <w:rPr>
          <w:sz w:val="22"/>
          <w:szCs w:val="22"/>
          <w:shd w:val="clear" w:color="auto" w:fill="FFFFFF"/>
          <w:lang w:val="en-US"/>
        </w:rPr>
        <w:t xml:space="preserve">Other types of alternative fuels include </w:t>
      </w:r>
      <w:r w:rsidRPr="000C29A3">
        <w:rPr>
          <w:i/>
          <w:sz w:val="22"/>
          <w:szCs w:val="22"/>
          <w:shd w:val="clear" w:color="auto" w:fill="FFFFFF"/>
          <w:lang w:val="en-US"/>
        </w:rPr>
        <w:t>hydrogen, ethanol, and methanol</w:t>
      </w:r>
      <w:r w:rsidRPr="00E77D07">
        <w:rPr>
          <w:sz w:val="22"/>
          <w:szCs w:val="22"/>
          <w:shd w:val="clear" w:color="auto" w:fill="FFFFFF"/>
          <w:lang w:val="en-US"/>
        </w:rPr>
        <w:t xml:space="preserve">, </w:t>
      </w:r>
      <w:r>
        <w:rPr>
          <w:sz w:val="22"/>
          <w:szCs w:val="22"/>
          <w:shd w:val="clear" w:color="auto" w:fill="FFFFFF"/>
          <w:lang w:val="en-US"/>
        </w:rPr>
        <w:t>and many other refining products</w:t>
      </w:r>
      <w:r w:rsidRPr="00E77D07">
        <w:rPr>
          <w:sz w:val="22"/>
          <w:szCs w:val="22"/>
          <w:shd w:val="clear" w:color="auto" w:fill="FFFFFF"/>
          <w:lang w:val="en-US"/>
        </w:rPr>
        <w:t xml:space="preserve">. One way of creating alternative fuels is through fuel blending, which involves blending amounts of alternative fuels </w:t>
      </w:r>
      <w:r>
        <w:rPr>
          <w:sz w:val="22"/>
          <w:szCs w:val="22"/>
          <w:shd w:val="clear" w:color="auto" w:fill="FFFFFF"/>
          <w:lang w:val="en-US"/>
        </w:rPr>
        <w:t>through</w:t>
      </w:r>
      <w:r w:rsidRPr="00E77D07">
        <w:rPr>
          <w:sz w:val="22"/>
          <w:szCs w:val="22"/>
          <w:shd w:val="clear" w:color="auto" w:fill="FFFFFF"/>
          <w:lang w:val="en-US"/>
        </w:rPr>
        <w:t xml:space="preserve"> </w:t>
      </w:r>
      <w:r>
        <w:rPr>
          <w:sz w:val="22"/>
          <w:szCs w:val="22"/>
          <w:shd w:val="clear" w:color="auto" w:fill="FFFFFF"/>
          <w:lang w:val="en-US"/>
        </w:rPr>
        <w:t xml:space="preserve">other </w:t>
      </w:r>
      <w:r w:rsidRPr="00E77D07">
        <w:rPr>
          <w:sz w:val="22"/>
          <w:szCs w:val="22"/>
          <w:shd w:val="clear" w:color="auto" w:fill="FFFFFF"/>
          <w:lang w:val="en-US"/>
        </w:rPr>
        <w:t>conventional fuels.</w:t>
      </w:r>
      <w:r>
        <w:rPr>
          <w:sz w:val="22"/>
          <w:szCs w:val="22"/>
          <w:shd w:val="clear" w:color="auto" w:fill="FFFFFF"/>
          <w:lang w:val="en-US"/>
        </w:rPr>
        <w:t xml:space="preserve"> </w:t>
      </w:r>
      <w:r w:rsidR="00591D07" w:rsidRPr="00E77D07">
        <w:rPr>
          <w:sz w:val="22"/>
          <w:szCs w:val="22"/>
          <w:shd w:val="clear" w:color="auto" w:fill="FFFFFF"/>
          <w:lang w:val="en-US"/>
        </w:rPr>
        <w:t xml:space="preserve">There are </w:t>
      </w:r>
      <w:r>
        <w:rPr>
          <w:sz w:val="22"/>
          <w:szCs w:val="22"/>
          <w:shd w:val="clear" w:color="auto" w:fill="FFFFFF"/>
          <w:lang w:val="en-US"/>
        </w:rPr>
        <w:t>various</w:t>
      </w:r>
      <w:r w:rsidR="00591D07" w:rsidRPr="00E77D07">
        <w:rPr>
          <w:sz w:val="22"/>
          <w:szCs w:val="22"/>
          <w:shd w:val="clear" w:color="auto" w:fill="FFFFFF"/>
          <w:lang w:val="en-US"/>
        </w:rPr>
        <w:t xml:space="preserve"> alternative </w:t>
      </w:r>
      <w:r>
        <w:rPr>
          <w:sz w:val="22"/>
          <w:szCs w:val="22"/>
          <w:shd w:val="clear" w:color="auto" w:fill="FFFFFF"/>
          <w:lang w:val="en-US"/>
        </w:rPr>
        <w:t>fuels that</w:t>
      </w:r>
      <w:r w:rsidR="00591D07" w:rsidRPr="00E77D07">
        <w:rPr>
          <w:sz w:val="22"/>
          <w:szCs w:val="22"/>
          <w:shd w:val="clear" w:color="auto" w:fill="FFFFFF"/>
          <w:lang w:val="en-US"/>
        </w:rPr>
        <w:t xml:space="preserve"> can be used in place of gasoline and die</w:t>
      </w:r>
      <w:r>
        <w:rPr>
          <w:sz w:val="22"/>
          <w:szCs w:val="22"/>
          <w:shd w:val="clear" w:color="auto" w:fill="FFFFFF"/>
          <w:lang w:val="en-US"/>
        </w:rPr>
        <w:t xml:space="preserve">sel, generally </w:t>
      </w:r>
      <w:r w:rsidR="00591D07" w:rsidRPr="00E77D07">
        <w:rPr>
          <w:sz w:val="22"/>
          <w:szCs w:val="22"/>
          <w:shd w:val="clear" w:color="auto" w:fill="FFFFFF"/>
          <w:lang w:val="en-US"/>
        </w:rPr>
        <w:t>produced from renewable sources,</w:t>
      </w:r>
      <w:r>
        <w:rPr>
          <w:sz w:val="22"/>
          <w:szCs w:val="22"/>
          <w:shd w:val="clear" w:color="auto" w:fill="FFFFFF"/>
          <w:lang w:val="en-US"/>
        </w:rPr>
        <w:t xml:space="preserve"> such as biodiesel. </w:t>
      </w:r>
      <w:r w:rsidR="00591D07" w:rsidRPr="00E77D07">
        <w:rPr>
          <w:sz w:val="22"/>
          <w:szCs w:val="22"/>
          <w:shd w:val="clear" w:color="auto" w:fill="FFFFFF"/>
          <w:lang w:val="en-US"/>
        </w:rPr>
        <w:t xml:space="preserve">Biodiesel is a clean burning alternative fuel, which is made from renewable resources such as animal fats and vegetable oils. </w:t>
      </w:r>
      <w:r w:rsidR="00591D07">
        <w:rPr>
          <w:sz w:val="22"/>
          <w:szCs w:val="22"/>
          <w:shd w:val="clear" w:color="auto" w:fill="FFFFFF"/>
          <w:lang w:val="en-US"/>
        </w:rPr>
        <w:t>In fact, b</w:t>
      </w:r>
      <w:r w:rsidR="00591D07" w:rsidRPr="00E77D07">
        <w:rPr>
          <w:sz w:val="22"/>
          <w:szCs w:val="22"/>
          <w:shd w:val="clear" w:color="auto" w:fill="FFFFFF"/>
          <w:lang w:val="en-US"/>
        </w:rPr>
        <w:t>iodiesel is meant to be used in standard diesel e</w:t>
      </w:r>
      <w:r w:rsidR="00591D07" w:rsidRPr="00E77D07">
        <w:rPr>
          <w:sz w:val="22"/>
          <w:szCs w:val="22"/>
          <w:shd w:val="clear" w:color="auto" w:fill="FFFFFF"/>
          <w:lang w:val="en-US"/>
        </w:rPr>
        <w:t>n</w:t>
      </w:r>
      <w:r w:rsidR="00591D07" w:rsidRPr="00E77D07">
        <w:rPr>
          <w:sz w:val="22"/>
          <w:szCs w:val="22"/>
          <w:shd w:val="clear" w:color="auto" w:fill="FFFFFF"/>
          <w:lang w:val="en-US"/>
        </w:rPr>
        <w:t xml:space="preserve">gines and can </w:t>
      </w:r>
      <w:r w:rsidR="00591D07">
        <w:rPr>
          <w:sz w:val="22"/>
          <w:szCs w:val="22"/>
          <w:shd w:val="clear" w:color="auto" w:fill="FFFFFF"/>
          <w:lang w:val="en-US"/>
        </w:rPr>
        <w:t xml:space="preserve">also </w:t>
      </w:r>
      <w:r w:rsidR="00591D07" w:rsidRPr="00E77D07">
        <w:rPr>
          <w:sz w:val="22"/>
          <w:szCs w:val="22"/>
          <w:shd w:val="clear" w:color="auto" w:fill="FFFFFF"/>
          <w:lang w:val="en-US"/>
        </w:rPr>
        <w:t>be used alone or blended with petrodiesel.</w:t>
      </w:r>
    </w:p>
    <w:p w:rsidR="00A24639" w:rsidRDefault="00A24639" w:rsidP="00A24639">
      <w:pPr>
        <w:spacing w:line="288" w:lineRule="auto"/>
        <w:jc w:val="both"/>
        <w:rPr>
          <w:sz w:val="22"/>
          <w:szCs w:val="22"/>
          <w:shd w:val="clear" w:color="auto" w:fill="FFFFFF"/>
          <w:lang w:val="en-US"/>
        </w:rPr>
      </w:pPr>
    </w:p>
    <w:p w:rsidR="003104D8" w:rsidRDefault="00BB48A1" w:rsidP="003104D8">
      <w:pPr>
        <w:spacing w:line="288" w:lineRule="auto"/>
        <w:jc w:val="both"/>
        <w:rPr>
          <w:sz w:val="22"/>
          <w:szCs w:val="22"/>
          <w:shd w:val="clear" w:color="auto" w:fill="FFFFFF"/>
          <w:lang w:val="en-US"/>
        </w:rPr>
      </w:pPr>
      <w:r>
        <w:rPr>
          <w:b/>
          <w:bCs/>
          <w:sz w:val="22"/>
          <w:szCs w:val="22"/>
          <w:shd w:val="clear" w:color="auto" w:fill="FFFFFF"/>
          <w:lang w:val="en-US"/>
        </w:rPr>
        <w:t>Azeotropic D</w:t>
      </w:r>
      <w:r w:rsidR="003104D8" w:rsidRPr="003104D8">
        <w:rPr>
          <w:b/>
          <w:bCs/>
          <w:sz w:val="22"/>
          <w:szCs w:val="22"/>
          <w:shd w:val="clear" w:color="auto" w:fill="FFFFFF"/>
          <w:lang w:val="en-US"/>
        </w:rPr>
        <w:t xml:space="preserve">istillation: </w:t>
      </w:r>
      <w:r w:rsidR="00350F22">
        <w:rPr>
          <w:sz w:val="22"/>
          <w:szCs w:val="22"/>
          <w:shd w:val="clear" w:color="auto" w:fill="FFFFFF"/>
          <w:lang w:val="en-US"/>
        </w:rPr>
        <w:t xml:space="preserve">Azeotropic means </w:t>
      </w:r>
      <w:r w:rsidR="00350F22" w:rsidRPr="00350F22">
        <w:rPr>
          <w:sz w:val="22"/>
          <w:szCs w:val="22"/>
          <w:shd w:val="clear" w:color="auto" w:fill="FFFFFF"/>
          <w:lang w:val="en-US"/>
        </w:rPr>
        <w:t>a mixture of two or more liquids whose proportions ca</w:t>
      </w:r>
      <w:r w:rsidR="00350F22" w:rsidRPr="00350F22">
        <w:rPr>
          <w:sz w:val="22"/>
          <w:szCs w:val="22"/>
          <w:shd w:val="clear" w:color="auto" w:fill="FFFFFF"/>
          <w:lang w:val="en-US"/>
        </w:rPr>
        <w:t>n</w:t>
      </w:r>
      <w:r w:rsidR="00350F22" w:rsidRPr="00350F22">
        <w:rPr>
          <w:sz w:val="22"/>
          <w:szCs w:val="22"/>
          <w:shd w:val="clear" w:color="auto" w:fill="FFFFFF"/>
          <w:lang w:val="en-US"/>
        </w:rPr>
        <w:t>not be altered by simple</w:t>
      </w:r>
      <w:r w:rsidR="00350F22" w:rsidRPr="00350F22">
        <w:rPr>
          <w:sz w:val="22"/>
          <w:szCs w:val="22"/>
          <w:lang w:val="en-US"/>
        </w:rPr>
        <w:t> </w:t>
      </w:r>
      <w:r w:rsidR="00350F22" w:rsidRPr="00350F22">
        <w:rPr>
          <w:sz w:val="22"/>
          <w:szCs w:val="22"/>
          <w:shd w:val="clear" w:color="auto" w:fill="FFFFFF"/>
          <w:lang w:val="en-US"/>
        </w:rPr>
        <w:t>distillation</w:t>
      </w:r>
      <w:r w:rsidR="00350F22">
        <w:rPr>
          <w:sz w:val="22"/>
          <w:szCs w:val="22"/>
          <w:shd w:val="clear" w:color="auto" w:fill="FFFFFF"/>
          <w:lang w:val="en-US"/>
        </w:rPr>
        <w:t xml:space="preserve">. </w:t>
      </w:r>
      <w:r w:rsidR="003104D8">
        <w:rPr>
          <w:sz w:val="22"/>
          <w:szCs w:val="22"/>
          <w:shd w:val="clear" w:color="auto" w:fill="FFFFFF"/>
          <w:lang w:val="en-US"/>
        </w:rPr>
        <w:t xml:space="preserve">In </w:t>
      </w:r>
      <w:r w:rsidR="002A05C4">
        <w:rPr>
          <w:sz w:val="22"/>
          <w:szCs w:val="22"/>
          <w:shd w:val="clear" w:color="auto" w:fill="FFFFFF"/>
          <w:lang w:val="en-US"/>
        </w:rPr>
        <w:t>c</w:t>
      </w:r>
      <w:r w:rsidR="00350F22">
        <w:rPr>
          <w:sz w:val="22"/>
          <w:szCs w:val="22"/>
          <w:shd w:val="clear" w:color="auto" w:fill="FFFFFF"/>
          <w:lang w:val="en-US"/>
        </w:rPr>
        <w:t>he</w:t>
      </w:r>
      <w:r w:rsidR="003104D8">
        <w:rPr>
          <w:sz w:val="22"/>
          <w:szCs w:val="22"/>
          <w:shd w:val="clear" w:color="auto" w:fill="FFFFFF"/>
          <w:lang w:val="en-US"/>
        </w:rPr>
        <w:t xml:space="preserve">mical </w:t>
      </w:r>
      <w:r w:rsidR="003104D8" w:rsidRPr="003104D8">
        <w:rPr>
          <w:sz w:val="22"/>
          <w:szCs w:val="22"/>
          <w:shd w:val="clear" w:color="auto" w:fill="FFFFFF"/>
          <w:lang w:val="en-US"/>
        </w:rPr>
        <w:t>engineering,</w:t>
      </w:r>
      <w:r w:rsidR="003104D8" w:rsidRPr="003104D8">
        <w:rPr>
          <w:sz w:val="22"/>
          <w:szCs w:val="22"/>
          <w:lang w:val="en-US"/>
        </w:rPr>
        <w:t> the</w:t>
      </w:r>
      <w:r w:rsidR="003104D8" w:rsidRPr="003104D8">
        <w:rPr>
          <w:lang w:val="en-US"/>
        </w:rPr>
        <w:t xml:space="preserve"> </w:t>
      </w:r>
      <w:r w:rsidR="003104D8" w:rsidRPr="003104D8">
        <w:rPr>
          <w:i/>
          <w:sz w:val="22"/>
          <w:szCs w:val="22"/>
          <w:shd w:val="clear" w:color="auto" w:fill="FFFFFF"/>
          <w:lang w:val="en-US"/>
        </w:rPr>
        <w:t>azeotropic</w:t>
      </w:r>
      <w:r w:rsidR="003104D8" w:rsidRPr="003104D8">
        <w:rPr>
          <w:sz w:val="22"/>
          <w:szCs w:val="22"/>
          <w:shd w:val="clear" w:color="auto" w:fill="FFFFFF"/>
          <w:lang w:val="en-US"/>
        </w:rPr>
        <w:t xml:space="preserve"> distillation</w:t>
      </w:r>
      <w:r w:rsidR="003104D8" w:rsidRPr="003104D8">
        <w:rPr>
          <w:lang w:val="en-US"/>
        </w:rPr>
        <w:t> </w:t>
      </w:r>
      <w:r w:rsidR="003104D8" w:rsidRPr="003104D8">
        <w:rPr>
          <w:sz w:val="22"/>
          <w:szCs w:val="22"/>
          <w:shd w:val="clear" w:color="auto" w:fill="FFFFFF"/>
          <w:lang w:val="en-US"/>
        </w:rPr>
        <w:t>usually refers to the specific technique of adding another component to generate a new</w:t>
      </w:r>
      <w:r w:rsidR="003104D8">
        <w:rPr>
          <w:sz w:val="22"/>
          <w:szCs w:val="22"/>
          <w:shd w:val="clear" w:color="auto" w:fill="FFFFFF"/>
          <w:lang w:val="en-US"/>
        </w:rPr>
        <w:t xml:space="preserve"> one. </w:t>
      </w:r>
      <w:r w:rsidR="003104D8" w:rsidRPr="003104D8">
        <w:rPr>
          <w:sz w:val="22"/>
          <w:szCs w:val="22"/>
          <w:shd w:val="clear" w:color="auto" w:fill="FFFFFF"/>
          <w:lang w:val="en-US"/>
        </w:rPr>
        <w:t xml:space="preserve">The most common example of azeotropic distillation is </w:t>
      </w:r>
      <w:r w:rsidR="003104D8">
        <w:rPr>
          <w:sz w:val="22"/>
          <w:szCs w:val="22"/>
          <w:shd w:val="clear" w:color="auto" w:fill="FFFFFF"/>
          <w:lang w:val="en-US"/>
        </w:rPr>
        <w:t>using</w:t>
      </w:r>
      <w:r w:rsidR="003104D8" w:rsidRPr="003104D8">
        <w:rPr>
          <w:sz w:val="22"/>
          <w:szCs w:val="22"/>
          <w:shd w:val="clear" w:color="auto" w:fill="FFFFFF"/>
          <w:lang w:val="en-US"/>
        </w:rPr>
        <w:t xml:space="preserve"> </w:t>
      </w:r>
      <w:r w:rsidR="003104D8">
        <w:rPr>
          <w:sz w:val="22"/>
          <w:szCs w:val="22"/>
          <w:shd w:val="clear" w:color="auto" w:fill="FFFFFF"/>
          <w:lang w:val="en-US"/>
        </w:rPr>
        <w:t>the</w:t>
      </w:r>
      <w:r w:rsidR="003104D8" w:rsidRPr="003104D8">
        <w:rPr>
          <w:sz w:val="22"/>
          <w:szCs w:val="22"/>
          <w:shd w:val="clear" w:color="auto" w:fill="FFFFFF"/>
          <w:lang w:val="en-US"/>
        </w:rPr>
        <w:t xml:space="preserve"> dehydrating</w:t>
      </w:r>
      <w:r w:rsidR="003104D8" w:rsidRPr="003104D8">
        <w:rPr>
          <w:lang w:val="en-US"/>
        </w:rPr>
        <w:t> </w:t>
      </w:r>
      <w:r w:rsidR="003104D8" w:rsidRPr="003104D8">
        <w:rPr>
          <w:sz w:val="22"/>
          <w:szCs w:val="22"/>
          <w:shd w:val="clear" w:color="auto" w:fill="FFFFFF"/>
          <w:lang w:val="en-US"/>
        </w:rPr>
        <w:t>ethanol</w:t>
      </w:r>
      <w:r w:rsidR="003104D8" w:rsidRPr="003104D8">
        <w:rPr>
          <w:lang w:val="en-US"/>
        </w:rPr>
        <w:t> </w:t>
      </w:r>
      <w:r w:rsidR="003104D8" w:rsidRPr="003104D8">
        <w:rPr>
          <w:sz w:val="22"/>
          <w:szCs w:val="22"/>
          <w:shd w:val="clear" w:color="auto" w:fill="FFFFFF"/>
          <w:lang w:val="en-US"/>
        </w:rPr>
        <w:t>and</w:t>
      </w:r>
      <w:r w:rsidR="003104D8" w:rsidRPr="003104D8">
        <w:rPr>
          <w:lang w:val="en-US"/>
        </w:rPr>
        <w:t> </w:t>
      </w:r>
      <w:r w:rsidR="003104D8" w:rsidRPr="003104D8">
        <w:rPr>
          <w:sz w:val="22"/>
          <w:szCs w:val="22"/>
          <w:shd w:val="clear" w:color="auto" w:fill="FFFFFF"/>
          <w:lang w:val="en-US"/>
        </w:rPr>
        <w:t>water</w:t>
      </w:r>
      <w:r w:rsidR="003104D8" w:rsidRPr="003104D8">
        <w:rPr>
          <w:lang w:val="en-US"/>
        </w:rPr>
        <w:t> </w:t>
      </w:r>
      <w:r w:rsidR="003104D8" w:rsidRPr="003104D8">
        <w:rPr>
          <w:sz w:val="22"/>
          <w:szCs w:val="22"/>
          <w:shd w:val="clear" w:color="auto" w:fill="FFFFFF"/>
          <w:lang w:val="en-US"/>
        </w:rPr>
        <w:t>mixtures. For this</w:t>
      </w:r>
      <w:r w:rsidR="003104D8">
        <w:rPr>
          <w:sz w:val="22"/>
          <w:szCs w:val="22"/>
          <w:shd w:val="clear" w:color="auto" w:fill="FFFFFF"/>
          <w:lang w:val="en-US"/>
        </w:rPr>
        <w:t xml:space="preserve"> pr</w:t>
      </w:r>
      <w:r w:rsidR="003104D8">
        <w:rPr>
          <w:sz w:val="22"/>
          <w:szCs w:val="22"/>
          <w:shd w:val="clear" w:color="auto" w:fill="FFFFFF"/>
          <w:lang w:val="en-US"/>
        </w:rPr>
        <w:t>o</w:t>
      </w:r>
      <w:r w:rsidR="003104D8">
        <w:rPr>
          <w:sz w:val="22"/>
          <w:szCs w:val="22"/>
          <w:shd w:val="clear" w:color="auto" w:fill="FFFFFF"/>
          <w:lang w:val="en-US"/>
        </w:rPr>
        <w:t>cess</w:t>
      </w:r>
      <w:r w:rsidR="003104D8" w:rsidRPr="003104D8">
        <w:rPr>
          <w:sz w:val="22"/>
          <w:szCs w:val="22"/>
          <w:shd w:val="clear" w:color="auto" w:fill="FFFFFF"/>
          <w:lang w:val="en-US"/>
        </w:rPr>
        <w:t xml:space="preserve">, a near azeotropic mixture is sent to the final column where azeotropic distillation takes place. </w:t>
      </w:r>
    </w:p>
    <w:p w:rsidR="003104D8" w:rsidRPr="003104D8" w:rsidRDefault="003104D8" w:rsidP="003104D8">
      <w:pPr>
        <w:spacing w:line="288" w:lineRule="auto"/>
        <w:jc w:val="both"/>
        <w:rPr>
          <w:sz w:val="22"/>
          <w:szCs w:val="22"/>
          <w:shd w:val="clear" w:color="auto" w:fill="FFFFFF"/>
          <w:lang w:val="en-US"/>
        </w:rPr>
      </w:pPr>
    </w:p>
    <w:p w:rsidR="003104D8" w:rsidRPr="003104D8" w:rsidRDefault="003104D8" w:rsidP="003104D8">
      <w:pPr>
        <w:spacing w:line="288" w:lineRule="auto"/>
        <w:jc w:val="both"/>
        <w:rPr>
          <w:sz w:val="22"/>
          <w:szCs w:val="22"/>
          <w:shd w:val="clear" w:color="auto" w:fill="FFFFFF"/>
          <w:lang w:val="en-US"/>
        </w:rPr>
      </w:pPr>
      <w:r w:rsidRPr="003104D8">
        <w:rPr>
          <w:sz w:val="22"/>
          <w:szCs w:val="22"/>
          <w:shd w:val="clear" w:color="auto" w:fill="FFFFFF"/>
          <w:lang w:val="en-US"/>
        </w:rPr>
        <w:t>The addition of a material separation agent, such as</w:t>
      </w:r>
      <w:r w:rsidRPr="00C65246">
        <w:rPr>
          <w:lang w:val="en-US"/>
        </w:rPr>
        <w:t> </w:t>
      </w:r>
      <w:r w:rsidRPr="003104D8">
        <w:rPr>
          <w:sz w:val="22"/>
          <w:szCs w:val="22"/>
          <w:shd w:val="clear" w:color="auto" w:fill="FFFFFF"/>
          <w:lang w:val="en-US"/>
        </w:rPr>
        <w:t>benzene</w:t>
      </w:r>
      <w:r w:rsidRPr="00C65246">
        <w:rPr>
          <w:lang w:val="en-US"/>
        </w:rPr>
        <w:t> </w:t>
      </w:r>
      <w:r w:rsidRPr="003104D8">
        <w:rPr>
          <w:sz w:val="22"/>
          <w:szCs w:val="22"/>
          <w:shd w:val="clear" w:color="auto" w:fill="FFFFFF"/>
          <w:lang w:val="en-US"/>
        </w:rPr>
        <w:t xml:space="preserve">to an ethanol/water mixture, changes the molecular interactions </w:t>
      </w:r>
      <w:r w:rsidR="00601715">
        <w:rPr>
          <w:sz w:val="22"/>
          <w:szCs w:val="22"/>
          <w:shd w:val="clear" w:color="auto" w:fill="FFFFFF"/>
          <w:lang w:val="en-US"/>
        </w:rPr>
        <w:t>of</w:t>
      </w:r>
      <w:r w:rsidRPr="003104D8">
        <w:rPr>
          <w:sz w:val="22"/>
          <w:szCs w:val="22"/>
          <w:shd w:val="clear" w:color="auto" w:fill="FFFFFF"/>
          <w:lang w:val="en-US"/>
        </w:rPr>
        <w:t xml:space="preserve"> the </w:t>
      </w:r>
      <w:r w:rsidRPr="003104D8">
        <w:rPr>
          <w:i/>
          <w:sz w:val="22"/>
          <w:szCs w:val="22"/>
          <w:shd w:val="clear" w:color="auto" w:fill="FFFFFF"/>
          <w:lang w:val="en-US"/>
        </w:rPr>
        <w:t>azeotrope</w:t>
      </w:r>
      <w:r w:rsidR="00601715">
        <w:rPr>
          <w:i/>
          <w:sz w:val="22"/>
          <w:szCs w:val="22"/>
          <w:shd w:val="clear" w:color="auto" w:fill="FFFFFF"/>
          <w:lang w:val="en-US"/>
        </w:rPr>
        <w:t xml:space="preserve">s </w:t>
      </w:r>
      <w:r w:rsidR="00601715" w:rsidRPr="00601715">
        <w:rPr>
          <w:sz w:val="22"/>
          <w:szCs w:val="22"/>
          <w:shd w:val="clear" w:color="auto" w:fill="FFFFFF"/>
          <w:lang w:val="en-US"/>
        </w:rPr>
        <w:t>formation</w:t>
      </w:r>
      <w:r w:rsidRPr="003104D8">
        <w:rPr>
          <w:sz w:val="22"/>
          <w:szCs w:val="22"/>
          <w:shd w:val="clear" w:color="auto" w:fill="FFFFFF"/>
          <w:lang w:val="en-US"/>
        </w:rPr>
        <w:t>.</w:t>
      </w:r>
      <w:r w:rsidR="00601715">
        <w:rPr>
          <w:sz w:val="22"/>
          <w:szCs w:val="22"/>
          <w:shd w:val="clear" w:color="auto" w:fill="FFFFFF"/>
          <w:lang w:val="en-US"/>
        </w:rPr>
        <w:t xml:space="preserve"> T</w:t>
      </w:r>
      <w:r w:rsidR="00601715" w:rsidRPr="003104D8">
        <w:rPr>
          <w:sz w:val="22"/>
          <w:szCs w:val="22"/>
          <w:shd w:val="clear" w:color="auto" w:fill="FFFFFF"/>
          <w:lang w:val="en-US"/>
        </w:rPr>
        <w:t xml:space="preserve">o form </w:t>
      </w:r>
      <w:r w:rsidR="00601715" w:rsidRPr="003104D8">
        <w:rPr>
          <w:i/>
          <w:sz w:val="22"/>
          <w:szCs w:val="22"/>
          <w:shd w:val="clear" w:color="auto" w:fill="FFFFFF"/>
          <w:lang w:val="en-US"/>
        </w:rPr>
        <w:t>azeotropes</w:t>
      </w:r>
      <w:r w:rsidR="00601715" w:rsidRPr="003104D8">
        <w:rPr>
          <w:sz w:val="22"/>
          <w:szCs w:val="22"/>
          <w:shd w:val="clear" w:color="auto" w:fill="FFFFFF"/>
          <w:lang w:val="en-US"/>
        </w:rPr>
        <w:t xml:space="preserve"> with more than one </w:t>
      </w:r>
      <w:r w:rsidR="003779C8">
        <w:rPr>
          <w:sz w:val="22"/>
          <w:szCs w:val="22"/>
          <w:shd w:val="clear" w:color="auto" w:fill="FFFFFF"/>
          <w:lang w:val="en-US"/>
        </w:rPr>
        <w:t>com-</w:t>
      </w:r>
      <w:r w:rsidR="00601715" w:rsidRPr="003104D8">
        <w:rPr>
          <w:sz w:val="22"/>
          <w:szCs w:val="22"/>
          <w:shd w:val="clear" w:color="auto" w:fill="FFFFFF"/>
          <w:lang w:val="en-US"/>
        </w:rPr>
        <w:t>ponent</w:t>
      </w:r>
      <w:r w:rsidR="00601715">
        <w:rPr>
          <w:sz w:val="22"/>
          <w:szCs w:val="22"/>
          <w:shd w:val="clear" w:color="auto" w:fill="FFFFFF"/>
          <w:lang w:val="en-US"/>
        </w:rPr>
        <w:t>, a</w:t>
      </w:r>
      <w:r w:rsidRPr="003104D8">
        <w:rPr>
          <w:sz w:val="22"/>
          <w:szCs w:val="22"/>
          <w:shd w:val="clear" w:color="auto" w:fill="FFFFFF"/>
          <w:lang w:val="en-US"/>
        </w:rPr>
        <w:t xml:space="preserve"> material separation agent is selected</w:t>
      </w:r>
      <w:r>
        <w:rPr>
          <w:sz w:val="22"/>
          <w:szCs w:val="22"/>
          <w:shd w:val="clear" w:color="auto" w:fill="FFFFFF"/>
          <w:lang w:val="en-US"/>
        </w:rPr>
        <w:t xml:space="preserve">, </w:t>
      </w:r>
      <w:r w:rsidRPr="003104D8">
        <w:rPr>
          <w:sz w:val="22"/>
          <w:szCs w:val="22"/>
          <w:shd w:val="clear" w:color="auto" w:fill="FFFFFF"/>
          <w:lang w:val="en-US"/>
        </w:rPr>
        <w:t xml:space="preserve">referred to as an </w:t>
      </w:r>
      <w:r w:rsidRPr="003779C8">
        <w:rPr>
          <w:i/>
          <w:sz w:val="22"/>
          <w:szCs w:val="22"/>
          <w:shd w:val="clear" w:color="auto" w:fill="FFFFFF"/>
          <w:lang w:val="en-US"/>
        </w:rPr>
        <w:t>entrainer</w:t>
      </w:r>
      <w:r>
        <w:rPr>
          <w:sz w:val="22"/>
          <w:szCs w:val="22"/>
          <w:shd w:val="clear" w:color="auto" w:fill="FFFFFF"/>
          <w:lang w:val="en-US"/>
        </w:rPr>
        <w:t xml:space="preserve">. Then, </w:t>
      </w:r>
      <w:r w:rsidR="00601715">
        <w:rPr>
          <w:sz w:val="22"/>
          <w:szCs w:val="22"/>
          <w:shd w:val="clear" w:color="auto" w:fill="FFFFFF"/>
          <w:lang w:val="en-US"/>
        </w:rPr>
        <w:t>se</w:t>
      </w:r>
      <w:r w:rsidRPr="003104D8">
        <w:rPr>
          <w:sz w:val="22"/>
          <w:szCs w:val="22"/>
          <w:shd w:val="clear" w:color="auto" w:fill="FFFFFF"/>
          <w:lang w:val="en-US"/>
        </w:rPr>
        <w:t xml:space="preserve">veral entrainers can be used for this specific process, such as, </w:t>
      </w:r>
      <w:r w:rsidRPr="003104D8">
        <w:rPr>
          <w:i/>
          <w:sz w:val="22"/>
          <w:szCs w:val="22"/>
          <w:shd w:val="clear" w:color="auto" w:fill="FFFFFF"/>
          <w:lang w:val="en-US"/>
        </w:rPr>
        <w:t>ben</w:t>
      </w:r>
      <w:r w:rsidR="00601715">
        <w:rPr>
          <w:i/>
          <w:sz w:val="22"/>
          <w:szCs w:val="22"/>
          <w:shd w:val="clear" w:color="auto" w:fill="FFFFFF"/>
          <w:lang w:val="en-US"/>
        </w:rPr>
        <w:t xml:space="preserve">zene, </w:t>
      </w:r>
      <w:r w:rsidRPr="003104D8">
        <w:rPr>
          <w:i/>
          <w:sz w:val="22"/>
          <w:szCs w:val="22"/>
          <w:shd w:val="clear" w:color="auto" w:fill="FFFFFF"/>
          <w:lang w:val="en-US"/>
        </w:rPr>
        <w:t>pentane,</w:t>
      </w:r>
      <w:r w:rsidRPr="003104D8">
        <w:rPr>
          <w:i/>
          <w:lang w:val="en-US"/>
        </w:rPr>
        <w:t> </w:t>
      </w:r>
      <w:r w:rsidRPr="003104D8">
        <w:rPr>
          <w:i/>
          <w:sz w:val="22"/>
          <w:szCs w:val="22"/>
          <w:shd w:val="clear" w:color="auto" w:fill="FFFFFF"/>
          <w:lang w:val="en-US"/>
        </w:rPr>
        <w:t xml:space="preserve">cyclohexane, </w:t>
      </w:r>
      <w:r w:rsidR="00601715">
        <w:rPr>
          <w:i/>
          <w:sz w:val="22"/>
          <w:szCs w:val="22"/>
          <w:shd w:val="clear" w:color="auto" w:fill="FFFFFF"/>
          <w:lang w:val="en-US"/>
        </w:rPr>
        <w:t>he</w:t>
      </w:r>
      <w:r w:rsidRPr="003104D8">
        <w:rPr>
          <w:i/>
          <w:sz w:val="22"/>
          <w:szCs w:val="22"/>
          <w:shd w:val="clear" w:color="auto" w:fill="FFFFFF"/>
          <w:lang w:val="en-US"/>
        </w:rPr>
        <w:t>xane, hep</w:t>
      </w:r>
      <w:r w:rsidR="003779C8">
        <w:rPr>
          <w:i/>
          <w:sz w:val="22"/>
          <w:szCs w:val="22"/>
          <w:shd w:val="clear" w:color="auto" w:fill="FFFFFF"/>
          <w:lang w:val="en-US"/>
        </w:rPr>
        <w:t xml:space="preserve">tane, </w:t>
      </w:r>
      <w:r w:rsidRPr="003104D8">
        <w:rPr>
          <w:i/>
          <w:sz w:val="22"/>
          <w:szCs w:val="22"/>
          <w:shd w:val="clear" w:color="auto" w:fill="FFFFFF"/>
          <w:lang w:val="en-US"/>
        </w:rPr>
        <w:t>isooctane,</w:t>
      </w:r>
      <w:r w:rsidRPr="003104D8">
        <w:rPr>
          <w:i/>
          <w:lang w:val="en-US"/>
        </w:rPr>
        <w:t> </w:t>
      </w:r>
      <w:r w:rsidRPr="003104D8">
        <w:rPr>
          <w:i/>
          <w:sz w:val="22"/>
          <w:szCs w:val="22"/>
          <w:shd w:val="clear" w:color="auto" w:fill="FFFFFF"/>
          <w:lang w:val="en-US"/>
        </w:rPr>
        <w:t>acetone, and diethyl ether</w:t>
      </w:r>
      <w:r>
        <w:rPr>
          <w:lang w:val="en-US"/>
        </w:rPr>
        <w:t xml:space="preserve">, </w:t>
      </w:r>
      <w:r w:rsidRPr="003104D8">
        <w:rPr>
          <w:sz w:val="22"/>
          <w:szCs w:val="22"/>
          <w:shd w:val="clear" w:color="auto" w:fill="FFFFFF"/>
          <w:lang w:val="en-US"/>
        </w:rPr>
        <w:t xml:space="preserve">are all options as the </w:t>
      </w:r>
      <w:r w:rsidR="008F062F" w:rsidRPr="003104D8">
        <w:rPr>
          <w:sz w:val="22"/>
          <w:szCs w:val="22"/>
          <w:shd w:val="clear" w:color="auto" w:fill="FFFFFF"/>
          <w:lang w:val="en-US"/>
        </w:rPr>
        <w:t>ethanol/water mixture</w:t>
      </w:r>
      <w:r w:rsidRPr="003104D8">
        <w:rPr>
          <w:sz w:val="22"/>
          <w:szCs w:val="22"/>
          <w:shd w:val="clear" w:color="auto" w:fill="FFFFFF"/>
          <w:lang w:val="en-US"/>
        </w:rPr>
        <w:t>.</w:t>
      </w:r>
      <w:r w:rsidR="00601715">
        <w:rPr>
          <w:sz w:val="22"/>
          <w:szCs w:val="22"/>
          <w:shd w:val="clear" w:color="auto" w:fill="FFFFFF"/>
          <w:lang w:val="en-US"/>
        </w:rPr>
        <w:t xml:space="preserve"> </w:t>
      </w:r>
      <w:r w:rsidR="00601715" w:rsidRPr="003104D8">
        <w:rPr>
          <w:sz w:val="22"/>
          <w:szCs w:val="22"/>
          <w:shd w:val="clear" w:color="auto" w:fill="FFFFFF"/>
          <w:lang w:val="en-US"/>
        </w:rPr>
        <w:t>Added in the li</w:t>
      </w:r>
      <w:r w:rsidR="00601715" w:rsidRPr="003104D8">
        <w:rPr>
          <w:sz w:val="22"/>
          <w:szCs w:val="22"/>
          <w:shd w:val="clear" w:color="auto" w:fill="FFFFFF"/>
          <w:lang w:val="en-US"/>
        </w:rPr>
        <w:t>q</w:t>
      </w:r>
      <w:r w:rsidR="00601715" w:rsidRPr="003104D8">
        <w:rPr>
          <w:sz w:val="22"/>
          <w:szCs w:val="22"/>
          <w:shd w:val="clear" w:color="auto" w:fill="FFFFFF"/>
          <w:lang w:val="en-US"/>
        </w:rPr>
        <w:t>uid phase, the new component can alter the activity coefficient in different ways</w:t>
      </w:r>
      <w:r w:rsidR="00601715">
        <w:rPr>
          <w:sz w:val="22"/>
          <w:szCs w:val="22"/>
          <w:shd w:val="clear" w:color="auto" w:fill="FFFFFF"/>
          <w:lang w:val="en-US"/>
        </w:rPr>
        <w:t>,</w:t>
      </w:r>
      <w:r w:rsidR="00601715" w:rsidRPr="003104D8">
        <w:rPr>
          <w:sz w:val="22"/>
          <w:szCs w:val="22"/>
          <w:shd w:val="clear" w:color="auto" w:fill="FFFFFF"/>
          <w:lang w:val="en-US"/>
        </w:rPr>
        <w:t xml:space="preserve"> thus</w:t>
      </w:r>
      <w:r w:rsidR="00601715">
        <w:rPr>
          <w:sz w:val="22"/>
          <w:szCs w:val="22"/>
          <w:shd w:val="clear" w:color="auto" w:fill="FFFFFF"/>
          <w:lang w:val="en-US"/>
        </w:rPr>
        <w:t>,</w:t>
      </w:r>
      <w:r w:rsidR="00601715" w:rsidRPr="003104D8">
        <w:rPr>
          <w:sz w:val="22"/>
          <w:szCs w:val="22"/>
          <w:shd w:val="clear" w:color="auto" w:fill="FFFFFF"/>
          <w:lang w:val="en-US"/>
        </w:rPr>
        <w:t xml:space="preserve"> altering a mi</w:t>
      </w:r>
      <w:r w:rsidR="00601715" w:rsidRPr="003104D8">
        <w:rPr>
          <w:sz w:val="22"/>
          <w:szCs w:val="22"/>
          <w:shd w:val="clear" w:color="auto" w:fill="FFFFFF"/>
          <w:lang w:val="en-US"/>
        </w:rPr>
        <w:t>x</w:t>
      </w:r>
      <w:r w:rsidR="00601715" w:rsidRPr="003104D8">
        <w:rPr>
          <w:sz w:val="22"/>
          <w:szCs w:val="22"/>
          <w:shd w:val="clear" w:color="auto" w:fill="FFFFFF"/>
          <w:lang w:val="en-US"/>
        </w:rPr>
        <w:t>ture's relative volatility</w:t>
      </w:r>
      <w:r w:rsidR="008F062F">
        <w:rPr>
          <w:sz w:val="22"/>
          <w:szCs w:val="22"/>
          <w:shd w:val="clear" w:color="auto" w:fill="FFFFFF"/>
          <w:lang w:val="en-US"/>
        </w:rPr>
        <w:t xml:space="preserve"> </w:t>
      </w:r>
      <w:r w:rsidR="00117192">
        <w:rPr>
          <w:sz w:val="22"/>
          <w:szCs w:val="22"/>
          <w:shd w:val="clear" w:color="auto" w:fill="FFFFFF"/>
          <w:lang w:val="en-US"/>
        </w:rPr>
        <w:t>to a higher or lower</w:t>
      </w:r>
      <w:r w:rsidR="008F062F">
        <w:rPr>
          <w:sz w:val="22"/>
          <w:szCs w:val="22"/>
          <w:shd w:val="clear" w:color="auto" w:fill="FFFFFF"/>
          <w:lang w:val="en-US"/>
        </w:rPr>
        <w:t xml:space="preserve"> boiling points</w:t>
      </w:r>
      <w:r w:rsidR="00601715">
        <w:rPr>
          <w:sz w:val="22"/>
          <w:szCs w:val="22"/>
          <w:shd w:val="clear" w:color="auto" w:fill="FFFFFF"/>
          <w:lang w:val="en-US"/>
        </w:rPr>
        <w:t>.</w:t>
      </w:r>
    </w:p>
    <w:p w:rsidR="0072318F" w:rsidRDefault="0072318F" w:rsidP="00022604">
      <w:pPr>
        <w:spacing w:line="288" w:lineRule="auto"/>
        <w:jc w:val="both"/>
        <w:rPr>
          <w:sz w:val="22"/>
          <w:szCs w:val="22"/>
          <w:lang w:val="en-US"/>
        </w:rPr>
      </w:pPr>
    </w:p>
    <w:p w:rsidR="008F6F92" w:rsidRDefault="008F6F92" w:rsidP="008F6F92">
      <w:pPr>
        <w:spacing w:line="288" w:lineRule="auto"/>
        <w:jc w:val="center"/>
        <w:rPr>
          <w:sz w:val="22"/>
          <w:szCs w:val="22"/>
          <w:lang w:val="en-US"/>
        </w:rPr>
      </w:pPr>
      <w:r>
        <w:rPr>
          <w:noProof/>
          <w:lang w:val="en-US"/>
        </w:rPr>
        <w:drawing>
          <wp:inline distT="0" distB="0" distL="0" distR="0">
            <wp:extent cx="3648075" cy="2162175"/>
            <wp:effectExtent l="38100" t="38100" r="47625" b="47625"/>
            <wp:docPr id="49" name="Imagem 49" descr="http://i71.photobucket.com/albums/i135/thayhieu/AzeotropicDistil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71.photobucket.com/albums/i135/thayhieu/AzeotropicDistillation.jpg"/>
                    <pic:cNvPicPr>
                      <a:picLocks noChangeAspect="1" noChangeArrowheads="1"/>
                    </pic:cNvPicPr>
                  </pic:nvPicPr>
                  <pic:blipFill>
                    <a:blip r:embed="rId12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9">
                              <a14:imgEffect>
                                <a14:sharpenSoften amount="50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8075" cy="2162175"/>
                    </a:xfrm>
                    <a:prstGeom prst="rect">
                      <a:avLst/>
                    </a:prstGeom>
                    <a:noFill/>
                    <a:ln w="28575">
                      <a:solidFill>
                        <a:srgbClr val="7030A0"/>
                      </a:solidFill>
                    </a:ln>
                  </pic:spPr>
                </pic:pic>
              </a:graphicData>
            </a:graphic>
          </wp:inline>
        </w:drawing>
      </w:r>
    </w:p>
    <w:p w:rsidR="008F6F92" w:rsidRDefault="008F6F92" w:rsidP="00022604">
      <w:pPr>
        <w:spacing w:line="288" w:lineRule="auto"/>
        <w:jc w:val="both"/>
        <w:rPr>
          <w:sz w:val="22"/>
          <w:szCs w:val="22"/>
          <w:lang w:val="en-US"/>
        </w:rPr>
      </w:pPr>
    </w:p>
    <w:p w:rsidR="00A5003C" w:rsidRPr="00022604" w:rsidRDefault="001E114A" w:rsidP="00022604">
      <w:pPr>
        <w:spacing w:line="288" w:lineRule="auto"/>
        <w:jc w:val="both"/>
        <w:rPr>
          <w:sz w:val="22"/>
          <w:szCs w:val="22"/>
          <w:lang w:val="en-US"/>
        </w:rPr>
      </w:pPr>
      <w:r>
        <w:rPr>
          <w:sz w:val="22"/>
          <w:szCs w:val="22"/>
          <w:lang w:val="en-US"/>
        </w:rPr>
        <w:t>As an example, i</w:t>
      </w:r>
      <w:r w:rsidR="00676D35">
        <w:rPr>
          <w:sz w:val="22"/>
          <w:szCs w:val="22"/>
          <w:lang w:val="en-US"/>
        </w:rPr>
        <w:t>n</w:t>
      </w:r>
      <w:r w:rsidR="00022604" w:rsidRPr="00022604">
        <w:rPr>
          <w:sz w:val="22"/>
          <w:szCs w:val="22"/>
          <w:lang w:val="en-US"/>
        </w:rPr>
        <w:t xml:space="preserve"> distillation of ethanol for</w:t>
      </w:r>
      <w:r w:rsidR="00022604" w:rsidRPr="0072318F">
        <w:rPr>
          <w:lang w:val="en-US"/>
        </w:rPr>
        <w:t> </w:t>
      </w:r>
      <w:r w:rsidR="00022604" w:rsidRPr="00022604">
        <w:rPr>
          <w:sz w:val="22"/>
          <w:szCs w:val="22"/>
          <w:lang w:val="en-US"/>
        </w:rPr>
        <w:t>gasoline</w:t>
      </w:r>
      <w:r w:rsidR="00022604" w:rsidRPr="0072318F">
        <w:rPr>
          <w:lang w:val="en-US"/>
        </w:rPr>
        <w:t> </w:t>
      </w:r>
      <w:r w:rsidR="00022604" w:rsidRPr="00022604">
        <w:rPr>
          <w:sz w:val="22"/>
          <w:szCs w:val="22"/>
          <w:lang w:val="en-US"/>
        </w:rPr>
        <w:t>addition, the most common means of breaking the azeotrope</w:t>
      </w:r>
      <w:r w:rsidR="00676D35">
        <w:rPr>
          <w:sz w:val="22"/>
          <w:szCs w:val="22"/>
          <w:lang w:val="en-US"/>
        </w:rPr>
        <w:t>s</w:t>
      </w:r>
      <w:r w:rsidR="00022604" w:rsidRPr="00022604">
        <w:rPr>
          <w:sz w:val="22"/>
          <w:szCs w:val="22"/>
          <w:lang w:val="en-US"/>
        </w:rPr>
        <w:t xml:space="preserve"> is the use of</w:t>
      </w:r>
      <w:r w:rsidR="00022604" w:rsidRPr="0072318F">
        <w:rPr>
          <w:lang w:val="en-US"/>
        </w:rPr>
        <w:t> </w:t>
      </w:r>
      <w:r w:rsidR="00022604" w:rsidRPr="00022604">
        <w:rPr>
          <w:sz w:val="22"/>
          <w:szCs w:val="22"/>
          <w:lang w:val="en-US"/>
        </w:rPr>
        <w:t xml:space="preserve">molecular sieves. </w:t>
      </w:r>
      <w:r w:rsidR="00C76235" w:rsidRPr="00022604">
        <w:rPr>
          <w:sz w:val="22"/>
          <w:szCs w:val="22"/>
          <w:lang w:val="en-US"/>
        </w:rPr>
        <w:t xml:space="preserve">The concentration </w:t>
      </w:r>
      <w:r w:rsidR="00C76235">
        <w:rPr>
          <w:sz w:val="22"/>
          <w:szCs w:val="22"/>
          <w:lang w:val="en-US"/>
        </w:rPr>
        <w:t>can reach</w:t>
      </w:r>
      <w:r w:rsidR="00C76235" w:rsidRPr="00022604">
        <w:rPr>
          <w:sz w:val="22"/>
          <w:szCs w:val="22"/>
          <w:lang w:val="en-US"/>
        </w:rPr>
        <w:t xml:space="preserve"> above 96%</w:t>
      </w:r>
      <w:r w:rsidR="00C76235">
        <w:rPr>
          <w:sz w:val="22"/>
          <w:szCs w:val="22"/>
          <w:lang w:val="en-US"/>
        </w:rPr>
        <w:t>,</w:t>
      </w:r>
      <w:r w:rsidR="00C76235" w:rsidRPr="00022604">
        <w:rPr>
          <w:sz w:val="22"/>
          <w:szCs w:val="22"/>
          <w:lang w:val="en-US"/>
        </w:rPr>
        <w:t xml:space="preserve"> and can be further dis</w:t>
      </w:r>
      <w:r w:rsidR="00C76235">
        <w:rPr>
          <w:sz w:val="22"/>
          <w:szCs w:val="22"/>
          <w:lang w:val="en-US"/>
        </w:rPr>
        <w:t>tilled. Then, e</w:t>
      </w:r>
      <w:r w:rsidR="00022604" w:rsidRPr="00022604">
        <w:rPr>
          <w:sz w:val="22"/>
          <w:szCs w:val="22"/>
          <w:lang w:val="en-US"/>
        </w:rPr>
        <w:t xml:space="preserve">thanol is distilled </w:t>
      </w:r>
      <w:r w:rsidR="00C76235">
        <w:rPr>
          <w:sz w:val="22"/>
          <w:szCs w:val="22"/>
          <w:lang w:val="en-US"/>
        </w:rPr>
        <w:t>with</w:t>
      </w:r>
      <w:r w:rsidR="00022604" w:rsidRPr="00022604">
        <w:rPr>
          <w:sz w:val="22"/>
          <w:szCs w:val="22"/>
          <w:lang w:val="en-US"/>
        </w:rPr>
        <w:t xml:space="preserve"> a molecular sieve</w:t>
      </w:r>
      <w:r w:rsidR="00C76235">
        <w:rPr>
          <w:sz w:val="22"/>
          <w:szCs w:val="22"/>
          <w:lang w:val="en-US"/>
        </w:rPr>
        <w:t xml:space="preserve"> that</w:t>
      </w:r>
      <w:r w:rsidR="00022604" w:rsidRPr="00022604">
        <w:rPr>
          <w:sz w:val="22"/>
          <w:szCs w:val="22"/>
          <w:lang w:val="en-US"/>
        </w:rPr>
        <w:t xml:space="preserve"> adsorbs </w:t>
      </w:r>
      <w:r w:rsidR="00022604">
        <w:rPr>
          <w:sz w:val="22"/>
          <w:szCs w:val="22"/>
          <w:lang w:val="en-US"/>
        </w:rPr>
        <w:t xml:space="preserve">the </w:t>
      </w:r>
      <w:r w:rsidR="00022604" w:rsidRPr="00022604">
        <w:rPr>
          <w:sz w:val="22"/>
          <w:szCs w:val="22"/>
          <w:lang w:val="en-US"/>
        </w:rPr>
        <w:t>water from the mi</w:t>
      </w:r>
      <w:r w:rsidR="00022604" w:rsidRPr="00022604">
        <w:rPr>
          <w:sz w:val="22"/>
          <w:szCs w:val="22"/>
          <w:lang w:val="en-US"/>
        </w:rPr>
        <w:t>x</w:t>
      </w:r>
      <w:r w:rsidR="00022604" w:rsidRPr="00022604">
        <w:rPr>
          <w:sz w:val="22"/>
          <w:szCs w:val="22"/>
          <w:lang w:val="en-US"/>
        </w:rPr>
        <w:t xml:space="preserve">ture. </w:t>
      </w:r>
      <w:r w:rsidR="00C76235">
        <w:rPr>
          <w:sz w:val="22"/>
          <w:szCs w:val="22"/>
          <w:lang w:val="en-US"/>
        </w:rPr>
        <w:t>The mo</w:t>
      </w:r>
      <w:r w:rsidR="00C76235" w:rsidRPr="00022604">
        <w:rPr>
          <w:sz w:val="22"/>
          <w:szCs w:val="22"/>
          <w:lang w:val="en-US"/>
        </w:rPr>
        <w:t>lecular sieve</w:t>
      </w:r>
      <w:r w:rsidR="00C76235" w:rsidRPr="00022604">
        <w:rPr>
          <w:lang w:val="en-US"/>
        </w:rPr>
        <w:t> </w:t>
      </w:r>
      <w:r w:rsidR="00C76235" w:rsidRPr="00022604">
        <w:rPr>
          <w:sz w:val="22"/>
          <w:szCs w:val="22"/>
          <w:lang w:val="en-US"/>
        </w:rPr>
        <w:t>is a material with very small holes of precise and uniform size, small enough to</w:t>
      </w:r>
      <w:r w:rsidR="00C76235">
        <w:rPr>
          <w:sz w:val="22"/>
          <w:szCs w:val="22"/>
          <w:lang w:val="en-US"/>
        </w:rPr>
        <w:t xml:space="preserve"> </w:t>
      </w:r>
      <w:r w:rsidR="00C76235" w:rsidRPr="00022604">
        <w:rPr>
          <w:sz w:val="22"/>
          <w:szCs w:val="22"/>
          <w:lang w:val="en-US"/>
        </w:rPr>
        <w:t xml:space="preserve">block large molecules, while allowing small molecules to pass. Many molecular sieves are used </w:t>
      </w:r>
      <w:r w:rsidR="00737EFB">
        <w:rPr>
          <w:sz w:val="22"/>
          <w:szCs w:val="22"/>
          <w:lang w:val="en-US"/>
        </w:rPr>
        <w:t>as desic</w:t>
      </w:r>
      <w:r w:rsidR="00C76235" w:rsidRPr="00022604">
        <w:rPr>
          <w:sz w:val="22"/>
          <w:szCs w:val="22"/>
          <w:lang w:val="en-US"/>
        </w:rPr>
        <w:t>cants, such as, activated charcoal</w:t>
      </w:r>
      <w:r w:rsidR="00C76235" w:rsidRPr="00C65246">
        <w:rPr>
          <w:lang w:val="en-US"/>
        </w:rPr>
        <w:t> </w:t>
      </w:r>
      <w:r w:rsidR="00C76235" w:rsidRPr="00022604">
        <w:rPr>
          <w:sz w:val="22"/>
          <w:szCs w:val="22"/>
          <w:lang w:val="en-US"/>
        </w:rPr>
        <w:t>and</w:t>
      </w:r>
      <w:r w:rsidR="00C76235" w:rsidRPr="00C65246">
        <w:rPr>
          <w:lang w:val="en-US"/>
        </w:rPr>
        <w:t> </w:t>
      </w:r>
      <w:r w:rsidR="00C76235" w:rsidRPr="00022604">
        <w:rPr>
          <w:sz w:val="22"/>
          <w:szCs w:val="22"/>
          <w:lang w:val="en-US"/>
        </w:rPr>
        <w:t>silica gel.</w:t>
      </w:r>
    </w:p>
    <w:p w:rsidR="00022604" w:rsidRDefault="00022604" w:rsidP="00A24639">
      <w:pPr>
        <w:spacing w:line="288" w:lineRule="auto"/>
        <w:jc w:val="both"/>
        <w:rPr>
          <w:b/>
          <w:sz w:val="22"/>
          <w:szCs w:val="22"/>
          <w:lang w:val="en-US"/>
        </w:rPr>
      </w:pPr>
    </w:p>
    <w:p w:rsidR="00A24639" w:rsidRPr="00A17786" w:rsidRDefault="00A24639" w:rsidP="00A17786">
      <w:pPr>
        <w:pStyle w:val="ListParagraph"/>
        <w:numPr>
          <w:ilvl w:val="0"/>
          <w:numId w:val="6"/>
        </w:numPr>
        <w:spacing w:line="288" w:lineRule="auto"/>
        <w:jc w:val="both"/>
        <w:rPr>
          <w:color w:val="FF0000"/>
          <w:sz w:val="22"/>
          <w:szCs w:val="22"/>
          <w:lang w:val="en-US"/>
        </w:rPr>
      </w:pPr>
      <w:r w:rsidRPr="00A17786">
        <w:rPr>
          <w:b/>
          <w:color w:val="FF0000"/>
          <w:sz w:val="22"/>
          <w:szCs w:val="22"/>
          <w:lang w:val="en-US"/>
        </w:rPr>
        <w:lastRenderedPageBreak/>
        <w:t>GAS REFINERIES:</w:t>
      </w:r>
    </w:p>
    <w:p w:rsidR="00A24639" w:rsidRDefault="00A24639" w:rsidP="00A24639">
      <w:pPr>
        <w:spacing w:line="288" w:lineRule="auto"/>
        <w:jc w:val="both"/>
        <w:rPr>
          <w:sz w:val="22"/>
          <w:szCs w:val="22"/>
          <w:lang w:val="en-US"/>
        </w:rPr>
      </w:pPr>
    </w:p>
    <w:p w:rsidR="0013434D" w:rsidRDefault="000D429B" w:rsidP="000D429B">
      <w:pPr>
        <w:spacing w:line="288" w:lineRule="auto"/>
        <w:jc w:val="both"/>
        <w:rPr>
          <w:sz w:val="22"/>
          <w:szCs w:val="22"/>
          <w:lang w:val="en-US"/>
        </w:rPr>
      </w:pPr>
      <w:r>
        <w:rPr>
          <w:sz w:val="22"/>
          <w:szCs w:val="22"/>
          <w:lang w:val="en-US"/>
        </w:rPr>
        <w:t xml:space="preserve">Oil &amp; gas refineries deal every day with chemistry. </w:t>
      </w:r>
      <w:r w:rsidR="0013434D" w:rsidRPr="00A24639">
        <w:rPr>
          <w:sz w:val="22"/>
          <w:szCs w:val="22"/>
          <w:lang w:val="en-US"/>
        </w:rPr>
        <w:t>The crude petroleum is heated and changed into gas</w:t>
      </w:r>
      <w:r w:rsidR="0013434D">
        <w:rPr>
          <w:sz w:val="22"/>
          <w:szCs w:val="22"/>
          <w:lang w:val="en-US"/>
        </w:rPr>
        <w:t>es</w:t>
      </w:r>
      <w:r w:rsidR="00BD5DFE">
        <w:rPr>
          <w:sz w:val="22"/>
          <w:szCs w:val="22"/>
          <w:lang w:val="en-US"/>
        </w:rPr>
        <w:t xml:space="preserve">, </w:t>
      </w:r>
      <w:r w:rsidR="0013434D">
        <w:rPr>
          <w:sz w:val="22"/>
          <w:szCs w:val="22"/>
          <w:lang w:val="en-US"/>
        </w:rPr>
        <w:t>when</w:t>
      </w:r>
      <w:r w:rsidR="0013434D" w:rsidRPr="00A24639">
        <w:rPr>
          <w:sz w:val="22"/>
          <w:szCs w:val="22"/>
          <w:lang w:val="en-US"/>
        </w:rPr>
        <w:t xml:space="preserve"> crude oil </w:t>
      </w:r>
      <w:r w:rsidR="0013434D">
        <w:rPr>
          <w:sz w:val="22"/>
          <w:szCs w:val="22"/>
          <w:lang w:val="en-US"/>
        </w:rPr>
        <w:t xml:space="preserve">is broken </w:t>
      </w:r>
      <w:r w:rsidR="0013434D" w:rsidRPr="00A24639">
        <w:rPr>
          <w:sz w:val="22"/>
          <w:szCs w:val="22"/>
          <w:lang w:val="en-US"/>
        </w:rPr>
        <w:t>into various petroleum products</w:t>
      </w:r>
      <w:r w:rsidR="0013434D">
        <w:rPr>
          <w:sz w:val="22"/>
          <w:szCs w:val="22"/>
          <w:lang w:val="en-US"/>
        </w:rPr>
        <w:t xml:space="preserve">. </w:t>
      </w:r>
      <w:r w:rsidR="00BD5DFE">
        <w:rPr>
          <w:sz w:val="22"/>
          <w:szCs w:val="22"/>
          <w:lang w:val="en-US"/>
        </w:rPr>
        <w:t>The</w:t>
      </w:r>
      <w:r w:rsidR="00BD5DFE" w:rsidRPr="00A24639">
        <w:rPr>
          <w:sz w:val="22"/>
          <w:szCs w:val="22"/>
          <w:lang w:val="en-US"/>
        </w:rPr>
        <w:t xml:space="preserve"> mixtures of </w:t>
      </w:r>
      <w:r w:rsidR="00BD5DFE">
        <w:rPr>
          <w:sz w:val="22"/>
          <w:szCs w:val="22"/>
          <w:lang w:val="en-US"/>
        </w:rPr>
        <w:t xml:space="preserve">these </w:t>
      </w:r>
      <w:r w:rsidR="00BD5DFE" w:rsidRPr="00A24639">
        <w:rPr>
          <w:sz w:val="22"/>
          <w:szCs w:val="22"/>
          <w:lang w:val="en-US"/>
        </w:rPr>
        <w:t>gases are</w:t>
      </w:r>
      <w:r w:rsidR="00BD5DFE">
        <w:rPr>
          <w:sz w:val="22"/>
          <w:szCs w:val="22"/>
          <w:lang w:val="en-US"/>
        </w:rPr>
        <w:t xml:space="preserve"> also </w:t>
      </w:r>
      <w:r w:rsidR="00BD5DFE" w:rsidRPr="00A24639">
        <w:rPr>
          <w:sz w:val="22"/>
          <w:szCs w:val="22"/>
          <w:lang w:val="en-US"/>
        </w:rPr>
        <w:t xml:space="preserve">generated during </w:t>
      </w:r>
      <w:r w:rsidR="00BD5DFE">
        <w:rPr>
          <w:sz w:val="22"/>
          <w:szCs w:val="22"/>
          <w:lang w:val="en-US"/>
        </w:rPr>
        <w:t xml:space="preserve">the </w:t>
      </w:r>
      <w:r w:rsidR="00BD5DFE" w:rsidRPr="00A24639">
        <w:rPr>
          <w:sz w:val="22"/>
          <w:szCs w:val="22"/>
          <w:lang w:val="en-US"/>
        </w:rPr>
        <w:t>refinery process</w:t>
      </w:r>
      <w:r w:rsidR="00BD5DFE">
        <w:rPr>
          <w:sz w:val="22"/>
          <w:szCs w:val="22"/>
          <w:lang w:val="en-US"/>
        </w:rPr>
        <w:t xml:space="preserve">. </w:t>
      </w:r>
      <w:r w:rsidRPr="006541A7">
        <w:rPr>
          <w:sz w:val="22"/>
          <w:szCs w:val="22"/>
          <w:lang w:val="en-US"/>
        </w:rPr>
        <w:t>As described before, a fractionation column is a mod</w:t>
      </w:r>
      <w:r w:rsidRPr="006541A7">
        <w:rPr>
          <w:sz w:val="22"/>
          <w:szCs w:val="22"/>
          <w:lang w:val="en-US"/>
        </w:rPr>
        <w:t>u</w:t>
      </w:r>
      <w:r w:rsidRPr="006541A7">
        <w:rPr>
          <w:sz w:val="22"/>
          <w:szCs w:val="22"/>
          <w:lang w:val="en-US"/>
        </w:rPr>
        <w:t xml:space="preserve">lated tower used in distillation of liquid mixtures to break the crude oil and separate the mixtures into several components, or fractions, based on the differences in volatilities </w:t>
      </w:r>
      <w:r>
        <w:rPr>
          <w:sz w:val="22"/>
          <w:szCs w:val="22"/>
          <w:lang w:val="en-US"/>
        </w:rPr>
        <w:t>or</w:t>
      </w:r>
      <w:r w:rsidRPr="006541A7">
        <w:rPr>
          <w:sz w:val="22"/>
          <w:szCs w:val="22"/>
          <w:lang w:val="en-US"/>
        </w:rPr>
        <w:t xml:space="preserve"> boiling points.</w:t>
      </w:r>
      <w:r w:rsidR="00BD5DFE">
        <w:rPr>
          <w:sz w:val="22"/>
          <w:szCs w:val="22"/>
          <w:lang w:val="en-US"/>
        </w:rPr>
        <w:t xml:space="preserve"> </w:t>
      </w:r>
      <w:r w:rsidR="00BD5DFE" w:rsidRPr="00A24639">
        <w:rPr>
          <w:sz w:val="22"/>
          <w:szCs w:val="22"/>
          <w:lang w:val="en-US"/>
        </w:rPr>
        <w:t xml:space="preserve">The gases </w:t>
      </w:r>
      <w:r w:rsidR="00BD5DFE">
        <w:rPr>
          <w:sz w:val="22"/>
          <w:szCs w:val="22"/>
          <w:lang w:val="en-US"/>
        </w:rPr>
        <w:t>that pass</w:t>
      </w:r>
      <w:r w:rsidR="00BD5DFE" w:rsidRPr="00A24639">
        <w:rPr>
          <w:sz w:val="22"/>
          <w:szCs w:val="22"/>
          <w:lang w:val="en-US"/>
        </w:rPr>
        <w:t xml:space="preserve"> through a distillation column</w:t>
      </w:r>
      <w:r w:rsidR="00BD5DFE">
        <w:rPr>
          <w:sz w:val="22"/>
          <w:szCs w:val="22"/>
          <w:lang w:val="en-US"/>
        </w:rPr>
        <w:t>,</w:t>
      </w:r>
      <w:r w:rsidR="00BD5DFE" w:rsidRPr="00A24639">
        <w:rPr>
          <w:sz w:val="22"/>
          <w:szCs w:val="22"/>
          <w:lang w:val="en-US"/>
        </w:rPr>
        <w:t xml:space="preserve"> become cooler</w:t>
      </w:r>
      <w:r w:rsidR="00BD5DFE">
        <w:rPr>
          <w:sz w:val="22"/>
          <w:szCs w:val="22"/>
          <w:lang w:val="en-US"/>
        </w:rPr>
        <w:t>,</w:t>
      </w:r>
      <w:r w:rsidR="00BD5DFE" w:rsidRPr="00A24639">
        <w:rPr>
          <w:sz w:val="22"/>
          <w:szCs w:val="22"/>
          <w:lang w:val="en-US"/>
        </w:rPr>
        <w:t xml:space="preserve"> as the </w:t>
      </w:r>
      <w:r w:rsidR="00BD5DFE">
        <w:rPr>
          <w:sz w:val="22"/>
          <w:szCs w:val="22"/>
          <w:lang w:val="en-US"/>
        </w:rPr>
        <w:t xml:space="preserve">column </w:t>
      </w:r>
      <w:r w:rsidR="00BD5DFE" w:rsidRPr="00A24639">
        <w:rPr>
          <w:sz w:val="22"/>
          <w:szCs w:val="22"/>
          <w:lang w:val="en-US"/>
        </w:rPr>
        <w:t>height in</w:t>
      </w:r>
      <w:r w:rsidR="00BD5DFE">
        <w:rPr>
          <w:sz w:val="22"/>
          <w:szCs w:val="22"/>
          <w:lang w:val="en-US"/>
        </w:rPr>
        <w:t xml:space="preserve">creases. </w:t>
      </w:r>
      <w:r w:rsidR="0013434D">
        <w:rPr>
          <w:sz w:val="22"/>
          <w:szCs w:val="22"/>
          <w:lang w:val="en-US"/>
        </w:rPr>
        <w:t>The most c</w:t>
      </w:r>
      <w:r w:rsidR="0013434D" w:rsidRPr="00A24639">
        <w:rPr>
          <w:sz w:val="22"/>
          <w:szCs w:val="22"/>
          <w:lang w:val="en-US"/>
        </w:rPr>
        <w:t xml:space="preserve">ommon </w:t>
      </w:r>
      <w:r w:rsidR="0013434D">
        <w:rPr>
          <w:sz w:val="22"/>
          <w:szCs w:val="22"/>
          <w:lang w:val="en-US"/>
        </w:rPr>
        <w:t xml:space="preserve">gases </w:t>
      </w:r>
      <w:r w:rsidR="0013434D" w:rsidRPr="00A24639">
        <w:rPr>
          <w:sz w:val="22"/>
          <w:szCs w:val="22"/>
          <w:lang w:val="en-US"/>
        </w:rPr>
        <w:t xml:space="preserve">components include </w:t>
      </w:r>
      <w:r w:rsidR="0013434D" w:rsidRPr="00A24639">
        <w:rPr>
          <w:i/>
          <w:sz w:val="22"/>
          <w:szCs w:val="22"/>
          <w:lang w:val="en-US"/>
        </w:rPr>
        <w:t>bu</w:t>
      </w:r>
      <w:r w:rsidR="0013434D">
        <w:rPr>
          <w:i/>
          <w:sz w:val="22"/>
          <w:szCs w:val="22"/>
          <w:lang w:val="en-US"/>
        </w:rPr>
        <w:t xml:space="preserve">tanes, </w:t>
      </w:r>
      <w:r w:rsidR="0013434D" w:rsidRPr="00A24639">
        <w:rPr>
          <w:i/>
          <w:sz w:val="22"/>
          <w:szCs w:val="22"/>
          <w:lang w:val="en-US"/>
        </w:rPr>
        <w:t xml:space="preserve">butylenes, </w:t>
      </w:r>
      <w:r w:rsidR="0013434D">
        <w:rPr>
          <w:i/>
          <w:sz w:val="22"/>
          <w:szCs w:val="22"/>
          <w:lang w:val="en-US"/>
        </w:rPr>
        <w:t xml:space="preserve">methane, </w:t>
      </w:r>
      <w:r w:rsidR="0013434D" w:rsidRPr="00A24639">
        <w:rPr>
          <w:i/>
          <w:sz w:val="22"/>
          <w:szCs w:val="22"/>
          <w:lang w:val="en-US"/>
        </w:rPr>
        <w:t>ethane, and</w:t>
      </w:r>
      <w:r w:rsidR="0013434D" w:rsidRPr="00A24639">
        <w:rPr>
          <w:rStyle w:val="apple-converted-space"/>
          <w:i/>
          <w:color w:val="000000"/>
          <w:sz w:val="22"/>
          <w:szCs w:val="22"/>
          <w:lang w:val="en-US"/>
        </w:rPr>
        <w:t> </w:t>
      </w:r>
      <w:r w:rsidR="0013434D" w:rsidRPr="00A24639">
        <w:rPr>
          <w:i/>
          <w:sz w:val="22"/>
          <w:szCs w:val="22"/>
          <w:lang w:val="en-US"/>
        </w:rPr>
        <w:t>ethylene</w:t>
      </w:r>
      <w:r w:rsidR="0013434D" w:rsidRPr="00A24639">
        <w:rPr>
          <w:sz w:val="22"/>
          <w:szCs w:val="22"/>
          <w:lang w:val="en-US"/>
        </w:rPr>
        <w:t>.</w:t>
      </w:r>
    </w:p>
    <w:p w:rsidR="0013434D" w:rsidRDefault="0013434D" w:rsidP="000D429B">
      <w:pPr>
        <w:spacing w:line="288" w:lineRule="auto"/>
        <w:jc w:val="both"/>
        <w:rPr>
          <w:sz w:val="22"/>
          <w:szCs w:val="22"/>
          <w:lang w:val="en-US"/>
        </w:rPr>
      </w:pPr>
    </w:p>
    <w:p w:rsidR="00A24639" w:rsidRDefault="0013434D" w:rsidP="00A24639">
      <w:pPr>
        <w:spacing w:line="288" w:lineRule="auto"/>
        <w:jc w:val="both"/>
        <w:rPr>
          <w:sz w:val="22"/>
          <w:szCs w:val="22"/>
          <w:lang w:val="en-US"/>
        </w:rPr>
      </w:pPr>
      <w:r>
        <w:rPr>
          <w:sz w:val="22"/>
          <w:szCs w:val="22"/>
          <w:lang w:val="en-US"/>
        </w:rPr>
        <w:t>The composition of these</w:t>
      </w:r>
      <w:r w:rsidRPr="00A24639">
        <w:rPr>
          <w:sz w:val="22"/>
          <w:szCs w:val="22"/>
          <w:lang w:val="en-US"/>
        </w:rPr>
        <w:t xml:space="preserve"> gas</w:t>
      </w:r>
      <w:r>
        <w:rPr>
          <w:sz w:val="22"/>
          <w:szCs w:val="22"/>
          <w:lang w:val="en-US"/>
        </w:rPr>
        <w:t>es</w:t>
      </w:r>
      <w:r w:rsidRPr="00A24639">
        <w:rPr>
          <w:sz w:val="22"/>
          <w:szCs w:val="22"/>
          <w:lang w:val="en-US"/>
        </w:rPr>
        <w:t xml:space="preserve"> varies, depending on the composition of the crude</w:t>
      </w:r>
      <w:r>
        <w:rPr>
          <w:sz w:val="22"/>
          <w:szCs w:val="22"/>
          <w:lang w:val="en-US"/>
        </w:rPr>
        <w:t>,</w:t>
      </w:r>
      <w:r w:rsidRPr="00A24639">
        <w:rPr>
          <w:sz w:val="22"/>
          <w:szCs w:val="22"/>
          <w:lang w:val="en-US"/>
        </w:rPr>
        <w:t xml:space="preserve"> </w:t>
      </w:r>
      <w:r>
        <w:rPr>
          <w:sz w:val="22"/>
          <w:szCs w:val="22"/>
          <w:lang w:val="en-US"/>
        </w:rPr>
        <w:t>and</w:t>
      </w:r>
      <w:r w:rsidRPr="00A24639">
        <w:rPr>
          <w:sz w:val="22"/>
          <w:szCs w:val="22"/>
          <w:lang w:val="en-US"/>
        </w:rPr>
        <w:t xml:space="preserve"> from the processes </w:t>
      </w:r>
      <w:r>
        <w:rPr>
          <w:sz w:val="22"/>
          <w:szCs w:val="22"/>
          <w:lang w:val="en-US"/>
        </w:rPr>
        <w:t>types that these gases have</w:t>
      </w:r>
      <w:r w:rsidRPr="00A24639">
        <w:rPr>
          <w:sz w:val="22"/>
          <w:szCs w:val="22"/>
          <w:lang w:val="en-US"/>
        </w:rPr>
        <w:t xml:space="preserve"> been subjected to. </w:t>
      </w:r>
      <w:r w:rsidR="000D429B" w:rsidRPr="00A24639">
        <w:rPr>
          <w:sz w:val="22"/>
          <w:szCs w:val="22"/>
          <w:lang w:val="en-US"/>
        </w:rPr>
        <w:t xml:space="preserve">The liquids may be drawn-off the distilling column at various heights. </w:t>
      </w:r>
      <w:r w:rsidRPr="00A24639">
        <w:rPr>
          <w:sz w:val="22"/>
          <w:szCs w:val="22"/>
          <w:lang w:val="en-US"/>
        </w:rPr>
        <w:t xml:space="preserve">Smaller molecules, </w:t>
      </w:r>
      <w:r>
        <w:rPr>
          <w:sz w:val="22"/>
          <w:szCs w:val="22"/>
          <w:lang w:val="en-US"/>
        </w:rPr>
        <w:t xml:space="preserve">as </w:t>
      </w:r>
      <w:r w:rsidRPr="00A24639">
        <w:rPr>
          <w:i/>
          <w:sz w:val="22"/>
          <w:szCs w:val="22"/>
          <w:lang w:val="en-US"/>
        </w:rPr>
        <w:t xml:space="preserve">isobutene </w:t>
      </w:r>
      <w:r>
        <w:rPr>
          <w:i/>
          <w:sz w:val="22"/>
          <w:szCs w:val="22"/>
          <w:lang w:val="en-US"/>
        </w:rPr>
        <w:t>and propy</w:t>
      </w:r>
      <w:r w:rsidRPr="00A24639">
        <w:rPr>
          <w:i/>
          <w:sz w:val="22"/>
          <w:szCs w:val="22"/>
          <w:lang w:val="en-US"/>
        </w:rPr>
        <w:t>lene (or butylene)</w:t>
      </w:r>
      <w:r w:rsidRPr="00A24639">
        <w:rPr>
          <w:sz w:val="22"/>
          <w:szCs w:val="22"/>
          <w:lang w:val="en-US"/>
        </w:rPr>
        <w:t> can be r</w:t>
      </w:r>
      <w:r w:rsidRPr="00A24639">
        <w:rPr>
          <w:sz w:val="22"/>
          <w:szCs w:val="22"/>
          <w:lang w:val="en-US"/>
        </w:rPr>
        <w:t>e</w:t>
      </w:r>
      <w:r w:rsidRPr="00A24639">
        <w:rPr>
          <w:sz w:val="22"/>
          <w:szCs w:val="22"/>
          <w:lang w:val="en-US"/>
        </w:rPr>
        <w:t xml:space="preserve">combined to meet </w:t>
      </w:r>
      <w:r>
        <w:rPr>
          <w:sz w:val="22"/>
          <w:szCs w:val="22"/>
          <w:lang w:val="en-US"/>
        </w:rPr>
        <w:t xml:space="preserve">the </w:t>
      </w:r>
      <w:r w:rsidRPr="00317206">
        <w:rPr>
          <w:i/>
          <w:sz w:val="22"/>
          <w:szCs w:val="22"/>
          <w:lang w:val="en-US"/>
        </w:rPr>
        <w:t>specific octane</w:t>
      </w:r>
      <w:r w:rsidRPr="00A24639">
        <w:rPr>
          <w:sz w:val="22"/>
          <w:szCs w:val="22"/>
          <w:lang w:val="en-US"/>
        </w:rPr>
        <w:t xml:space="preserve"> requirements by </w:t>
      </w:r>
      <w:r>
        <w:rPr>
          <w:sz w:val="22"/>
          <w:szCs w:val="22"/>
          <w:lang w:val="en-US"/>
        </w:rPr>
        <w:t>the al</w:t>
      </w:r>
      <w:r w:rsidRPr="00A24639">
        <w:rPr>
          <w:sz w:val="22"/>
          <w:szCs w:val="22"/>
          <w:lang w:val="en-US"/>
        </w:rPr>
        <w:t xml:space="preserve">kylation </w:t>
      </w:r>
      <w:r>
        <w:rPr>
          <w:sz w:val="22"/>
          <w:szCs w:val="22"/>
          <w:lang w:val="en-US"/>
        </w:rPr>
        <w:t xml:space="preserve">process </w:t>
      </w:r>
      <w:r w:rsidRPr="00A24639">
        <w:rPr>
          <w:sz w:val="22"/>
          <w:szCs w:val="22"/>
          <w:lang w:val="en-US"/>
        </w:rPr>
        <w:t>or more commo</w:t>
      </w:r>
      <w:r w:rsidRPr="00A24639">
        <w:rPr>
          <w:sz w:val="22"/>
          <w:szCs w:val="22"/>
          <w:lang w:val="en-US"/>
        </w:rPr>
        <w:t>n</w:t>
      </w:r>
      <w:r w:rsidRPr="00A24639">
        <w:rPr>
          <w:sz w:val="22"/>
          <w:szCs w:val="22"/>
          <w:lang w:val="en-US"/>
        </w:rPr>
        <w:t>ly, </w:t>
      </w:r>
      <w:r w:rsidRPr="004D10F6">
        <w:rPr>
          <w:i/>
          <w:sz w:val="22"/>
          <w:szCs w:val="22"/>
          <w:lang w:val="en-US"/>
        </w:rPr>
        <w:t>dimerization</w:t>
      </w:r>
      <w:r w:rsidRPr="00A24639">
        <w:rPr>
          <w:sz w:val="22"/>
          <w:szCs w:val="22"/>
          <w:lang w:val="en-US"/>
        </w:rPr>
        <w:t>.</w:t>
      </w:r>
      <w:r>
        <w:rPr>
          <w:sz w:val="22"/>
          <w:szCs w:val="22"/>
          <w:lang w:val="en-US"/>
        </w:rPr>
        <w:t xml:space="preserve"> </w:t>
      </w:r>
      <w:r w:rsidR="000D429B" w:rsidRPr="00A24639">
        <w:rPr>
          <w:sz w:val="22"/>
          <w:szCs w:val="22"/>
          <w:lang w:val="en-US"/>
        </w:rPr>
        <w:t>The octane grade of gasoline can also be im</w:t>
      </w:r>
      <w:r w:rsidR="00317206">
        <w:rPr>
          <w:sz w:val="22"/>
          <w:szCs w:val="22"/>
          <w:lang w:val="en-US"/>
        </w:rPr>
        <w:t>pro</w:t>
      </w:r>
      <w:r w:rsidR="000D429B" w:rsidRPr="00A24639">
        <w:rPr>
          <w:sz w:val="22"/>
          <w:szCs w:val="22"/>
          <w:lang w:val="en-US"/>
        </w:rPr>
        <w:t>ved by </w:t>
      </w:r>
      <w:r w:rsidR="000D429B" w:rsidRPr="00317206">
        <w:rPr>
          <w:i/>
          <w:sz w:val="22"/>
          <w:szCs w:val="22"/>
          <w:lang w:val="en-US"/>
        </w:rPr>
        <w:t>catalytic reforming</w:t>
      </w:r>
      <w:r w:rsidR="000D429B" w:rsidRPr="00A24639">
        <w:rPr>
          <w:sz w:val="22"/>
          <w:szCs w:val="22"/>
          <w:lang w:val="en-US"/>
        </w:rPr>
        <w:t>, which involves removing </w:t>
      </w:r>
      <w:r w:rsidR="000D429B">
        <w:rPr>
          <w:sz w:val="22"/>
          <w:szCs w:val="22"/>
          <w:lang w:val="en-US"/>
        </w:rPr>
        <w:t xml:space="preserve">the </w:t>
      </w:r>
      <w:r w:rsidR="000D429B" w:rsidRPr="00A24639">
        <w:rPr>
          <w:sz w:val="22"/>
          <w:szCs w:val="22"/>
          <w:lang w:val="en-US"/>
        </w:rPr>
        <w:t>hydrogen from hydrocarbons</w:t>
      </w:r>
      <w:r w:rsidR="000D429B">
        <w:rPr>
          <w:sz w:val="22"/>
          <w:szCs w:val="22"/>
          <w:lang w:val="en-US"/>
        </w:rPr>
        <w:t>,</w:t>
      </w:r>
      <w:r w:rsidR="000D429B" w:rsidRPr="00A24639">
        <w:rPr>
          <w:sz w:val="22"/>
          <w:szCs w:val="22"/>
          <w:lang w:val="en-US"/>
        </w:rPr>
        <w:t xml:space="preserve"> </w:t>
      </w:r>
      <w:r w:rsidR="000D429B">
        <w:rPr>
          <w:sz w:val="22"/>
          <w:szCs w:val="22"/>
          <w:lang w:val="en-US"/>
        </w:rPr>
        <w:t xml:space="preserve">then </w:t>
      </w:r>
      <w:r w:rsidR="000D429B" w:rsidRPr="00A24639">
        <w:rPr>
          <w:sz w:val="22"/>
          <w:szCs w:val="22"/>
          <w:lang w:val="en-US"/>
        </w:rPr>
        <w:t>producing compounds with higher octane ratings</w:t>
      </w:r>
      <w:r w:rsidR="000D429B">
        <w:rPr>
          <w:sz w:val="22"/>
          <w:szCs w:val="22"/>
          <w:lang w:val="en-US"/>
        </w:rPr>
        <w:t>,</w:t>
      </w:r>
      <w:r w:rsidR="000D429B" w:rsidRPr="00A24639">
        <w:rPr>
          <w:sz w:val="22"/>
          <w:szCs w:val="22"/>
          <w:lang w:val="en-US"/>
        </w:rPr>
        <w:t xml:space="preserve"> such as </w:t>
      </w:r>
      <w:r w:rsidR="000D429B" w:rsidRPr="0013434D">
        <w:rPr>
          <w:i/>
          <w:sz w:val="22"/>
          <w:szCs w:val="22"/>
          <w:lang w:val="en-US"/>
        </w:rPr>
        <w:t>aromatics</w:t>
      </w:r>
      <w:r w:rsidR="000D429B" w:rsidRPr="00A24639">
        <w:rPr>
          <w:sz w:val="22"/>
          <w:szCs w:val="22"/>
          <w:lang w:val="en-US"/>
        </w:rPr>
        <w:t xml:space="preserve">. </w:t>
      </w:r>
      <w:r w:rsidR="00A24639" w:rsidRPr="00A24639">
        <w:rPr>
          <w:sz w:val="22"/>
          <w:szCs w:val="22"/>
          <w:lang w:val="en-US"/>
        </w:rPr>
        <w:t xml:space="preserve">Some products found in refinery gas are subject to </w:t>
      </w:r>
      <w:r w:rsidR="00B13A7A">
        <w:rPr>
          <w:sz w:val="22"/>
          <w:szCs w:val="22"/>
          <w:lang w:val="en-US"/>
        </w:rPr>
        <w:t xml:space="preserve">weather </w:t>
      </w:r>
      <w:r w:rsidR="00A24639" w:rsidRPr="00A24639">
        <w:rPr>
          <w:sz w:val="22"/>
          <w:szCs w:val="22"/>
          <w:lang w:val="en-US"/>
        </w:rPr>
        <w:t>c</w:t>
      </w:r>
      <w:r w:rsidR="00B13A7A">
        <w:rPr>
          <w:sz w:val="22"/>
          <w:szCs w:val="22"/>
          <w:lang w:val="en-US"/>
        </w:rPr>
        <w:t xml:space="preserve">ontrols as a result of programs, </w:t>
      </w:r>
      <w:r w:rsidR="00A24639" w:rsidRPr="00A24639">
        <w:rPr>
          <w:sz w:val="22"/>
          <w:szCs w:val="22"/>
          <w:lang w:val="en-US"/>
        </w:rPr>
        <w:t xml:space="preserve">designed to address climate change. </w:t>
      </w:r>
    </w:p>
    <w:p w:rsidR="00B13A7A" w:rsidRPr="00B13A7A" w:rsidRDefault="00B13A7A" w:rsidP="00B13A7A">
      <w:pPr>
        <w:spacing w:line="288" w:lineRule="auto"/>
        <w:jc w:val="both"/>
        <w:rPr>
          <w:sz w:val="22"/>
          <w:szCs w:val="22"/>
          <w:lang w:val="en-US"/>
        </w:rPr>
      </w:pPr>
    </w:p>
    <w:p w:rsidR="00B13A7A" w:rsidRPr="00B13A7A" w:rsidRDefault="00B13A7A" w:rsidP="00B13A7A">
      <w:pPr>
        <w:spacing w:line="288" w:lineRule="auto"/>
        <w:jc w:val="both"/>
        <w:rPr>
          <w:sz w:val="22"/>
          <w:szCs w:val="22"/>
          <w:lang w:val="en-US"/>
        </w:rPr>
      </w:pPr>
      <w:r w:rsidRPr="00B13A7A">
        <w:rPr>
          <w:sz w:val="22"/>
          <w:szCs w:val="22"/>
          <w:lang w:val="en-US"/>
        </w:rPr>
        <w:t>In chemistry, w</w:t>
      </w:r>
      <w:r w:rsidR="00A24639" w:rsidRPr="00B13A7A">
        <w:rPr>
          <w:sz w:val="22"/>
          <w:szCs w:val="22"/>
          <w:lang w:val="en-US"/>
        </w:rPr>
        <w:t xml:space="preserve">hen a compound in gaseous state cools below its </w:t>
      </w:r>
      <w:r w:rsidR="00A24639" w:rsidRPr="006541A7">
        <w:rPr>
          <w:i/>
          <w:sz w:val="22"/>
          <w:szCs w:val="22"/>
          <w:lang w:val="en-US"/>
        </w:rPr>
        <w:t>boiling point</w:t>
      </w:r>
      <w:r w:rsidR="00A24639" w:rsidRPr="00B13A7A">
        <w:rPr>
          <w:sz w:val="22"/>
          <w:szCs w:val="22"/>
          <w:lang w:val="en-US"/>
        </w:rPr>
        <w:t xml:space="preserve">, it </w:t>
      </w:r>
      <w:r w:rsidR="00A24639" w:rsidRPr="006541A7">
        <w:rPr>
          <w:i/>
          <w:sz w:val="22"/>
          <w:szCs w:val="22"/>
          <w:lang w:val="en-US"/>
        </w:rPr>
        <w:t>condenses</w:t>
      </w:r>
      <w:r w:rsidR="00A24639" w:rsidRPr="00B13A7A">
        <w:rPr>
          <w:sz w:val="22"/>
          <w:szCs w:val="22"/>
          <w:lang w:val="en-US"/>
        </w:rPr>
        <w:t xml:space="preserve"> into a liquid. </w:t>
      </w:r>
      <w:r w:rsidRPr="006541A7">
        <w:rPr>
          <w:sz w:val="22"/>
          <w:szCs w:val="22"/>
          <w:lang w:val="en-US"/>
        </w:rPr>
        <w:t>Chemistry</w:t>
      </w:r>
      <w:r w:rsidRPr="006D3762">
        <w:rPr>
          <w:lang w:val="en-US"/>
        </w:rPr>
        <w:t> </w:t>
      </w:r>
      <w:r w:rsidRPr="006541A7">
        <w:rPr>
          <w:sz w:val="22"/>
          <w:szCs w:val="22"/>
          <w:lang w:val="en-US"/>
        </w:rPr>
        <w:t>is a branch of</w:t>
      </w:r>
      <w:r w:rsidRPr="006D3762">
        <w:rPr>
          <w:lang w:val="en-US"/>
        </w:rPr>
        <w:t> </w:t>
      </w:r>
      <w:r w:rsidRPr="006541A7">
        <w:rPr>
          <w:sz w:val="22"/>
          <w:szCs w:val="22"/>
          <w:lang w:val="en-US"/>
        </w:rPr>
        <w:t>physical science</w:t>
      </w:r>
      <w:r w:rsidRPr="006D3762">
        <w:rPr>
          <w:lang w:val="en-US"/>
        </w:rPr>
        <w:t> </w:t>
      </w:r>
      <w:r w:rsidRPr="006541A7">
        <w:rPr>
          <w:sz w:val="22"/>
          <w:szCs w:val="22"/>
          <w:lang w:val="en-US"/>
        </w:rPr>
        <w:t>that studies the composition, structure, properties and change of</w:t>
      </w:r>
      <w:r w:rsidRPr="006D3762">
        <w:rPr>
          <w:lang w:val="en-US"/>
        </w:rPr>
        <w:t> </w:t>
      </w:r>
      <w:r w:rsidRPr="006541A7">
        <w:rPr>
          <w:sz w:val="22"/>
          <w:szCs w:val="22"/>
          <w:lang w:val="en-US"/>
        </w:rPr>
        <w:t>matter, sometimes called</w:t>
      </w:r>
      <w:r w:rsidRPr="006D3762">
        <w:rPr>
          <w:lang w:val="en-US"/>
        </w:rPr>
        <w:t> </w:t>
      </w:r>
      <w:r w:rsidRPr="006541A7">
        <w:rPr>
          <w:sz w:val="22"/>
          <w:szCs w:val="22"/>
          <w:lang w:val="en-US"/>
        </w:rPr>
        <w:t>the central science</w:t>
      </w:r>
      <w:r w:rsidRPr="006D3762">
        <w:rPr>
          <w:lang w:val="en-US"/>
        </w:rPr>
        <w:t> </w:t>
      </w:r>
      <w:r w:rsidRPr="006541A7">
        <w:rPr>
          <w:sz w:val="22"/>
          <w:szCs w:val="22"/>
          <w:lang w:val="en-US"/>
        </w:rPr>
        <w:t>because it bridges other</w:t>
      </w:r>
      <w:r w:rsidRPr="006D3762">
        <w:rPr>
          <w:lang w:val="en-US"/>
        </w:rPr>
        <w:t> </w:t>
      </w:r>
      <w:r w:rsidRPr="006541A7">
        <w:rPr>
          <w:sz w:val="22"/>
          <w:szCs w:val="22"/>
          <w:lang w:val="en-US"/>
        </w:rPr>
        <w:t>natural scien</w:t>
      </w:r>
      <w:r w:rsidRPr="006541A7">
        <w:rPr>
          <w:sz w:val="22"/>
          <w:szCs w:val="22"/>
          <w:lang w:val="en-US"/>
        </w:rPr>
        <w:t>c</w:t>
      </w:r>
      <w:r w:rsidRPr="006541A7">
        <w:rPr>
          <w:sz w:val="22"/>
          <w:szCs w:val="22"/>
          <w:lang w:val="en-US"/>
        </w:rPr>
        <w:t>es like physics, geology and</w:t>
      </w:r>
      <w:r w:rsidRPr="006D3762">
        <w:rPr>
          <w:lang w:val="en-US"/>
        </w:rPr>
        <w:t> </w:t>
      </w:r>
      <w:r w:rsidRPr="006541A7">
        <w:rPr>
          <w:sz w:val="22"/>
          <w:szCs w:val="22"/>
          <w:lang w:val="en-US"/>
        </w:rPr>
        <w:t>biology. Chemistry deals with topics as the properties of individ</w:t>
      </w:r>
      <w:r w:rsidRPr="006541A7">
        <w:rPr>
          <w:sz w:val="22"/>
          <w:szCs w:val="22"/>
          <w:lang w:val="en-US"/>
        </w:rPr>
        <w:t>u</w:t>
      </w:r>
      <w:r w:rsidRPr="006541A7">
        <w:rPr>
          <w:sz w:val="22"/>
          <w:szCs w:val="22"/>
          <w:lang w:val="en-US"/>
        </w:rPr>
        <w:t>al</w:t>
      </w:r>
      <w:r w:rsidRPr="006541A7">
        <w:rPr>
          <w:lang w:val="en-US"/>
        </w:rPr>
        <w:t> </w:t>
      </w:r>
      <w:r w:rsidRPr="006541A7">
        <w:rPr>
          <w:sz w:val="22"/>
          <w:szCs w:val="22"/>
          <w:lang w:val="en-US"/>
        </w:rPr>
        <w:t>atoms, the manner in which form</w:t>
      </w:r>
      <w:r w:rsidRPr="006541A7">
        <w:rPr>
          <w:lang w:val="en-US"/>
        </w:rPr>
        <w:t> </w:t>
      </w:r>
      <w:r w:rsidRPr="006541A7">
        <w:rPr>
          <w:i/>
          <w:sz w:val="22"/>
          <w:szCs w:val="22"/>
          <w:lang w:val="en-US"/>
        </w:rPr>
        <w:t>chemical bonds</w:t>
      </w:r>
      <w:r w:rsidRPr="006541A7">
        <w:rPr>
          <w:lang w:val="en-US"/>
        </w:rPr>
        <w:t> </w:t>
      </w:r>
      <w:r w:rsidRPr="006541A7">
        <w:rPr>
          <w:sz w:val="22"/>
          <w:szCs w:val="22"/>
          <w:lang w:val="en-US"/>
        </w:rPr>
        <w:t xml:space="preserve">in the formation of </w:t>
      </w:r>
      <w:r w:rsidRPr="006541A7">
        <w:rPr>
          <w:i/>
          <w:sz w:val="22"/>
          <w:szCs w:val="22"/>
          <w:lang w:val="en-US"/>
        </w:rPr>
        <w:t>compounds</w:t>
      </w:r>
      <w:r w:rsidRPr="006541A7">
        <w:rPr>
          <w:sz w:val="22"/>
          <w:szCs w:val="22"/>
          <w:lang w:val="en-US"/>
        </w:rPr>
        <w:t>, the interactions of substances through</w:t>
      </w:r>
      <w:r w:rsidRPr="006541A7">
        <w:rPr>
          <w:lang w:val="en-US"/>
        </w:rPr>
        <w:t> </w:t>
      </w:r>
      <w:r w:rsidRPr="006541A7">
        <w:rPr>
          <w:sz w:val="22"/>
          <w:szCs w:val="22"/>
          <w:lang w:val="en-US"/>
        </w:rPr>
        <w:t>intermolecular forces, and the interactions between substances</w:t>
      </w:r>
      <w:r w:rsidR="006541A7">
        <w:rPr>
          <w:sz w:val="22"/>
          <w:szCs w:val="22"/>
          <w:lang w:val="en-US"/>
        </w:rPr>
        <w:t xml:space="preserve"> through che-mical </w:t>
      </w:r>
      <w:r w:rsidRPr="006541A7">
        <w:rPr>
          <w:sz w:val="22"/>
          <w:szCs w:val="22"/>
          <w:lang w:val="en-US"/>
        </w:rPr>
        <w:t>reactions</w:t>
      </w:r>
      <w:r w:rsidRPr="006541A7">
        <w:rPr>
          <w:lang w:val="en-US"/>
        </w:rPr>
        <w:t> </w:t>
      </w:r>
      <w:r w:rsidRPr="006541A7">
        <w:rPr>
          <w:sz w:val="22"/>
          <w:szCs w:val="22"/>
          <w:lang w:val="en-US"/>
        </w:rPr>
        <w:t>to form different substances.</w:t>
      </w:r>
    </w:p>
    <w:p w:rsidR="000D429B" w:rsidRDefault="000D429B" w:rsidP="004D10F6">
      <w:pPr>
        <w:spacing w:line="288" w:lineRule="auto"/>
        <w:jc w:val="both"/>
        <w:rPr>
          <w:b/>
          <w:sz w:val="22"/>
          <w:szCs w:val="22"/>
          <w:lang w:val="en-US"/>
        </w:rPr>
      </w:pPr>
    </w:p>
    <w:p w:rsidR="004D10F6" w:rsidRPr="004D10F6" w:rsidRDefault="004D10F6" w:rsidP="004D10F6">
      <w:pPr>
        <w:spacing w:line="288" w:lineRule="auto"/>
        <w:jc w:val="both"/>
        <w:rPr>
          <w:sz w:val="22"/>
          <w:szCs w:val="22"/>
          <w:lang w:val="en-US"/>
        </w:rPr>
      </w:pPr>
      <w:r w:rsidRPr="004D10F6">
        <w:rPr>
          <w:b/>
          <w:sz w:val="22"/>
          <w:szCs w:val="22"/>
          <w:lang w:val="en-US"/>
        </w:rPr>
        <w:t>Obs</w:t>
      </w:r>
      <w:r w:rsidRPr="004D10F6">
        <w:rPr>
          <w:sz w:val="22"/>
          <w:szCs w:val="22"/>
          <w:lang w:val="en-US"/>
        </w:rPr>
        <w:t>.: Dimerization is a chemical reaction </w:t>
      </w:r>
      <w:r>
        <w:rPr>
          <w:sz w:val="22"/>
          <w:szCs w:val="22"/>
          <w:lang w:val="en-US"/>
        </w:rPr>
        <w:t>where</w:t>
      </w:r>
      <w:r w:rsidRPr="004D10F6">
        <w:rPr>
          <w:sz w:val="22"/>
          <w:szCs w:val="22"/>
          <w:lang w:val="en-US"/>
        </w:rPr>
        <w:t xml:space="preserve"> two monomers react to form a dimer. A dimer is an oligomer consisting of two structurally similar monomers joined by bonds that can be strong or weak, covalent or intermolecular. The term </w:t>
      </w:r>
      <w:r w:rsidRPr="00B415E9">
        <w:rPr>
          <w:i/>
          <w:sz w:val="22"/>
          <w:szCs w:val="22"/>
          <w:lang w:val="en-US"/>
        </w:rPr>
        <w:t>homodimer</w:t>
      </w:r>
      <w:r w:rsidRPr="004D10F6">
        <w:rPr>
          <w:sz w:val="22"/>
          <w:szCs w:val="22"/>
          <w:lang w:val="en-US"/>
        </w:rPr>
        <w:t xml:space="preserve"> is used when two molecules are identical and </w:t>
      </w:r>
      <w:r w:rsidRPr="00B415E9">
        <w:rPr>
          <w:i/>
          <w:sz w:val="22"/>
          <w:szCs w:val="22"/>
          <w:lang w:val="en-US"/>
        </w:rPr>
        <w:t>heterodimer</w:t>
      </w:r>
      <w:r w:rsidRPr="004D10F6">
        <w:rPr>
          <w:sz w:val="22"/>
          <w:szCs w:val="22"/>
          <w:lang w:val="en-US"/>
        </w:rPr>
        <w:t xml:space="preserve"> when are not</w:t>
      </w:r>
      <w:r>
        <w:rPr>
          <w:sz w:val="22"/>
          <w:szCs w:val="22"/>
          <w:lang w:val="en-US"/>
        </w:rPr>
        <w:t xml:space="preserve"> identical.</w:t>
      </w:r>
    </w:p>
    <w:p w:rsidR="004D10F6" w:rsidRDefault="004D10F6" w:rsidP="00A24639">
      <w:pPr>
        <w:spacing w:line="288" w:lineRule="auto"/>
        <w:jc w:val="both"/>
        <w:rPr>
          <w:rFonts w:eastAsia="Times New Roman"/>
          <w:sz w:val="22"/>
          <w:szCs w:val="22"/>
          <w:lang w:val="en-US" w:eastAsia="pt-BR"/>
        </w:rPr>
      </w:pPr>
    </w:p>
    <w:p w:rsidR="00A32B73" w:rsidRPr="00A32B73" w:rsidRDefault="00A32B73" w:rsidP="00A32B73">
      <w:pPr>
        <w:spacing w:line="288" w:lineRule="auto"/>
        <w:jc w:val="both"/>
        <w:rPr>
          <w:color w:val="252525"/>
          <w:sz w:val="22"/>
          <w:szCs w:val="22"/>
          <w:lang w:val="en-US"/>
        </w:rPr>
      </w:pPr>
      <w:r w:rsidRPr="00A32B73">
        <w:rPr>
          <w:b/>
          <w:bCs/>
          <w:color w:val="252525"/>
          <w:sz w:val="22"/>
          <w:szCs w:val="22"/>
          <w:lang w:val="en-US"/>
        </w:rPr>
        <w:t>Natural Gas Processing</w:t>
      </w:r>
      <w:r>
        <w:rPr>
          <w:bCs/>
          <w:color w:val="252525"/>
          <w:sz w:val="22"/>
          <w:szCs w:val="22"/>
          <w:lang w:val="en-US"/>
        </w:rPr>
        <w:t>: I</w:t>
      </w:r>
      <w:r w:rsidRPr="00A32B73">
        <w:rPr>
          <w:color w:val="252525"/>
          <w:sz w:val="22"/>
          <w:szCs w:val="22"/>
          <w:lang w:val="en-US"/>
        </w:rPr>
        <w:t>s a complex industrial process designed to clean raw natural gas</w:t>
      </w:r>
      <w:r>
        <w:rPr>
          <w:color w:val="252525"/>
          <w:sz w:val="22"/>
          <w:szCs w:val="22"/>
          <w:lang w:val="en-US"/>
        </w:rPr>
        <w:t>,</w:t>
      </w:r>
      <w:r w:rsidRPr="00A32B73">
        <w:rPr>
          <w:color w:val="252525"/>
          <w:sz w:val="22"/>
          <w:szCs w:val="22"/>
          <w:lang w:val="en-US"/>
        </w:rPr>
        <w:t xml:space="preserve"> by </w:t>
      </w:r>
      <w:r>
        <w:rPr>
          <w:color w:val="252525"/>
          <w:sz w:val="22"/>
          <w:szCs w:val="22"/>
          <w:lang w:val="en-US"/>
        </w:rPr>
        <w:t>se-</w:t>
      </w:r>
      <w:r w:rsidRPr="00A32B73">
        <w:rPr>
          <w:color w:val="252525"/>
          <w:sz w:val="22"/>
          <w:szCs w:val="22"/>
          <w:lang w:val="en-US"/>
        </w:rPr>
        <w:t>parating impurities and various</w:t>
      </w:r>
      <w:r w:rsidRPr="00A32B73">
        <w:rPr>
          <w:rStyle w:val="apple-converted-space"/>
          <w:color w:val="252525"/>
          <w:sz w:val="22"/>
          <w:szCs w:val="22"/>
          <w:lang w:val="en-US"/>
        </w:rPr>
        <w:t> </w:t>
      </w:r>
      <w:r w:rsidRPr="00A32B73">
        <w:rPr>
          <w:color w:val="252525"/>
          <w:sz w:val="22"/>
          <w:szCs w:val="22"/>
          <w:lang w:val="en-US"/>
        </w:rPr>
        <w:t>non-methane hydrocarbons</w:t>
      </w:r>
      <w:r w:rsidRPr="00A32B73">
        <w:rPr>
          <w:rStyle w:val="apple-converted-space"/>
          <w:color w:val="252525"/>
          <w:sz w:val="22"/>
          <w:szCs w:val="22"/>
          <w:lang w:val="en-US"/>
        </w:rPr>
        <w:t> </w:t>
      </w:r>
      <w:r w:rsidRPr="00A32B73">
        <w:rPr>
          <w:color w:val="252525"/>
          <w:sz w:val="22"/>
          <w:szCs w:val="22"/>
          <w:lang w:val="en-US"/>
        </w:rPr>
        <w:t>and fluids</w:t>
      </w:r>
      <w:r>
        <w:rPr>
          <w:color w:val="252525"/>
          <w:sz w:val="22"/>
          <w:szCs w:val="22"/>
          <w:lang w:val="en-US"/>
        </w:rPr>
        <w:t>,</w:t>
      </w:r>
      <w:r w:rsidRPr="00A32B73">
        <w:rPr>
          <w:color w:val="252525"/>
          <w:sz w:val="22"/>
          <w:szCs w:val="22"/>
          <w:lang w:val="en-US"/>
        </w:rPr>
        <w:t xml:space="preserve"> to produce what is known </w:t>
      </w:r>
      <w:r>
        <w:rPr>
          <w:color w:val="252525"/>
          <w:sz w:val="22"/>
          <w:szCs w:val="22"/>
          <w:lang w:val="en-US"/>
        </w:rPr>
        <w:t xml:space="preserve">as </w:t>
      </w:r>
      <w:r>
        <w:rPr>
          <w:i/>
          <w:color w:val="252525"/>
          <w:sz w:val="22"/>
          <w:szCs w:val="22"/>
          <w:lang w:val="en-US"/>
        </w:rPr>
        <w:t>pi</w:t>
      </w:r>
      <w:r w:rsidRPr="00A32B73">
        <w:rPr>
          <w:i/>
          <w:iCs/>
          <w:color w:val="252525"/>
          <w:sz w:val="22"/>
          <w:szCs w:val="22"/>
          <w:lang w:val="en-US"/>
        </w:rPr>
        <w:t>peline quality</w:t>
      </w:r>
      <w:r w:rsidRPr="00A32B73">
        <w:rPr>
          <w:rStyle w:val="apple-converted-space"/>
          <w:color w:val="252525"/>
          <w:sz w:val="22"/>
          <w:szCs w:val="22"/>
          <w:lang w:val="en-US"/>
        </w:rPr>
        <w:t xml:space="preserve"> or </w:t>
      </w:r>
      <w:r w:rsidRPr="00A32B73">
        <w:rPr>
          <w:i/>
          <w:color w:val="252525"/>
          <w:sz w:val="22"/>
          <w:szCs w:val="22"/>
          <w:lang w:val="en-US"/>
        </w:rPr>
        <w:t>dry natural gas</w:t>
      </w:r>
      <w:r w:rsidRPr="00A32B73">
        <w:rPr>
          <w:color w:val="252525"/>
          <w:sz w:val="22"/>
          <w:szCs w:val="22"/>
          <w:lang w:val="en-US"/>
        </w:rPr>
        <w:t xml:space="preserve">. </w:t>
      </w:r>
      <w:r>
        <w:rPr>
          <w:color w:val="252525"/>
          <w:sz w:val="22"/>
          <w:szCs w:val="22"/>
          <w:lang w:val="en-US"/>
        </w:rPr>
        <w:t xml:space="preserve">Natural </w:t>
      </w:r>
      <w:r w:rsidRPr="00A32B73">
        <w:rPr>
          <w:color w:val="252525"/>
          <w:sz w:val="22"/>
          <w:szCs w:val="22"/>
          <w:lang w:val="en-US"/>
        </w:rPr>
        <w:t xml:space="preserve">gas processing begins at the wellhead, </w:t>
      </w:r>
      <w:r w:rsidR="00BD5DFE">
        <w:rPr>
          <w:color w:val="252525"/>
          <w:sz w:val="22"/>
          <w:szCs w:val="22"/>
          <w:lang w:val="en-US"/>
        </w:rPr>
        <w:t>but</w:t>
      </w:r>
      <w:r w:rsidRPr="00A32B73">
        <w:rPr>
          <w:color w:val="252525"/>
          <w:sz w:val="22"/>
          <w:szCs w:val="22"/>
          <w:lang w:val="en-US"/>
        </w:rPr>
        <w:t xml:space="preserve"> oil and natural gas are often found together in the same reservoir. The composition of the raw natural gas</w:t>
      </w:r>
      <w:r>
        <w:rPr>
          <w:color w:val="252525"/>
          <w:sz w:val="22"/>
          <w:szCs w:val="22"/>
          <w:lang w:val="en-US"/>
        </w:rPr>
        <w:t xml:space="preserve">, which is </w:t>
      </w:r>
      <w:r w:rsidRPr="00A32B73">
        <w:rPr>
          <w:color w:val="252525"/>
          <w:sz w:val="22"/>
          <w:szCs w:val="22"/>
          <w:lang w:val="en-US"/>
        </w:rPr>
        <w:t xml:space="preserve">extracted from producing wells depends on the type, depth, and location of the underground deposit and the geology of the area. The natural gas produced from oil wells is generally classified </w:t>
      </w:r>
      <w:r>
        <w:rPr>
          <w:color w:val="252525"/>
          <w:sz w:val="22"/>
          <w:szCs w:val="22"/>
          <w:lang w:val="en-US"/>
        </w:rPr>
        <w:t xml:space="preserve">as </w:t>
      </w:r>
      <w:r>
        <w:rPr>
          <w:i/>
          <w:color w:val="252525"/>
          <w:sz w:val="22"/>
          <w:szCs w:val="22"/>
          <w:lang w:val="en-US"/>
        </w:rPr>
        <w:t>ass</w:t>
      </w:r>
      <w:r>
        <w:rPr>
          <w:i/>
          <w:color w:val="252525"/>
          <w:sz w:val="22"/>
          <w:szCs w:val="22"/>
          <w:lang w:val="en-US"/>
        </w:rPr>
        <w:t>o</w:t>
      </w:r>
      <w:r>
        <w:rPr>
          <w:i/>
          <w:color w:val="252525"/>
          <w:sz w:val="22"/>
          <w:szCs w:val="22"/>
          <w:lang w:val="en-US"/>
        </w:rPr>
        <w:t xml:space="preserve">ciated-dissolved, </w:t>
      </w:r>
      <w:r w:rsidRPr="00A32B73">
        <w:rPr>
          <w:color w:val="252525"/>
          <w:sz w:val="22"/>
          <w:szCs w:val="22"/>
          <w:lang w:val="en-US"/>
        </w:rPr>
        <w:t xml:space="preserve"> meaning that the natural gas is associated with or dissolved in crude oil.</w:t>
      </w:r>
    </w:p>
    <w:p w:rsidR="00A32B73" w:rsidRDefault="00A32B73" w:rsidP="009B2DD9">
      <w:pPr>
        <w:spacing w:line="288" w:lineRule="auto"/>
        <w:jc w:val="both"/>
        <w:rPr>
          <w:color w:val="252525"/>
          <w:sz w:val="22"/>
          <w:szCs w:val="22"/>
          <w:shd w:val="clear" w:color="auto" w:fill="FFFFFF"/>
          <w:lang w:val="en-US"/>
        </w:rPr>
      </w:pPr>
    </w:p>
    <w:p w:rsidR="00A32B73" w:rsidRPr="00A32B73" w:rsidRDefault="00A32B73" w:rsidP="00A32B73">
      <w:pPr>
        <w:spacing w:line="288" w:lineRule="auto"/>
        <w:jc w:val="both"/>
        <w:rPr>
          <w:color w:val="252525"/>
          <w:sz w:val="22"/>
          <w:szCs w:val="22"/>
          <w:lang w:val="en-US"/>
        </w:rPr>
      </w:pPr>
      <w:r w:rsidRPr="00A32B73">
        <w:rPr>
          <w:color w:val="252525"/>
          <w:sz w:val="22"/>
          <w:szCs w:val="22"/>
          <w:lang w:val="en-US"/>
        </w:rPr>
        <w:t>Most natural gas contains, to varying degrees, low</w:t>
      </w:r>
      <w:r w:rsidRPr="00A32B73">
        <w:rPr>
          <w:rStyle w:val="apple-converted-space"/>
          <w:color w:val="252525"/>
          <w:sz w:val="22"/>
          <w:szCs w:val="22"/>
          <w:lang w:val="en-US"/>
        </w:rPr>
        <w:t> </w:t>
      </w:r>
      <w:r w:rsidRPr="00A32B73">
        <w:rPr>
          <w:color w:val="252525"/>
          <w:sz w:val="22"/>
          <w:szCs w:val="22"/>
          <w:lang w:val="en-US"/>
        </w:rPr>
        <w:t>molecular weight</w:t>
      </w:r>
      <w:r w:rsidRPr="00A32B73">
        <w:rPr>
          <w:rStyle w:val="apple-converted-space"/>
          <w:color w:val="252525"/>
          <w:sz w:val="22"/>
          <w:szCs w:val="22"/>
          <w:lang w:val="en-US"/>
        </w:rPr>
        <w:t> </w:t>
      </w:r>
      <w:r w:rsidRPr="00A32B73">
        <w:rPr>
          <w:color w:val="252525"/>
          <w:sz w:val="22"/>
          <w:szCs w:val="22"/>
          <w:lang w:val="en-US"/>
        </w:rPr>
        <w:t>hydrocarbon compounds</w:t>
      </w:r>
      <w:r>
        <w:rPr>
          <w:color w:val="252525"/>
          <w:sz w:val="22"/>
          <w:szCs w:val="22"/>
          <w:lang w:val="en-US"/>
        </w:rPr>
        <w:t>, such as</w:t>
      </w:r>
      <w:r w:rsidRPr="00A32B73">
        <w:rPr>
          <w:color w:val="252525"/>
          <w:sz w:val="22"/>
          <w:szCs w:val="22"/>
          <w:lang w:val="en-US"/>
        </w:rPr>
        <w:t xml:space="preserve"> </w:t>
      </w:r>
      <w:r w:rsidRPr="00A32B73">
        <w:rPr>
          <w:i/>
          <w:color w:val="252525"/>
          <w:sz w:val="22"/>
          <w:szCs w:val="22"/>
          <w:lang w:val="en-US"/>
        </w:rPr>
        <w:t>methane</w:t>
      </w:r>
      <w:r w:rsidRPr="00A32B73">
        <w:rPr>
          <w:rStyle w:val="apple-converted-space"/>
          <w:color w:val="252525"/>
          <w:sz w:val="22"/>
          <w:szCs w:val="22"/>
          <w:lang w:val="en-US"/>
        </w:rPr>
        <w:t> </w:t>
      </w:r>
      <w:r w:rsidRPr="00A32B73">
        <w:rPr>
          <w:i/>
          <w:color w:val="252525"/>
          <w:sz w:val="22"/>
          <w:szCs w:val="22"/>
          <w:lang w:val="en-US"/>
        </w:rPr>
        <w:t>(CH</w:t>
      </w:r>
      <w:r w:rsidRPr="00A32B73">
        <w:rPr>
          <w:i/>
          <w:color w:val="252525"/>
          <w:sz w:val="22"/>
          <w:szCs w:val="22"/>
          <w:vertAlign w:val="subscript"/>
          <w:lang w:val="en-US"/>
        </w:rPr>
        <w:t>4</w:t>
      </w:r>
      <w:r w:rsidRPr="00A32B73">
        <w:rPr>
          <w:i/>
          <w:color w:val="252525"/>
          <w:sz w:val="22"/>
          <w:szCs w:val="22"/>
          <w:lang w:val="en-US"/>
        </w:rPr>
        <w:t>),</w:t>
      </w:r>
      <w:r w:rsidRPr="00A32B73">
        <w:rPr>
          <w:rStyle w:val="apple-converted-space"/>
          <w:i/>
          <w:color w:val="252525"/>
          <w:sz w:val="22"/>
          <w:szCs w:val="22"/>
          <w:lang w:val="en-US"/>
        </w:rPr>
        <w:t> </w:t>
      </w:r>
      <w:r w:rsidRPr="00A32B73">
        <w:rPr>
          <w:i/>
          <w:color w:val="252525"/>
          <w:sz w:val="22"/>
          <w:szCs w:val="22"/>
          <w:lang w:val="en-US"/>
        </w:rPr>
        <w:t>ethane</w:t>
      </w:r>
      <w:r w:rsidRPr="00A32B73">
        <w:rPr>
          <w:rStyle w:val="apple-converted-space"/>
          <w:i/>
          <w:color w:val="252525"/>
          <w:sz w:val="22"/>
          <w:szCs w:val="22"/>
          <w:lang w:val="en-US"/>
        </w:rPr>
        <w:t> </w:t>
      </w:r>
      <w:r w:rsidRPr="00A32B73">
        <w:rPr>
          <w:i/>
          <w:color w:val="252525"/>
          <w:sz w:val="22"/>
          <w:szCs w:val="22"/>
          <w:lang w:val="en-US"/>
        </w:rPr>
        <w:t>(C</w:t>
      </w:r>
      <w:r w:rsidRPr="00A32B73">
        <w:rPr>
          <w:i/>
          <w:color w:val="252525"/>
          <w:sz w:val="22"/>
          <w:szCs w:val="22"/>
          <w:vertAlign w:val="subscript"/>
          <w:lang w:val="en-US"/>
        </w:rPr>
        <w:t>2</w:t>
      </w:r>
      <w:r w:rsidRPr="00A32B73">
        <w:rPr>
          <w:i/>
          <w:color w:val="252525"/>
          <w:sz w:val="22"/>
          <w:szCs w:val="22"/>
          <w:lang w:val="en-US"/>
        </w:rPr>
        <w:t>H</w:t>
      </w:r>
      <w:r w:rsidRPr="00A32B73">
        <w:rPr>
          <w:i/>
          <w:color w:val="252525"/>
          <w:sz w:val="22"/>
          <w:szCs w:val="22"/>
          <w:vertAlign w:val="subscript"/>
          <w:lang w:val="en-US"/>
        </w:rPr>
        <w:t>6</w:t>
      </w:r>
      <w:r w:rsidRPr="00A32B73">
        <w:rPr>
          <w:i/>
          <w:color w:val="252525"/>
          <w:sz w:val="22"/>
          <w:szCs w:val="22"/>
          <w:lang w:val="en-US"/>
        </w:rPr>
        <w:t>),</w:t>
      </w:r>
      <w:r w:rsidRPr="00A32B73">
        <w:rPr>
          <w:rStyle w:val="apple-converted-space"/>
          <w:i/>
          <w:color w:val="252525"/>
          <w:sz w:val="22"/>
          <w:szCs w:val="22"/>
          <w:lang w:val="en-US"/>
        </w:rPr>
        <w:t> </w:t>
      </w:r>
      <w:r w:rsidRPr="00A32B73">
        <w:rPr>
          <w:i/>
          <w:color w:val="252525"/>
          <w:sz w:val="22"/>
          <w:szCs w:val="22"/>
          <w:lang w:val="en-US"/>
        </w:rPr>
        <w:t>propane</w:t>
      </w:r>
      <w:r w:rsidRPr="00A32B73">
        <w:rPr>
          <w:rStyle w:val="apple-converted-space"/>
          <w:i/>
          <w:color w:val="252525"/>
          <w:sz w:val="22"/>
          <w:szCs w:val="22"/>
          <w:lang w:val="en-US"/>
        </w:rPr>
        <w:t> </w:t>
      </w:r>
      <w:r w:rsidRPr="00A32B73">
        <w:rPr>
          <w:i/>
          <w:color w:val="252525"/>
          <w:sz w:val="22"/>
          <w:szCs w:val="22"/>
          <w:lang w:val="en-US"/>
        </w:rPr>
        <w:t>(C</w:t>
      </w:r>
      <w:r w:rsidRPr="00A32B73">
        <w:rPr>
          <w:i/>
          <w:color w:val="252525"/>
          <w:sz w:val="22"/>
          <w:szCs w:val="22"/>
          <w:vertAlign w:val="subscript"/>
          <w:lang w:val="en-US"/>
        </w:rPr>
        <w:t>3</w:t>
      </w:r>
      <w:r w:rsidRPr="00A32B73">
        <w:rPr>
          <w:i/>
          <w:color w:val="252525"/>
          <w:sz w:val="22"/>
          <w:szCs w:val="22"/>
          <w:lang w:val="en-US"/>
        </w:rPr>
        <w:t>H</w:t>
      </w:r>
      <w:r w:rsidRPr="00A32B73">
        <w:rPr>
          <w:i/>
          <w:color w:val="252525"/>
          <w:sz w:val="22"/>
          <w:szCs w:val="22"/>
          <w:vertAlign w:val="subscript"/>
          <w:lang w:val="en-US"/>
        </w:rPr>
        <w:t>8</w:t>
      </w:r>
      <w:r w:rsidRPr="00A32B73">
        <w:rPr>
          <w:i/>
          <w:color w:val="252525"/>
          <w:sz w:val="22"/>
          <w:szCs w:val="22"/>
          <w:lang w:val="en-US"/>
        </w:rPr>
        <w:t>) and</w:t>
      </w:r>
      <w:r w:rsidRPr="00A32B73">
        <w:rPr>
          <w:rStyle w:val="apple-converted-space"/>
          <w:i/>
          <w:color w:val="252525"/>
          <w:sz w:val="22"/>
          <w:szCs w:val="22"/>
          <w:lang w:val="en-US"/>
        </w:rPr>
        <w:t> </w:t>
      </w:r>
      <w:r w:rsidRPr="00A32B73">
        <w:rPr>
          <w:i/>
          <w:color w:val="252525"/>
          <w:sz w:val="22"/>
          <w:szCs w:val="22"/>
          <w:lang w:val="en-US"/>
        </w:rPr>
        <w:t>butane</w:t>
      </w:r>
      <w:r w:rsidRPr="00A32B73">
        <w:rPr>
          <w:rStyle w:val="apple-converted-space"/>
          <w:i/>
          <w:color w:val="252525"/>
          <w:sz w:val="22"/>
          <w:szCs w:val="22"/>
          <w:lang w:val="en-US"/>
        </w:rPr>
        <w:t> </w:t>
      </w:r>
      <w:r w:rsidRPr="00A32B73">
        <w:rPr>
          <w:i/>
          <w:color w:val="252525"/>
          <w:sz w:val="22"/>
          <w:szCs w:val="22"/>
          <w:lang w:val="en-US"/>
        </w:rPr>
        <w:t>(C</w:t>
      </w:r>
      <w:r w:rsidRPr="00A32B73">
        <w:rPr>
          <w:i/>
          <w:color w:val="252525"/>
          <w:sz w:val="22"/>
          <w:szCs w:val="22"/>
          <w:vertAlign w:val="subscript"/>
          <w:lang w:val="en-US"/>
        </w:rPr>
        <w:t>4</w:t>
      </w:r>
      <w:r w:rsidRPr="00A32B73">
        <w:rPr>
          <w:i/>
          <w:color w:val="252525"/>
          <w:sz w:val="22"/>
          <w:szCs w:val="22"/>
          <w:lang w:val="en-US"/>
        </w:rPr>
        <w:t>H</w:t>
      </w:r>
      <w:r w:rsidRPr="00A32B73">
        <w:rPr>
          <w:i/>
          <w:color w:val="252525"/>
          <w:sz w:val="22"/>
          <w:szCs w:val="22"/>
          <w:vertAlign w:val="subscript"/>
          <w:lang w:val="en-US"/>
        </w:rPr>
        <w:t>10</w:t>
      </w:r>
      <w:r w:rsidRPr="00A32B73">
        <w:rPr>
          <w:i/>
          <w:color w:val="252525"/>
          <w:sz w:val="22"/>
          <w:szCs w:val="22"/>
          <w:lang w:val="en-US"/>
        </w:rPr>
        <w:t>)</w:t>
      </w:r>
      <w:r>
        <w:rPr>
          <w:color w:val="252525"/>
          <w:sz w:val="22"/>
          <w:szCs w:val="22"/>
          <w:lang w:val="en-US"/>
        </w:rPr>
        <w:t xml:space="preserve">. </w:t>
      </w:r>
      <w:r w:rsidR="00F62D26">
        <w:rPr>
          <w:color w:val="252525"/>
          <w:sz w:val="22"/>
          <w:szCs w:val="22"/>
          <w:lang w:val="en-US"/>
        </w:rPr>
        <w:t>N</w:t>
      </w:r>
      <w:r w:rsidRPr="00A32B73">
        <w:rPr>
          <w:color w:val="252525"/>
          <w:sz w:val="22"/>
          <w:szCs w:val="22"/>
          <w:lang w:val="en-US"/>
        </w:rPr>
        <w:t xml:space="preserve">atural gas </w:t>
      </w:r>
      <w:r w:rsidR="00BD5DFE" w:rsidRPr="00A32B73">
        <w:rPr>
          <w:color w:val="252525"/>
          <w:sz w:val="22"/>
          <w:szCs w:val="22"/>
          <w:lang w:val="en-US"/>
        </w:rPr>
        <w:t xml:space="preserve">is </w:t>
      </w:r>
      <w:r w:rsidR="00BD5DFE">
        <w:rPr>
          <w:color w:val="252525"/>
          <w:sz w:val="22"/>
          <w:szCs w:val="22"/>
          <w:lang w:val="en-US"/>
        </w:rPr>
        <w:t>an</w:t>
      </w:r>
      <w:r w:rsidR="00BD5DFE" w:rsidRPr="00A32B73">
        <w:rPr>
          <w:color w:val="252525"/>
          <w:sz w:val="22"/>
          <w:szCs w:val="22"/>
          <w:lang w:val="en-US"/>
        </w:rPr>
        <w:t xml:space="preserve"> exception</w:t>
      </w:r>
      <w:r w:rsidR="00BD5DFE">
        <w:rPr>
          <w:color w:val="252525"/>
          <w:sz w:val="22"/>
          <w:szCs w:val="22"/>
          <w:lang w:val="en-US"/>
        </w:rPr>
        <w:t>,</w:t>
      </w:r>
      <w:r w:rsidR="00BD5DFE" w:rsidRPr="00A32B73">
        <w:rPr>
          <w:color w:val="252525"/>
          <w:sz w:val="22"/>
          <w:szCs w:val="22"/>
          <w:lang w:val="en-US"/>
        </w:rPr>
        <w:t xml:space="preserve"> </w:t>
      </w:r>
      <w:r w:rsidR="00BD5DFE">
        <w:rPr>
          <w:color w:val="252525"/>
          <w:sz w:val="22"/>
          <w:szCs w:val="22"/>
          <w:lang w:val="en-US"/>
        </w:rPr>
        <w:t xml:space="preserve">when </w:t>
      </w:r>
      <w:r w:rsidRPr="00A32B73">
        <w:rPr>
          <w:color w:val="252525"/>
          <w:sz w:val="22"/>
          <w:szCs w:val="22"/>
          <w:lang w:val="en-US"/>
        </w:rPr>
        <w:t xml:space="preserve">extracted </w:t>
      </w:r>
      <w:r w:rsidR="00F62D26">
        <w:rPr>
          <w:color w:val="252525"/>
          <w:sz w:val="22"/>
          <w:szCs w:val="22"/>
          <w:lang w:val="en-US"/>
        </w:rPr>
        <w:t xml:space="preserve">from </w:t>
      </w:r>
      <w:r w:rsidRPr="00A32B73">
        <w:rPr>
          <w:color w:val="252525"/>
          <w:sz w:val="22"/>
          <w:szCs w:val="22"/>
          <w:lang w:val="en-US"/>
        </w:rPr>
        <w:t xml:space="preserve">coal reservoirs and mines (coalbed methane), being essentially a mix of </w:t>
      </w:r>
      <w:r>
        <w:rPr>
          <w:color w:val="252525"/>
          <w:sz w:val="22"/>
          <w:szCs w:val="22"/>
          <w:lang w:val="en-US"/>
        </w:rPr>
        <w:t xml:space="preserve">more </w:t>
      </w:r>
      <w:r w:rsidRPr="00A32B73">
        <w:rPr>
          <w:color w:val="252525"/>
          <w:sz w:val="22"/>
          <w:szCs w:val="22"/>
          <w:lang w:val="en-US"/>
        </w:rPr>
        <w:t>methane and about 10 percent</w:t>
      </w:r>
      <w:r w:rsidRPr="00A32B73">
        <w:rPr>
          <w:rStyle w:val="apple-converted-space"/>
          <w:color w:val="252525"/>
          <w:sz w:val="22"/>
          <w:szCs w:val="22"/>
          <w:lang w:val="en-US"/>
        </w:rPr>
        <w:t> </w:t>
      </w:r>
      <w:r w:rsidRPr="00A32B73">
        <w:rPr>
          <w:color w:val="252525"/>
          <w:sz w:val="22"/>
          <w:szCs w:val="22"/>
          <w:lang w:val="en-US"/>
        </w:rPr>
        <w:t>carbon dioxide</w:t>
      </w:r>
      <w:r w:rsidRPr="00A32B73">
        <w:rPr>
          <w:rStyle w:val="apple-converted-space"/>
          <w:color w:val="252525"/>
          <w:sz w:val="22"/>
          <w:szCs w:val="22"/>
          <w:lang w:val="en-US"/>
        </w:rPr>
        <w:t> </w:t>
      </w:r>
      <w:r w:rsidRPr="00A32B73">
        <w:rPr>
          <w:color w:val="252525"/>
          <w:sz w:val="22"/>
          <w:szCs w:val="22"/>
          <w:lang w:val="en-US"/>
        </w:rPr>
        <w:t>(CO</w:t>
      </w:r>
      <w:r w:rsidRPr="00A32B73">
        <w:rPr>
          <w:color w:val="252525"/>
          <w:sz w:val="22"/>
          <w:szCs w:val="22"/>
          <w:vertAlign w:val="subscript"/>
          <w:lang w:val="en-US"/>
        </w:rPr>
        <w:t>2</w:t>
      </w:r>
      <w:r w:rsidRPr="00A32B73">
        <w:rPr>
          <w:color w:val="252525"/>
          <w:sz w:val="22"/>
          <w:szCs w:val="22"/>
          <w:lang w:val="en-US"/>
        </w:rPr>
        <w:t>).</w:t>
      </w:r>
      <w:r>
        <w:rPr>
          <w:color w:val="252525"/>
          <w:sz w:val="22"/>
          <w:szCs w:val="22"/>
          <w:lang w:val="en-US"/>
        </w:rPr>
        <w:t xml:space="preserve"> </w:t>
      </w:r>
      <w:r w:rsidRPr="00A32B73">
        <w:rPr>
          <w:color w:val="252525"/>
          <w:sz w:val="22"/>
          <w:szCs w:val="22"/>
          <w:lang w:val="en-US"/>
        </w:rPr>
        <w:t xml:space="preserve">Natural-gas processing plants purify </w:t>
      </w:r>
      <w:r w:rsidR="00BD5DFE">
        <w:rPr>
          <w:color w:val="252525"/>
          <w:sz w:val="22"/>
          <w:szCs w:val="22"/>
          <w:lang w:val="en-US"/>
        </w:rPr>
        <w:t xml:space="preserve">the </w:t>
      </w:r>
      <w:r>
        <w:rPr>
          <w:color w:val="252525"/>
          <w:sz w:val="22"/>
          <w:szCs w:val="22"/>
          <w:lang w:val="en-US"/>
        </w:rPr>
        <w:t xml:space="preserve">raw </w:t>
      </w:r>
      <w:r>
        <w:rPr>
          <w:color w:val="252525"/>
          <w:sz w:val="22"/>
          <w:szCs w:val="22"/>
          <w:lang w:val="en-US"/>
        </w:rPr>
        <w:lastRenderedPageBreak/>
        <w:t xml:space="preserve">natural </w:t>
      </w:r>
      <w:r w:rsidRPr="00A32B73">
        <w:rPr>
          <w:color w:val="252525"/>
          <w:sz w:val="22"/>
          <w:szCs w:val="22"/>
          <w:lang w:val="en-US"/>
        </w:rPr>
        <w:t>gas</w:t>
      </w:r>
      <w:r w:rsidRPr="00A32B73">
        <w:rPr>
          <w:rStyle w:val="apple-converted-space"/>
          <w:color w:val="252525"/>
          <w:sz w:val="22"/>
          <w:szCs w:val="22"/>
          <w:lang w:val="en-US"/>
        </w:rPr>
        <w:t> </w:t>
      </w:r>
      <w:r>
        <w:rPr>
          <w:color w:val="252525"/>
          <w:sz w:val="22"/>
          <w:szCs w:val="22"/>
          <w:lang w:val="en-US"/>
        </w:rPr>
        <w:t xml:space="preserve">by removing common contaminants, </w:t>
      </w:r>
      <w:r w:rsidRPr="00A32B73">
        <w:rPr>
          <w:color w:val="252525"/>
          <w:sz w:val="22"/>
          <w:szCs w:val="22"/>
          <w:lang w:val="en-US"/>
        </w:rPr>
        <w:t xml:space="preserve">as </w:t>
      </w:r>
      <w:r w:rsidRPr="00A32B73">
        <w:rPr>
          <w:i/>
          <w:color w:val="252525"/>
          <w:sz w:val="22"/>
          <w:szCs w:val="22"/>
          <w:lang w:val="en-US"/>
        </w:rPr>
        <w:t>water,</w:t>
      </w:r>
      <w:r w:rsidRPr="00A32B73">
        <w:rPr>
          <w:rStyle w:val="apple-converted-space"/>
          <w:i/>
          <w:color w:val="252525"/>
          <w:sz w:val="22"/>
          <w:szCs w:val="22"/>
          <w:lang w:val="en-US"/>
        </w:rPr>
        <w:t> </w:t>
      </w:r>
      <w:r w:rsidRPr="00A32B73">
        <w:rPr>
          <w:i/>
          <w:color w:val="252525"/>
          <w:sz w:val="22"/>
          <w:szCs w:val="22"/>
          <w:lang w:val="en-US"/>
        </w:rPr>
        <w:t>carbon dioxide</w:t>
      </w:r>
      <w:r w:rsidRPr="00A32B73">
        <w:rPr>
          <w:rStyle w:val="apple-converted-space"/>
          <w:i/>
          <w:color w:val="252525"/>
          <w:sz w:val="22"/>
          <w:szCs w:val="22"/>
          <w:lang w:val="en-US"/>
        </w:rPr>
        <w:t> </w:t>
      </w:r>
      <w:r w:rsidRPr="00A32B73">
        <w:rPr>
          <w:i/>
          <w:color w:val="252525"/>
          <w:sz w:val="22"/>
          <w:szCs w:val="22"/>
          <w:lang w:val="en-US"/>
        </w:rPr>
        <w:t>(CO</w:t>
      </w:r>
      <w:r w:rsidRPr="00A32B73">
        <w:rPr>
          <w:i/>
          <w:color w:val="252525"/>
          <w:sz w:val="22"/>
          <w:szCs w:val="22"/>
          <w:vertAlign w:val="subscript"/>
          <w:lang w:val="en-US"/>
        </w:rPr>
        <w:t>2</w:t>
      </w:r>
      <w:r w:rsidRPr="00A32B73">
        <w:rPr>
          <w:i/>
          <w:color w:val="252525"/>
          <w:sz w:val="22"/>
          <w:szCs w:val="22"/>
          <w:lang w:val="en-US"/>
        </w:rPr>
        <w:t>)</w:t>
      </w:r>
      <w:r>
        <w:rPr>
          <w:i/>
          <w:color w:val="252525"/>
          <w:sz w:val="22"/>
          <w:szCs w:val="22"/>
          <w:lang w:val="en-US"/>
        </w:rPr>
        <w:t>,</w:t>
      </w:r>
      <w:r w:rsidRPr="00A32B73">
        <w:rPr>
          <w:i/>
          <w:color w:val="252525"/>
          <w:sz w:val="22"/>
          <w:szCs w:val="22"/>
          <w:lang w:val="en-US"/>
        </w:rPr>
        <w:t xml:space="preserve"> and</w:t>
      </w:r>
      <w:r w:rsidRPr="00A32B73">
        <w:rPr>
          <w:rStyle w:val="apple-converted-space"/>
          <w:i/>
          <w:color w:val="252525"/>
          <w:sz w:val="22"/>
          <w:szCs w:val="22"/>
          <w:lang w:val="en-US"/>
        </w:rPr>
        <w:t> </w:t>
      </w:r>
      <w:r w:rsidRPr="00A32B73">
        <w:rPr>
          <w:i/>
          <w:color w:val="252525"/>
          <w:sz w:val="22"/>
          <w:szCs w:val="22"/>
          <w:lang w:val="en-US"/>
        </w:rPr>
        <w:t>hydrogen su</w:t>
      </w:r>
      <w:r w:rsidRPr="00A32B73">
        <w:rPr>
          <w:i/>
          <w:color w:val="252525"/>
          <w:sz w:val="22"/>
          <w:szCs w:val="22"/>
          <w:lang w:val="en-US"/>
        </w:rPr>
        <w:t>l</w:t>
      </w:r>
      <w:r>
        <w:rPr>
          <w:i/>
          <w:color w:val="252525"/>
          <w:sz w:val="22"/>
          <w:szCs w:val="22"/>
          <w:lang w:val="en-US"/>
        </w:rPr>
        <w:t xml:space="preserve">fide </w:t>
      </w:r>
      <w:r w:rsidRPr="00A32B73">
        <w:rPr>
          <w:i/>
          <w:color w:val="252525"/>
          <w:sz w:val="22"/>
          <w:szCs w:val="22"/>
          <w:lang w:val="en-US"/>
        </w:rPr>
        <w:t>(H</w:t>
      </w:r>
      <w:r w:rsidRPr="00A32B73">
        <w:rPr>
          <w:i/>
          <w:color w:val="252525"/>
          <w:sz w:val="22"/>
          <w:szCs w:val="22"/>
          <w:vertAlign w:val="subscript"/>
          <w:lang w:val="en-US"/>
        </w:rPr>
        <w:t>2</w:t>
      </w:r>
      <w:r w:rsidRPr="00A32B73">
        <w:rPr>
          <w:i/>
          <w:color w:val="252525"/>
          <w:sz w:val="22"/>
          <w:szCs w:val="22"/>
          <w:lang w:val="en-US"/>
        </w:rPr>
        <w:t>S)</w:t>
      </w:r>
      <w:r w:rsidRPr="00A32B73">
        <w:rPr>
          <w:color w:val="252525"/>
          <w:sz w:val="22"/>
          <w:szCs w:val="22"/>
          <w:lang w:val="en-US"/>
        </w:rPr>
        <w:t xml:space="preserve">. Some of the substances which contaminate natural gas have economic value and are further processed. A fully operational plant delivers </w:t>
      </w:r>
      <w:r w:rsidRPr="00F62D26">
        <w:rPr>
          <w:i/>
          <w:color w:val="252525"/>
          <w:sz w:val="22"/>
          <w:szCs w:val="22"/>
          <w:lang w:val="en-US"/>
        </w:rPr>
        <w:t xml:space="preserve">pipeline-quality </w:t>
      </w:r>
      <w:r w:rsidR="00F62D26">
        <w:rPr>
          <w:i/>
          <w:color w:val="252525"/>
          <w:sz w:val="22"/>
          <w:szCs w:val="22"/>
          <w:lang w:val="en-US"/>
        </w:rPr>
        <w:t xml:space="preserve">or </w:t>
      </w:r>
      <w:r w:rsidRPr="00F62D26">
        <w:rPr>
          <w:i/>
          <w:color w:val="252525"/>
          <w:sz w:val="22"/>
          <w:szCs w:val="22"/>
          <w:lang w:val="en-US"/>
        </w:rPr>
        <w:t>dry natural gas</w:t>
      </w:r>
      <w:r w:rsidRPr="00A32B73">
        <w:rPr>
          <w:color w:val="252525"/>
          <w:sz w:val="22"/>
          <w:szCs w:val="22"/>
          <w:lang w:val="en-US"/>
        </w:rPr>
        <w:t xml:space="preserve"> </w:t>
      </w:r>
      <w:r w:rsidR="00F62D26">
        <w:rPr>
          <w:color w:val="252525"/>
          <w:sz w:val="22"/>
          <w:szCs w:val="22"/>
          <w:lang w:val="en-US"/>
        </w:rPr>
        <w:t>to</w:t>
      </w:r>
      <w:r w:rsidRPr="00A32B73">
        <w:rPr>
          <w:color w:val="252525"/>
          <w:sz w:val="22"/>
          <w:szCs w:val="22"/>
          <w:lang w:val="en-US"/>
        </w:rPr>
        <w:t xml:space="preserve"> be used</w:t>
      </w:r>
      <w:r>
        <w:rPr>
          <w:color w:val="252525"/>
          <w:sz w:val="22"/>
          <w:szCs w:val="22"/>
          <w:lang w:val="en-US"/>
        </w:rPr>
        <w:t xml:space="preserve"> as fuel</w:t>
      </w:r>
      <w:r w:rsidR="00F62D26">
        <w:rPr>
          <w:color w:val="252525"/>
          <w:sz w:val="22"/>
          <w:szCs w:val="22"/>
          <w:lang w:val="en-US"/>
        </w:rPr>
        <w:t xml:space="preserve">s </w:t>
      </w:r>
      <w:r>
        <w:rPr>
          <w:color w:val="252525"/>
          <w:sz w:val="22"/>
          <w:szCs w:val="22"/>
          <w:lang w:val="en-US"/>
        </w:rPr>
        <w:t xml:space="preserve">by </w:t>
      </w:r>
      <w:r w:rsidRPr="00A32B73">
        <w:rPr>
          <w:color w:val="252525"/>
          <w:sz w:val="22"/>
          <w:szCs w:val="22"/>
          <w:lang w:val="en-US"/>
        </w:rPr>
        <w:t>residential, commercial and industrial consumers.</w:t>
      </w:r>
    </w:p>
    <w:p w:rsidR="00A32B73" w:rsidRDefault="00A32B73" w:rsidP="009B2DD9">
      <w:pPr>
        <w:spacing w:line="288" w:lineRule="auto"/>
        <w:jc w:val="both"/>
        <w:rPr>
          <w:color w:val="252525"/>
          <w:sz w:val="22"/>
          <w:szCs w:val="22"/>
          <w:shd w:val="clear" w:color="auto" w:fill="FFFFFF"/>
          <w:lang w:val="en-US"/>
        </w:rPr>
      </w:pPr>
    </w:p>
    <w:p w:rsidR="009B2DD9" w:rsidRDefault="009B2DD9" w:rsidP="009B2DD9">
      <w:pPr>
        <w:spacing w:line="288" w:lineRule="auto"/>
        <w:jc w:val="both"/>
        <w:rPr>
          <w:color w:val="252525"/>
          <w:sz w:val="22"/>
          <w:szCs w:val="22"/>
          <w:shd w:val="clear" w:color="auto" w:fill="FFFFFF"/>
          <w:lang w:val="en-US"/>
        </w:rPr>
      </w:pPr>
      <w:r w:rsidRPr="009B2DD9">
        <w:rPr>
          <w:color w:val="252525"/>
          <w:sz w:val="22"/>
          <w:szCs w:val="22"/>
          <w:shd w:val="clear" w:color="auto" w:fill="FFFFFF"/>
          <w:lang w:val="en-US"/>
        </w:rPr>
        <w:t>The image below is a schematic</w:t>
      </w:r>
      <w:r w:rsidRPr="009B2DD9">
        <w:rPr>
          <w:rStyle w:val="apple-converted-space"/>
          <w:color w:val="252525"/>
          <w:sz w:val="22"/>
          <w:szCs w:val="22"/>
          <w:shd w:val="clear" w:color="auto" w:fill="FFFFFF"/>
          <w:lang w:val="en-US"/>
        </w:rPr>
        <w:t> </w:t>
      </w:r>
      <w:r w:rsidRPr="009B2DD9">
        <w:rPr>
          <w:sz w:val="22"/>
          <w:szCs w:val="22"/>
          <w:shd w:val="clear" w:color="auto" w:fill="FFFFFF"/>
          <w:lang w:val="en-US"/>
        </w:rPr>
        <w:t>flow diagram</w:t>
      </w:r>
      <w:r w:rsidRPr="009B2DD9">
        <w:rPr>
          <w:rStyle w:val="apple-converted-space"/>
          <w:color w:val="252525"/>
          <w:sz w:val="22"/>
          <w:szCs w:val="22"/>
          <w:shd w:val="clear" w:color="auto" w:fill="FFFFFF"/>
          <w:lang w:val="en-US"/>
        </w:rPr>
        <w:t> </w:t>
      </w:r>
      <w:r w:rsidRPr="009B2DD9">
        <w:rPr>
          <w:color w:val="252525"/>
          <w:sz w:val="22"/>
          <w:szCs w:val="22"/>
          <w:shd w:val="clear" w:color="auto" w:fill="FFFFFF"/>
          <w:lang w:val="en-US"/>
        </w:rPr>
        <w:t xml:space="preserve">of a typical oil refinery </w:t>
      </w:r>
      <w:r w:rsidRPr="009B2DD9">
        <w:rPr>
          <w:color w:val="222222"/>
          <w:sz w:val="22"/>
          <w:szCs w:val="22"/>
          <w:shd w:val="clear" w:color="auto" w:fill="FFFFFF"/>
          <w:lang w:val="en-US"/>
        </w:rPr>
        <w:t>portraying</w:t>
      </w:r>
      <w:r w:rsidRPr="009B2DD9">
        <w:rPr>
          <w:color w:val="252525"/>
          <w:sz w:val="22"/>
          <w:szCs w:val="22"/>
          <w:shd w:val="clear" w:color="auto" w:fill="FFFFFF"/>
          <w:lang w:val="en-US"/>
        </w:rPr>
        <w:t xml:space="preserve"> various unit </w:t>
      </w:r>
      <w:r>
        <w:rPr>
          <w:color w:val="252525"/>
          <w:sz w:val="22"/>
          <w:szCs w:val="22"/>
          <w:shd w:val="clear" w:color="auto" w:fill="FFFFFF"/>
          <w:lang w:val="en-US"/>
        </w:rPr>
        <w:t>produ</w:t>
      </w:r>
      <w:r>
        <w:rPr>
          <w:color w:val="252525"/>
          <w:sz w:val="22"/>
          <w:szCs w:val="22"/>
          <w:shd w:val="clear" w:color="auto" w:fill="FFFFFF"/>
          <w:lang w:val="en-US"/>
        </w:rPr>
        <w:t>c</w:t>
      </w:r>
      <w:r>
        <w:rPr>
          <w:color w:val="252525"/>
          <w:sz w:val="22"/>
          <w:szCs w:val="22"/>
          <w:shd w:val="clear" w:color="auto" w:fill="FFFFFF"/>
          <w:lang w:val="en-US"/>
        </w:rPr>
        <w:t>tion and process</w:t>
      </w:r>
      <w:r w:rsidRPr="009B2DD9">
        <w:rPr>
          <w:color w:val="252525"/>
          <w:sz w:val="22"/>
          <w:szCs w:val="22"/>
          <w:shd w:val="clear" w:color="auto" w:fill="FFFFFF"/>
          <w:lang w:val="en-US"/>
        </w:rPr>
        <w:t>es</w:t>
      </w:r>
      <w:r>
        <w:rPr>
          <w:color w:val="252525"/>
          <w:sz w:val="22"/>
          <w:szCs w:val="22"/>
          <w:shd w:val="clear" w:color="auto" w:fill="FFFFFF"/>
          <w:lang w:val="en-US"/>
        </w:rPr>
        <w:t>,</w:t>
      </w:r>
      <w:r w:rsidRPr="009B2DD9">
        <w:rPr>
          <w:color w:val="252525"/>
          <w:sz w:val="22"/>
          <w:szCs w:val="22"/>
          <w:shd w:val="clear" w:color="auto" w:fill="FFFFFF"/>
          <w:lang w:val="en-US"/>
        </w:rPr>
        <w:t xml:space="preserve"> and the flow of </w:t>
      </w:r>
      <w:r>
        <w:rPr>
          <w:color w:val="252525"/>
          <w:sz w:val="22"/>
          <w:szCs w:val="22"/>
          <w:shd w:val="clear" w:color="auto" w:fill="FFFFFF"/>
          <w:lang w:val="en-US"/>
        </w:rPr>
        <w:t>gases</w:t>
      </w:r>
      <w:r w:rsidRPr="009B2DD9">
        <w:rPr>
          <w:color w:val="252525"/>
          <w:sz w:val="22"/>
          <w:szCs w:val="22"/>
          <w:shd w:val="clear" w:color="auto" w:fill="FFFFFF"/>
          <w:lang w:val="en-US"/>
        </w:rPr>
        <w:t xml:space="preserve"> between the inlet crude oil feeds</w:t>
      </w:r>
      <w:r>
        <w:rPr>
          <w:color w:val="252525"/>
          <w:sz w:val="22"/>
          <w:szCs w:val="22"/>
          <w:shd w:val="clear" w:color="auto" w:fill="FFFFFF"/>
          <w:lang w:val="en-US"/>
        </w:rPr>
        <w:t>tocks and basic products. This</w:t>
      </w:r>
      <w:r w:rsidRPr="009B2DD9">
        <w:rPr>
          <w:color w:val="252525"/>
          <w:sz w:val="22"/>
          <w:szCs w:val="22"/>
          <w:shd w:val="clear" w:color="auto" w:fill="FFFFFF"/>
          <w:lang w:val="en-US"/>
        </w:rPr>
        <w:t xml:space="preserve"> diagram depicts only </w:t>
      </w:r>
      <w:r>
        <w:rPr>
          <w:color w:val="252525"/>
          <w:sz w:val="22"/>
          <w:szCs w:val="22"/>
          <w:shd w:val="clear" w:color="auto" w:fill="FFFFFF"/>
          <w:lang w:val="en-US"/>
        </w:rPr>
        <w:t>some</w:t>
      </w:r>
      <w:r w:rsidRPr="009B2DD9">
        <w:rPr>
          <w:color w:val="252525"/>
          <w:sz w:val="22"/>
          <w:szCs w:val="22"/>
          <w:shd w:val="clear" w:color="auto" w:fill="FFFFFF"/>
          <w:lang w:val="en-US"/>
        </w:rPr>
        <w:t xml:space="preserve"> of hundreds of different configurations. It does not include any of the usual facilities providing utilities</w:t>
      </w:r>
      <w:r>
        <w:rPr>
          <w:color w:val="252525"/>
          <w:sz w:val="22"/>
          <w:szCs w:val="22"/>
          <w:shd w:val="clear" w:color="auto" w:fill="FFFFFF"/>
          <w:lang w:val="en-US"/>
        </w:rPr>
        <w:t>,</w:t>
      </w:r>
      <w:r w:rsidRPr="009B2DD9">
        <w:rPr>
          <w:color w:val="252525"/>
          <w:sz w:val="22"/>
          <w:szCs w:val="22"/>
          <w:shd w:val="clear" w:color="auto" w:fill="FFFFFF"/>
          <w:lang w:val="en-US"/>
        </w:rPr>
        <w:t xml:space="preserve"> such as </w:t>
      </w:r>
      <w:r>
        <w:rPr>
          <w:color w:val="252525"/>
          <w:sz w:val="22"/>
          <w:szCs w:val="22"/>
          <w:shd w:val="clear" w:color="auto" w:fill="FFFFFF"/>
          <w:lang w:val="en-US"/>
        </w:rPr>
        <w:t>boilers</w:t>
      </w:r>
      <w:r w:rsidRPr="009B2DD9">
        <w:rPr>
          <w:color w:val="252525"/>
          <w:sz w:val="22"/>
          <w:szCs w:val="22"/>
          <w:shd w:val="clear" w:color="auto" w:fill="FFFFFF"/>
          <w:lang w:val="en-US"/>
        </w:rPr>
        <w:t xml:space="preserve">, </w:t>
      </w:r>
      <w:r>
        <w:rPr>
          <w:color w:val="252525"/>
          <w:sz w:val="22"/>
          <w:szCs w:val="22"/>
          <w:shd w:val="clear" w:color="auto" w:fill="FFFFFF"/>
          <w:lang w:val="en-US"/>
        </w:rPr>
        <w:t>heating/</w:t>
      </w:r>
      <w:r w:rsidRPr="009B2DD9">
        <w:rPr>
          <w:color w:val="252525"/>
          <w:sz w:val="22"/>
          <w:szCs w:val="22"/>
          <w:shd w:val="clear" w:color="auto" w:fill="FFFFFF"/>
          <w:lang w:val="en-US"/>
        </w:rPr>
        <w:t>cooling water, electric power</w:t>
      </w:r>
      <w:r>
        <w:rPr>
          <w:color w:val="252525"/>
          <w:sz w:val="22"/>
          <w:szCs w:val="22"/>
          <w:shd w:val="clear" w:color="auto" w:fill="FFFFFF"/>
          <w:lang w:val="en-US"/>
        </w:rPr>
        <w:t xml:space="preserve">, compres-sed air facilities, terminals and </w:t>
      </w:r>
      <w:r w:rsidRPr="009B2DD9">
        <w:rPr>
          <w:color w:val="252525"/>
          <w:sz w:val="22"/>
          <w:szCs w:val="22"/>
          <w:shd w:val="clear" w:color="auto" w:fill="FFFFFF"/>
          <w:lang w:val="en-US"/>
        </w:rPr>
        <w:t xml:space="preserve">storage tanks for </w:t>
      </w:r>
      <w:r>
        <w:rPr>
          <w:color w:val="252525"/>
          <w:sz w:val="22"/>
          <w:szCs w:val="22"/>
          <w:shd w:val="clear" w:color="auto" w:fill="FFFFFF"/>
          <w:lang w:val="en-US"/>
        </w:rPr>
        <w:t xml:space="preserve">final </w:t>
      </w:r>
      <w:r w:rsidRPr="009B2DD9">
        <w:rPr>
          <w:color w:val="252525"/>
          <w:sz w:val="22"/>
          <w:szCs w:val="22"/>
          <w:shd w:val="clear" w:color="auto" w:fill="FFFFFF"/>
          <w:lang w:val="en-US"/>
        </w:rPr>
        <w:t>products</w:t>
      </w:r>
      <w:r>
        <w:rPr>
          <w:color w:val="252525"/>
          <w:sz w:val="22"/>
          <w:szCs w:val="22"/>
          <w:shd w:val="clear" w:color="auto" w:fill="FFFFFF"/>
          <w:lang w:val="en-US"/>
        </w:rPr>
        <w:t>.</w:t>
      </w:r>
    </w:p>
    <w:p w:rsidR="009B2DD9" w:rsidRDefault="009B2DD9" w:rsidP="009B2DD9">
      <w:pPr>
        <w:spacing w:line="288" w:lineRule="auto"/>
        <w:jc w:val="both"/>
        <w:rPr>
          <w:color w:val="252525"/>
          <w:sz w:val="22"/>
          <w:szCs w:val="22"/>
          <w:shd w:val="clear" w:color="auto" w:fill="FFFFFF"/>
          <w:lang w:val="en-US"/>
        </w:rPr>
      </w:pPr>
    </w:p>
    <w:p w:rsidR="009B2DD9" w:rsidRPr="009B2DD9" w:rsidRDefault="009B2DD9" w:rsidP="009B2DD9">
      <w:pPr>
        <w:spacing w:line="288" w:lineRule="auto"/>
        <w:jc w:val="center"/>
        <w:rPr>
          <w:sz w:val="22"/>
          <w:szCs w:val="22"/>
          <w:lang w:val="en-US" w:eastAsia="pt-BR"/>
        </w:rPr>
      </w:pPr>
      <w:r>
        <w:rPr>
          <w:noProof/>
          <w:lang w:val="en-US"/>
        </w:rPr>
        <w:drawing>
          <wp:inline distT="0" distB="0" distL="0" distR="0">
            <wp:extent cx="6076950" cy="6076950"/>
            <wp:effectExtent l="38100" t="38100" r="38100" b="38100"/>
            <wp:docPr id="21" name="Imagem 21" descr="https://upload.wikimedia.org/wikipedia/commons/6/60/Refinery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0/RefineryFlow.png"/>
                    <pic:cNvPicPr>
                      <a:picLocks noChangeAspect="1" noChangeArrowheads="1"/>
                    </pic:cNvPicPr>
                  </pic:nvPicPr>
                  <pic:blipFill rotWithShape="1">
                    <a:blip r:embed="rId13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1">
                              <a14:imgEffect>
                                <a14:colorTemperature colorTemp="88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2" t="705" r="1872" b="1834"/>
                    <a:stretch/>
                  </pic:blipFill>
                  <pic:spPr bwMode="auto">
                    <a:xfrm>
                      <a:off x="0" y="0"/>
                      <a:ext cx="6076950" cy="6076950"/>
                    </a:xfrm>
                    <a:prstGeom prst="rect">
                      <a:avLst/>
                    </a:prstGeom>
                    <a:noFill/>
                    <a:ln w="28575">
                      <a:solidFill>
                        <a:srgbClr val="7030A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B2DD9" w:rsidRPr="00A32B73" w:rsidRDefault="009B2DD9" w:rsidP="00A32B73">
      <w:pPr>
        <w:spacing w:line="288" w:lineRule="auto"/>
        <w:jc w:val="both"/>
        <w:rPr>
          <w:sz w:val="22"/>
          <w:szCs w:val="22"/>
          <w:lang w:val="en-US" w:eastAsia="pt-BR"/>
        </w:rPr>
      </w:pPr>
    </w:p>
    <w:p w:rsidR="00681A63" w:rsidRPr="00681A63" w:rsidRDefault="00681A63" w:rsidP="00681A63">
      <w:pPr>
        <w:spacing w:line="288" w:lineRule="auto"/>
        <w:jc w:val="both"/>
        <w:rPr>
          <w:rFonts w:eastAsia="Times New Roman"/>
          <w:bCs/>
          <w:sz w:val="22"/>
          <w:szCs w:val="22"/>
          <w:lang w:val="en-US" w:eastAsia="pt-BR"/>
        </w:rPr>
      </w:pPr>
      <w:r w:rsidRPr="00681A63">
        <w:rPr>
          <w:sz w:val="22"/>
          <w:szCs w:val="22"/>
          <w:shd w:val="clear" w:color="auto" w:fill="FFFFFF"/>
          <w:lang w:val="en-US"/>
        </w:rPr>
        <w:lastRenderedPageBreak/>
        <w:t>Natural gas is called</w:t>
      </w:r>
      <w:r w:rsidRPr="00681A63">
        <w:rPr>
          <w:rStyle w:val="apple-converted-space"/>
          <w:color w:val="252525"/>
          <w:sz w:val="22"/>
          <w:szCs w:val="22"/>
          <w:shd w:val="clear" w:color="auto" w:fill="FFFFFF"/>
          <w:lang w:val="en-US"/>
        </w:rPr>
        <w:t> </w:t>
      </w:r>
      <w:r w:rsidRPr="00681A63">
        <w:rPr>
          <w:i/>
          <w:iCs/>
          <w:sz w:val="22"/>
          <w:szCs w:val="22"/>
          <w:shd w:val="clear" w:color="auto" w:fill="FFFFFF"/>
          <w:lang w:val="en-US"/>
        </w:rPr>
        <w:t>sweet gas</w:t>
      </w:r>
      <w:r w:rsidRPr="00681A63">
        <w:rPr>
          <w:rStyle w:val="apple-converted-space"/>
          <w:color w:val="252525"/>
          <w:sz w:val="22"/>
          <w:szCs w:val="22"/>
          <w:shd w:val="clear" w:color="auto" w:fill="FFFFFF"/>
          <w:lang w:val="en-US"/>
        </w:rPr>
        <w:t> </w:t>
      </w:r>
      <w:r w:rsidRPr="00681A63">
        <w:rPr>
          <w:sz w:val="22"/>
          <w:szCs w:val="22"/>
          <w:shd w:val="clear" w:color="auto" w:fill="FFFFFF"/>
          <w:lang w:val="en-US"/>
        </w:rPr>
        <w:t>when relatively free of</w:t>
      </w:r>
      <w:r w:rsidRPr="00681A63">
        <w:rPr>
          <w:rStyle w:val="apple-converted-space"/>
          <w:color w:val="252525"/>
          <w:sz w:val="22"/>
          <w:szCs w:val="22"/>
          <w:shd w:val="clear" w:color="auto" w:fill="FFFFFF"/>
          <w:lang w:val="en-US"/>
        </w:rPr>
        <w:t> </w:t>
      </w:r>
      <w:r w:rsidRPr="00681A63">
        <w:rPr>
          <w:i/>
          <w:sz w:val="22"/>
          <w:szCs w:val="22"/>
          <w:shd w:val="clear" w:color="auto" w:fill="FFFFFF"/>
          <w:lang w:val="en-US"/>
        </w:rPr>
        <w:t>hydrogen sulfide</w:t>
      </w:r>
      <w:r w:rsidRPr="00681A63">
        <w:rPr>
          <w:sz w:val="22"/>
          <w:szCs w:val="22"/>
          <w:shd w:val="clear" w:color="auto" w:fill="FFFFFF"/>
          <w:lang w:val="en-US"/>
        </w:rPr>
        <w:t xml:space="preserve">, however, gas that contains </w:t>
      </w:r>
      <w:r w:rsidRPr="00681A63">
        <w:rPr>
          <w:i/>
          <w:sz w:val="22"/>
          <w:szCs w:val="22"/>
          <w:shd w:val="clear" w:color="auto" w:fill="FFFFFF"/>
          <w:lang w:val="en-US"/>
        </w:rPr>
        <w:t>hydrogen sulfide</w:t>
      </w:r>
      <w:r w:rsidRPr="00681A63">
        <w:rPr>
          <w:sz w:val="22"/>
          <w:szCs w:val="22"/>
          <w:shd w:val="clear" w:color="auto" w:fill="FFFFFF"/>
          <w:lang w:val="en-US"/>
        </w:rPr>
        <w:t xml:space="preserve"> is called</w:t>
      </w:r>
      <w:r w:rsidRPr="00681A63">
        <w:rPr>
          <w:rStyle w:val="apple-converted-space"/>
          <w:color w:val="252525"/>
          <w:sz w:val="22"/>
          <w:szCs w:val="22"/>
          <w:shd w:val="clear" w:color="auto" w:fill="FFFFFF"/>
          <w:lang w:val="en-US"/>
        </w:rPr>
        <w:t> </w:t>
      </w:r>
      <w:r w:rsidRPr="00681A63">
        <w:rPr>
          <w:i/>
          <w:iCs/>
          <w:sz w:val="22"/>
          <w:szCs w:val="22"/>
          <w:shd w:val="clear" w:color="auto" w:fill="FFFFFF"/>
          <w:lang w:val="en-US"/>
        </w:rPr>
        <w:t>sour gas</w:t>
      </w:r>
      <w:r w:rsidRPr="00681A63">
        <w:rPr>
          <w:sz w:val="22"/>
          <w:szCs w:val="22"/>
          <w:shd w:val="clear" w:color="auto" w:fill="FFFFFF"/>
          <w:lang w:val="en-US"/>
        </w:rPr>
        <w:t xml:space="preserve">. Natural gas, or any other gas mixture, containing significant quantities of </w:t>
      </w:r>
      <w:r w:rsidRPr="00681A63">
        <w:rPr>
          <w:i/>
          <w:sz w:val="22"/>
          <w:szCs w:val="22"/>
          <w:shd w:val="clear" w:color="auto" w:fill="FFFFFF"/>
          <w:lang w:val="en-US"/>
        </w:rPr>
        <w:t>hydrogen sulfide</w:t>
      </w:r>
      <w:r w:rsidRPr="00681A63">
        <w:rPr>
          <w:sz w:val="22"/>
          <w:szCs w:val="22"/>
          <w:shd w:val="clear" w:color="auto" w:fill="FFFFFF"/>
          <w:lang w:val="en-US"/>
        </w:rPr>
        <w:t xml:space="preserve">, </w:t>
      </w:r>
      <w:r w:rsidRPr="00681A63">
        <w:rPr>
          <w:i/>
          <w:sz w:val="22"/>
          <w:szCs w:val="22"/>
          <w:shd w:val="clear" w:color="auto" w:fill="FFFFFF"/>
          <w:lang w:val="en-US"/>
        </w:rPr>
        <w:t>carbon dioxide</w:t>
      </w:r>
      <w:r w:rsidRPr="00681A63">
        <w:rPr>
          <w:sz w:val="22"/>
          <w:szCs w:val="22"/>
          <w:shd w:val="clear" w:color="auto" w:fill="FFFFFF"/>
          <w:lang w:val="en-US"/>
        </w:rPr>
        <w:t xml:space="preserve"> or similar </w:t>
      </w:r>
      <w:r w:rsidRPr="00681A63">
        <w:rPr>
          <w:i/>
          <w:sz w:val="22"/>
          <w:szCs w:val="22"/>
          <w:shd w:val="clear" w:color="auto" w:fill="FFFFFF"/>
          <w:lang w:val="en-US"/>
        </w:rPr>
        <w:t>acidic gases</w:t>
      </w:r>
      <w:r w:rsidRPr="00681A63">
        <w:rPr>
          <w:sz w:val="22"/>
          <w:szCs w:val="22"/>
          <w:shd w:val="clear" w:color="auto" w:fill="FFFFFF"/>
          <w:lang w:val="en-US"/>
        </w:rPr>
        <w:t>, is called</w:t>
      </w:r>
      <w:r w:rsidRPr="00681A63">
        <w:rPr>
          <w:rStyle w:val="apple-converted-space"/>
          <w:color w:val="252525"/>
          <w:sz w:val="22"/>
          <w:szCs w:val="22"/>
          <w:shd w:val="clear" w:color="auto" w:fill="FFFFFF"/>
          <w:lang w:val="en-US"/>
        </w:rPr>
        <w:t> </w:t>
      </w:r>
      <w:r w:rsidRPr="00681A63">
        <w:rPr>
          <w:i/>
          <w:iCs/>
          <w:sz w:val="22"/>
          <w:szCs w:val="22"/>
          <w:shd w:val="clear" w:color="auto" w:fill="FFFFFF"/>
          <w:lang w:val="en-US"/>
        </w:rPr>
        <w:t>acid gas.</w:t>
      </w:r>
      <w:r>
        <w:rPr>
          <w:i/>
          <w:iCs/>
          <w:sz w:val="22"/>
          <w:szCs w:val="22"/>
          <w:shd w:val="clear" w:color="auto" w:fill="FFFFFF"/>
          <w:lang w:val="en-US"/>
        </w:rPr>
        <w:t xml:space="preserve"> </w:t>
      </w:r>
      <w:r w:rsidRPr="00681A63">
        <w:rPr>
          <w:sz w:val="22"/>
          <w:szCs w:val="22"/>
          <w:shd w:val="clear" w:color="auto" w:fill="FFFFFF"/>
          <w:lang w:val="en-US"/>
        </w:rPr>
        <w:t xml:space="preserve">Raw natural gas can also come from methane deposits in the pores of coal seams, and </w:t>
      </w:r>
      <w:r>
        <w:rPr>
          <w:sz w:val="22"/>
          <w:szCs w:val="22"/>
          <w:shd w:val="clear" w:color="auto" w:fill="FFFFFF"/>
          <w:lang w:val="en-US"/>
        </w:rPr>
        <w:t>sometimes</w:t>
      </w:r>
      <w:r w:rsidRPr="00681A63">
        <w:rPr>
          <w:sz w:val="22"/>
          <w:szCs w:val="22"/>
          <w:shd w:val="clear" w:color="auto" w:fill="FFFFFF"/>
          <w:lang w:val="en-US"/>
        </w:rPr>
        <w:t xml:space="preserve"> in a more concentrated state </w:t>
      </w:r>
      <w:r w:rsidRPr="00681A63">
        <w:rPr>
          <w:rStyle w:val="apple-converted-space"/>
          <w:color w:val="252525"/>
          <w:sz w:val="22"/>
          <w:szCs w:val="22"/>
          <w:shd w:val="clear" w:color="auto" w:fill="FFFFFF"/>
          <w:lang w:val="en-US"/>
        </w:rPr>
        <w:t xml:space="preserve">on </w:t>
      </w:r>
      <w:r w:rsidRPr="00681A63">
        <w:rPr>
          <w:sz w:val="22"/>
          <w:szCs w:val="22"/>
          <w:shd w:val="clear" w:color="auto" w:fill="FFFFFF"/>
          <w:lang w:val="en-US"/>
        </w:rPr>
        <w:t>surface of coal beds. Such gas is referred to as</w:t>
      </w:r>
      <w:r w:rsidRPr="00681A63">
        <w:rPr>
          <w:rStyle w:val="apple-converted-space"/>
          <w:color w:val="252525"/>
          <w:sz w:val="22"/>
          <w:szCs w:val="22"/>
          <w:shd w:val="clear" w:color="auto" w:fill="FFFFFF"/>
          <w:lang w:val="en-US"/>
        </w:rPr>
        <w:t> </w:t>
      </w:r>
      <w:r w:rsidRPr="00681A63">
        <w:rPr>
          <w:i/>
          <w:iCs/>
          <w:sz w:val="22"/>
          <w:szCs w:val="22"/>
          <w:shd w:val="clear" w:color="auto" w:fill="FFFFFF"/>
          <w:lang w:val="en-US"/>
        </w:rPr>
        <w:t>coalbed gas</w:t>
      </w:r>
      <w:r w:rsidRPr="00681A63">
        <w:rPr>
          <w:rStyle w:val="apple-converted-space"/>
          <w:color w:val="252525"/>
          <w:sz w:val="22"/>
          <w:szCs w:val="22"/>
          <w:shd w:val="clear" w:color="auto" w:fill="FFFFFF"/>
          <w:lang w:val="en-US"/>
        </w:rPr>
        <w:t> </w:t>
      </w:r>
      <w:r w:rsidRPr="00681A63">
        <w:rPr>
          <w:sz w:val="22"/>
          <w:szCs w:val="22"/>
          <w:shd w:val="clear" w:color="auto" w:fill="FFFFFF"/>
          <w:lang w:val="en-US"/>
        </w:rPr>
        <w:t>or</w:t>
      </w:r>
      <w:r w:rsidRPr="00681A63">
        <w:rPr>
          <w:rStyle w:val="apple-converted-space"/>
          <w:color w:val="252525"/>
          <w:sz w:val="22"/>
          <w:szCs w:val="22"/>
          <w:shd w:val="clear" w:color="auto" w:fill="FFFFFF"/>
          <w:lang w:val="en-US"/>
        </w:rPr>
        <w:t> </w:t>
      </w:r>
      <w:r w:rsidRPr="00681A63">
        <w:rPr>
          <w:i/>
          <w:iCs/>
          <w:sz w:val="22"/>
          <w:szCs w:val="22"/>
          <w:shd w:val="clear" w:color="auto" w:fill="FFFFFF"/>
          <w:lang w:val="en-US"/>
        </w:rPr>
        <w:t>coalbed m</w:t>
      </w:r>
      <w:r w:rsidRPr="00681A63">
        <w:rPr>
          <w:i/>
          <w:iCs/>
          <w:sz w:val="22"/>
          <w:szCs w:val="22"/>
          <w:shd w:val="clear" w:color="auto" w:fill="FFFFFF"/>
          <w:lang w:val="en-US"/>
        </w:rPr>
        <w:t>e</w:t>
      </w:r>
      <w:r w:rsidRPr="00681A63">
        <w:rPr>
          <w:i/>
          <w:iCs/>
          <w:sz w:val="22"/>
          <w:szCs w:val="22"/>
          <w:shd w:val="clear" w:color="auto" w:fill="FFFFFF"/>
          <w:lang w:val="en-US"/>
        </w:rPr>
        <w:t>thane</w:t>
      </w:r>
      <w:r w:rsidRPr="00681A63">
        <w:rPr>
          <w:sz w:val="22"/>
          <w:szCs w:val="22"/>
          <w:shd w:val="clear" w:color="auto" w:fill="FFFFFF"/>
          <w:lang w:val="en-US"/>
        </w:rPr>
        <w:t>. Coalbed gas has become an important source of energy in recent decades.</w:t>
      </w:r>
    </w:p>
    <w:p w:rsidR="00681A63" w:rsidRPr="00A35427" w:rsidRDefault="00681A63" w:rsidP="00A35427">
      <w:pPr>
        <w:spacing w:line="288" w:lineRule="auto"/>
        <w:jc w:val="both"/>
        <w:rPr>
          <w:sz w:val="22"/>
          <w:szCs w:val="22"/>
          <w:lang w:val="en-US" w:eastAsia="pt-BR"/>
        </w:rPr>
      </w:pPr>
    </w:p>
    <w:p w:rsidR="00A35427" w:rsidRPr="00A35427" w:rsidRDefault="00A35427" w:rsidP="00A35427">
      <w:pPr>
        <w:spacing w:line="288" w:lineRule="auto"/>
        <w:jc w:val="both"/>
        <w:rPr>
          <w:sz w:val="22"/>
          <w:szCs w:val="22"/>
          <w:shd w:val="clear" w:color="auto" w:fill="FFFFFF"/>
          <w:lang w:val="en-US"/>
        </w:rPr>
      </w:pPr>
      <w:r w:rsidRPr="00A35427">
        <w:rPr>
          <w:sz w:val="22"/>
          <w:szCs w:val="22"/>
          <w:shd w:val="clear" w:color="auto" w:fill="FFFFFF"/>
          <w:lang w:val="en-US"/>
        </w:rPr>
        <w:t xml:space="preserve">Raw natural gas is commonly collected from a group of </w:t>
      </w:r>
      <w:r w:rsidR="0091616C">
        <w:rPr>
          <w:sz w:val="22"/>
          <w:szCs w:val="22"/>
          <w:shd w:val="clear" w:color="auto" w:fill="FFFFFF"/>
          <w:lang w:val="en-US"/>
        </w:rPr>
        <w:t xml:space="preserve">wellheads, as crude oil, </w:t>
      </w:r>
      <w:r w:rsidRPr="00A35427">
        <w:rPr>
          <w:sz w:val="22"/>
          <w:szCs w:val="22"/>
          <w:shd w:val="clear" w:color="auto" w:fill="FFFFFF"/>
          <w:lang w:val="en-US"/>
        </w:rPr>
        <w:t xml:space="preserve">and processed at that </w:t>
      </w:r>
      <w:r w:rsidR="0091616C">
        <w:rPr>
          <w:sz w:val="22"/>
          <w:szCs w:val="22"/>
          <w:shd w:val="clear" w:color="auto" w:fill="FFFFFF"/>
          <w:lang w:val="en-US"/>
        </w:rPr>
        <w:t xml:space="preserve">same </w:t>
      </w:r>
      <w:r w:rsidRPr="00A35427">
        <w:rPr>
          <w:sz w:val="22"/>
          <w:szCs w:val="22"/>
          <w:shd w:val="clear" w:color="auto" w:fill="FFFFFF"/>
          <w:lang w:val="en-US"/>
        </w:rPr>
        <w:t>collection point for removal of free liquid water and natural gas condensate. The conde</w:t>
      </w:r>
      <w:r w:rsidRPr="00A35427">
        <w:rPr>
          <w:sz w:val="22"/>
          <w:szCs w:val="22"/>
          <w:shd w:val="clear" w:color="auto" w:fill="FFFFFF"/>
          <w:lang w:val="en-US"/>
        </w:rPr>
        <w:t>n</w:t>
      </w:r>
      <w:r w:rsidRPr="00A35427">
        <w:rPr>
          <w:sz w:val="22"/>
          <w:szCs w:val="22"/>
          <w:shd w:val="clear" w:color="auto" w:fill="FFFFFF"/>
          <w:lang w:val="en-US"/>
        </w:rPr>
        <w:t>sate is then transported to an oil refinery</w:t>
      </w:r>
      <w:r w:rsidR="007D215F">
        <w:rPr>
          <w:sz w:val="22"/>
          <w:szCs w:val="22"/>
          <w:shd w:val="clear" w:color="auto" w:fill="FFFFFF"/>
          <w:lang w:val="en-US"/>
        </w:rPr>
        <w:t>,</w:t>
      </w:r>
      <w:r w:rsidRPr="00A35427">
        <w:rPr>
          <w:sz w:val="22"/>
          <w:szCs w:val="22"/>
          <w:shd w:val="clear" w:color="auto" w:fill="FFFFFF"/>
          <w:lang w:val="en-US"/>
        </w:rPr>
        <w:t xml:space="preserve"> and the water is disposed of as wastewater. The raw </w:t>
      </w:r>
      <w:r w:rsidR="003A3B71">
        <w:rPr>
          <w:sz w:val="22"/>
          <w:szCs w:val="22"/>
          <w:shd w:val="clear" w:color="auto" w:fill="FFFFFF"/>
          <w:lang w:val="en-US"/>
        </w:rPr>
        <w:t>nat</w:t>
      </w:r>
      <w:r w:rsidR="003A3B71">
        <w:rPr>
          <w:sz w:val="22"/>
          <w:szCs w:val="22"/>
          <w:shd w:val="clear" w:color="auto" w:fill="FFFFFF"/>
          <w:lang w:val="en-US"/>
        </w:rPr>
        <w:t>u</w:t>
      </w:r>
      <w:r w:rsidR="003A3B71">
        <w:rPr>
          <w:sz w:val="22"/>
          <w:szCs w:val="22"/>
          <w:shd w:val="clear" w:color="auto" w:fill="FFFFFF"/>
          <w:lang w:val="en-US"/>
        </w:rPr>
        <w:t xml:space="preserve">ral </w:t>
      </w:r>
      <w:r w:rsidRPr="00A35427">
        <w:rPr>
          <w:sz w:val="22"/>
          <w:szCs w:val="22"/>
          <w:shd w:val="clear" w:color="auto" w:fill="FFFFFF"/>
          <w:lang w:val="en-US"/>
        </w:rPr>
        <w:t>gas is then pipelined to a gas processing plant where the initial purification is usually the removal of acid gases (</w:t>
      </w:r>
      <w:r w:rsidRPr="00A35427">
        <w:rPr>
          <w:i/>
          <w:sz w:val="22"/>
          <w:szCs w:val="22"/>
          <w:shd w:val="clear" w:color="auto" w:fill="FFFFFF"/>
          <w:lang w:val="en-US"/>
        </w:rPr>
        <w:t>hydrogen sulfide and carbon dioxide</w:t>
      </w:r>
      <w:r w:rsidRPr="00A35427">
        <w:rPr>
          <w:sz w:val="22"/>
          <w:szCs w:val="22"/>
          <w:shd w:val="clear" w:color="auto" w:fill="FFFFFF"/>
          <w:lang w:val="en-US"/>
        </w:rPr>
        <w:t>). Amine gas treating, also known as</w:t>
      </w:r>
      <w:r w:rsidRPr="00A35427">
        <w:rPr>
          <w:lang w:val="en-US"/>
        </w:rPr>
        <w:t> </w:t>
      </w:r>
      <w:r w:rsidRPr="00A35427">
        <w:rPr>
          <w:sz w:val="22"/>
          <w:szCs w:val="22"/>
          <w:shd w:val="clear" w:color="auto" w:fill="FFFFFF"/>
          <w:lang w:val="en-US"/>
        </w:rPr>
        <w:t>amine</w:t>
      </w:r>
      <w:r w:rsidR="007D215F">
        <w:rPr>
          <w:sz w:val="22"/>
          <w:szCs w:val="22"/>
          <w:shd w:val="clear" w:color="auto" w:fill="FFFFFF"/>
          <w:lang w:val="en-US"/>
        </w:rPr>
        <w:t>,</w:t>
      </w:r>
      <w:r w:rsidRPr="00A35427">
        <w:rPr>
          <w:sz w:val="22"/>
          <w:szCs w:val="22"/>
          <w:shd w:val="clear" w:color="auto" w:fill="FFFFFF"/>
          <w:lang w:val="en-US"/>
        </w:rPr>
        <w:t xml:space="preserve"> scrubbing,</w:t>
      </w:r>
      <w:r w:rsidRPr="00A35427">
        <w:rPr>
          <w:lang w:val="en-US"/>
        </w:rPr>
        <w:t> </w:t>
      </w:r>
      <w:r w:rsidRPr="00A35427">
        <w:rPr>
          <w:sz w:val="22"/>
          <w:szCs w:val="22"/>
          <w:shd w:val="clear" w:color="auto" w:fill="FFFFFF"/>
          <w:lang w:val="en-US"/>
        </w:rPr>
        <w:t>gas sweetening</w:t>
      </w:r>
      <w:r w:rsidRPr="00A35427">
        <w:rPr>
          <w:lang w:val="en-US"/>
        </w:rPr>
        <w:t> </w:t>
      </w:r>
      <w:r w:rsidRPr="00A35427">
        <w:rPr>
          <w:sz w:val="22"/>
          <w:szCs w:val="22"/>
          <w:shd w:val="clear" w:color="auto" w:fill="FFFFFF"/>
          <w:lang w:val="en-US"/>
        </w:rPr>
        <w:t>and</w:t>
      </w:r>
      <w:r w:rsidRPr="00A35427">
        <w:rPr>
          <w:lang w:val="en-US"/>
        </w:rPr>
        <w:t> </w:t>
      </w:r>
      <w:r w:rsidRPr="00A35427">
        <w:rPr>
          <w:sz w:val="22"/>
          <w:szCs w:val="22"/>
          <w:shd w:val="clear" w:color="auto" w:fill="FFFFFF"/>
          <w:lang w:val="en-US"/>
        </w:rPr>
        <w:t>acid gas removal, refers to a group of processes that use aqueous solutions of various alkylamines</w:t>
      </w:r>
      <w:r w:rsidRPr="00A35427">
        <w:rPr>
          <w:lang w:val="en-US"/>
        </w:rPr>
        <w:t> </w:t>
      </w:r>
      <w:r w:rsidRPr="00A35427">
        <w:rPr>
          <w:sz w:val="22"/>
          <w:szCs w:val="22"/>
          <w:shd w:val="clear" w:color="auto" w:fill="FFFFFF"/>
          <w:lang w:val="en-US"/>
        </w:rPr>
        <w:t>to remove</w:t>
      </w:r>
      <w:r w:rsidRPr="00A35427">
        <w:rPr>
          <w:lang w:val="en-US"/>
        </w:rPr>
        <w:t> </w:t>
      </w:r>
      <w:r w:rsidRPr="00A35427">
        <w:rPr>
          <w:i/>
          <w:sz w:val="22"/>
          <w:szCs w:val="22"/>
          <w:shd w:val="clear" w:color="auto" w:fill="FFFFFF"/>
          <w:lang w:val="en-US"/>
        </w:rPr>
        <w:t>hydrogen sulfide</w:t>
      </w:r>
      <w:r w:rsidRPr="00A35427">
        <w:rPr>
          <w:i/>
          <w:lang w:val="en-US"/>
        </w:rPr>
        <w:t> </w:t>
      </w:r>
      <w:r w:rsidRPr="00A35427">
        <w:rPr>
          <w:i/>
          <w:sz w:val="22"/>
          <w:szCs w:val="22"/>
          <w:shd w:val="clear" w:color="auto" w:fill="FFFFFF"/>
          <w:lang w:val="en-US"/>
        </w:rPr>
        <w:t>(H2S)</w:t>
      </w:r>
      <w:r w:rsidRPr="00A35427">
        <w:rPr>
          <w:sz w:val="22"/>
          <w:szCs w:val="22"/>
          <w:shd w:val="clear" w:color="auto" w:fill="FFFFFF"/>
          <w:lang w:val="en-US"/>
        </w:rPr>
        <w:t xml:space="preserve"> and</w:t>
      </w:r>
      <w:r w:rsidRPr="00A35427">
        <w:rPr>
          <w:lang w:val="en-US"/>
        </w:rPr>
        <w:t> </w:t>
      </w:r>
      <w:r w:rsidRPr="00A35427">
        <w:rPr>
          <w:i/>
          <w:sz w:val="22"/>
          <w:szCs w:val="22"/>
          <w:shd w:val="clear" w:color="auto" w:fill="FFFFFF"/>
          <w:lang w:val="en-US"/>
        </w:rPr>
        <w:t>carbon dioxide</w:t>
      </w:r>
      <w:r w:rsidRPr="00A35427">
        <w:rPr>
          <w:i/>
          <w:lang w:val="en-US"/>
        </w:rPr>
        <w:t> </w:t>
      </w:r>
      <w:r w:rsidRPr="00A35427">
        <w:rPr>
          <w:i/>
          <w:sz w:val="22"/>
          <w:szCs w:val="22"/>
          <w:shd w:val="clear" w:color="auto" w:fill="FFFFFF"/>
          <w:lang w:val="en-US"/>
        </w:rPr>
        <w:t>(CO2)</w:t>
      </w:r>
      <w:r>
        <w:rPr>
          <w:sz w:val="22"/>
          <w:szCs w:val="22"/>
          <w:shd w:val="clear" w:color="auto" w:fill="FFFFFF"/>
          <w:lang w:val="en-US"/>
        </w:rPr>
        <w:t>.</w:t>
      </w:r>
    </w:p>
    <w:p w:rsidR="00A35427" w:rsidRPr="00402EBB" w:rsidRDefault="00A35427" w:rsidP="00402EBB">
      <w:pPr>
        <w:spacing w:line="288" w:lineRule="auto"/>
        <w:jc w:val="both"/>
        <w:rPr>
          <w:sz w:val="22"/>
          <w:szCs w:val="22"/>
          <w:shd w:val="clear" w:color="auto" w:fill="FFFFFF"/>
          <w:lang w:val="en-US"/>
        </w:rPr>
      </w:pPr>
    </w:p>
    <w:p w:rsidR="00402EBB" w:rsidRPr="00402EBB" w:rsidRDefault="00402EBB" w:rsidP="00402EBB">
      <w:pPr>
        <w:spacing w:line="288" w:lineRule="auto"/>
        <w:jc w:val="both"/>
        <w:rPr>
          <w:sz w:val="22"/>
          <w:szCs w:val="22"/>
          <w:shd w:val="clear" w:color="auto" w:fill="FFFFFF"/>
          <w:lang w:val="en-US"/>
        </w:rPr>
      </w:pPr>
      <w:r w:rsidRPr="00402EBB">
        <w:rPr>
          <w:sz w:val="22"/>
          <w:szCs w:val="22"/>
          <w:shd w:val="clear" w:color="auto" w:fill="FFFFFF"/>
          <w:lang w:val="en-US"/>
        </w:rPr>
        <w:t xml:space="preserve">However, due to environmental constraints of the </w:t>
      </w:r>
      <w:r w:rsidRPr="00402EBB">
        <w:rPr>
          <w:i/>
          <w:sz w:val="22"/>
          <w:szCs w:val="22"/>
          <w:shd w:val="clear" w:color="auto" w:fill="FFFFFF"/>
          <w:lang w:val="en-US"/>
        </w:rPr>
        <w:t>amine process</w:t>
      </w:r>
      <w:r w:rsidRPr="00402EBB">
        <w:rPr>
          <w:sz w:val="22"/>
          <w:szCs w:val="22"/>
          <w:shd w:val="clear" w:color="auto" w:fill="FFFFFF"/>
          <w:lang w:val="en-US"/>
        </w:rPr>
        <w:t>, a newer technology based on po</w:t>
      </w:r>
      <w:r w:rsidRPr="00402EBB">
        <w:rPr>
          <w:sz w:val="22"/>
          <w:szCs w:val="22"/>
          <w:shd w:val="clear" w:color="auto" w:fill="FFFFFF"/>
          <w:lang w:val="en-US"/>
        </w:rPr>
        <w:t>l</w:t>
      </w:r>
      <w:r w:rsidRPr="00402EBB">
        <w:rPr>
          <w:sz w:val="22"/>
          <w:szCs w:val="22"/>
          <w:shd w:val="clear" w:color="auto" w:fill="FFFFFF"/>
          <w:lang w:val="en-US"/>
        </w:rPr>
        <w:t>ymeric membranes is being used to separate the carbon dioxide and hydrogen sulfide from the na</w:t>
      </w:r>
      <w:r w:rsidR="00042629">
        <w:rPr>
          <w:sz w:val="22"/>
          <w:szCs w:val="22"/>
          <w:shd w:val="clear" w:color="auto" w:fill="FFFFFF"/>
          <w:lang w:val="en-US"/>
        </w:rPr>
        <w:t>-</w:t>
      </w:r>
      <w:r w:rsidRPr="00402EBB">
        <w:rPr>
          <w:sz w:val="22"/>
          <w:szCs w:val="22"/>
          <w:shd w:val="clear" w:color="auto" w:fill="FFFFFF"/>
          <w:lang w:val="en-US"/>
        </w:rPr>
        <w:t>tural gas stream, and has gained increasing acceptance. The</w:t>
      </w:r>
      <w:r w:rsidRPr="006D3762">
        <w:rPr>
          <w:lang w:val="en-US"/>
        </w:rPr>
        <w:t> </w:t>
      </w:r>
      <w:r w:rsidR="007D215F" w:rsidRPr="007D215F">
        <w:rPr>
          <w:i/>
          <w:sz w:val="22"/>
          <w:szCs w:val="22"/>
          <w:shd w:val="clear" w:color="auto" w:fill="FFFFFF"/>
          <w:lang w:val="en-US"/>
        </w:rPr>
        <w:t>Claus P</w:t>
      </w:r>
      <w:r w:rsidRPr="007D215F">
        <w:rPr>
          <w:i/>
          <w:sz w:val="22"/>
          <w:szCs w:val="22"/>
          <w:shd w:val="clear" w:color="auto" w:fill="FFFFFF"/>
          <w:lang w:val="en-US"/>
        </w:rPr>
        <w:t>rocess</w:t>
      </w:r>
      <w:r w:rsidRPr="006D3762">
        <w:rPr>
          <w:lang w:val="en-US"/>
        </w:rPr>
        <w:t> </w:t>
      </w:r>
      <w:r w:rsidRPr="00402EBB">
        <w:rPr>
          <w:sz w:val="22"/>
          <w:szCs w:val="22"/>
          <w:shd w:val="clear" w:color="auto" w:fill="FFFFFF"/>
          <w:lang w:val="en-US"/>
        </w:rPr>
        <w:t>is the most well-known for recovering elemental sulfur, using technologies as the Contact Process</w:t>
      </w:r>
      <w:r w:rsidRPr="006D3762">
        <w:rPr>
          <w:lang w:val="en-US"/>
        </w:rPr>
        <w:t> </w:t>
      </w:r>
      <w:r w:rsidRPr="00402EBB">
        <w:rPr>
          <w:sz w:val="22"/>
          <w:szCs w:val="22"/>
          <w:shd w:val="clear" w:color="auto" w:fill="FFFFFF"/>
          <w:lang w:val="en-US"/>
        </w:rPr>
        <w:t>and the WSA (Wet Sulf</w:t>
      </w:r>
      <w:r w:rsidRPr="00402EBB">
        <w:rPr>
          <w:sz w:val="22"/>
          <w:szCs w:val="22"/>
          <w:shd w:val="clear" w:color="auto" w:fill="FFFFFF"/>
          <w:lang w:val="en-US"/>
        </w:rPr>
        <w:t>u</w:t>
      </w:r>
      <w:r w:rsidRPr="00402EBB">
        <w:rPr>
          <w:sz w:val="22"/>
          <w:szCs w:val="22"/>
          <w:shd w:val="clear" w:color="auto" w:fill="FFFFFF"/>
          <w:lang w:val="en-US"/>
        </w:rPr>
        <w:t>ric Acid Process) for recovering</w:t>
      </w:r>
      <w:r w:rsidRPr="006D3762">
        <w:rPr>
          <w:lang w:val="en-US"/>
        </w:rPr>
        <w:t> </w:t>
      </w:r>
      <w:r w:rsidRPr="00402EBB">
        <w:rPr>
          <w:sz w:val="22"/>
          <w:szCs w:val="22"/>
          <w:shd w:val="clear" w:color="auto" w:fill="FFFFFF"/>
          <w:lang w:val="en-US"/>
        </w:rPr>
        <w:t xml:space="preserve">sulfuric acid. The processing of the raw natural gas also gives </w:t>
      </w:r>
      <w:r>
        <w:rPr>
          <w:sz w:val="22"/>
          <w:szCs w:val="22"/>
          <w:shd w:val="clear" w:color="auto" w:fill="FFFFFF"/>
          <w:lang w:val="en-US"/>
        </w:rPr>
        <w:t xml:space="preserve">to consumers </w:t>
      </w:r>
      <w:r w:rsidRPr="00402EBB">
        <w:rPr>
          <w:sz w:val="22"/>
          <w:szCs w:val="22"/>
          <w:shd w:val="clear" w:color="auto" w:fill="FFFFFF"/>
          <w:lang w:val="en-US"/>
        </w:rPr>
        <w:t>these by</w:t>
      </w:r>
      <w:r>
        <w:rPr>
          <w:sz w:val="22"/>
          <w:szCs w:val="22"/>
          <w:shd w:val="clear" w:color="auto" w:fill="FFFFFF"/>
          <w:lang w:val="en-US"/>
        </w:rPr>
        <w:t>-</w:t>
      </w:r>
      <w:r w:rsidRPr="00402EBB">
        <w:rPr>
          <w:sz w:val="22"/>
          <w:szCs w:val="22"/>
          <w:shd w:val="clear" w:color="auto" w:fill="FFFFFF"/>
          <w:lang w:val="en-US"/>
        </w:rPr>
        <w:t>products:</w:t>
      </w:r>
    </w:p>
    <w:p w:rsidR="00402EBB" w:rsidRPr="00402EBB" w:rsidRDefault="00402EBB" w:rsidP="00402EBB">
      <w:pPr>
        <w:spacing w:line="288" w:lineRule="auto"/>
        <w:jc w:val="both"/>
        <w:rPr>
          <w:sz w:val="22"/>
          <w:szCs w:val="22"/>
          <w:shd w:val="clear" w:color="auto" w:fill="FFFFFF"/>
          <w:lang w:val="en-US"/>
        </w:rPr>
      </w:pPr>
    </w:p>
    <w:p w:rsidR="00402EBB" w:rsidRPr="00402EBB" w:rsidRDefault="00402EBB" w:rsidP="00402EBB">
      <w:pPr>
        <w:pStyle w:val="ListParagraph"/>
        <w:numPr>
          <w:ilvl w:val="0"/>
          <w:numId w:val="47"/>
        </w:numPr>
        <w:spacing w:line="288" w:lineRule="auto"/>
        <w:jc w:val="both"/>
        <w:rPr>
          <w:sz w:val="22"/>
          <w:szCs w:val="22"/>
          <w:shd w:val="clear" w:color="auto" w:fill="FFFFFF"/>
          <w:lang w:val="en-US"/>
        </w:rPr>
      </w:pPr>
      <w:r w:rsidRPr="00402EBB">
        <w:rPr>
          <w:sz w:val="22"/>
          <w:szCs w:val="22"/>
          <w:shd w:val="clear" w:color="auto" w:fill="FFFFFF"/>
          <w:lang w:val="en-US"/>
        </w:rPr>
        <w:t>Natural-gas condensate;</w:t>
      </w:r>
    </w:p>
    <w:p w:rsidR="00402EBB" w:rsidRPr="000F34FB" w:rsidRDefault="000F34FB" w:rsidP="00402EBB">
      <w:pPr>
        <w:pStyle w:val="ListParagraph"/>
        <w:numPr>
          <w:ilvl w:val="0"/>
          <w:numId w:val="47"/>
        </w:numPr>
        <w:spacing w:line="288" w:lineRule="auto"/>
        <w:jc w:val="both"/>
        <w:rPr>
          <w:sz w:val="22"/>
          <w:szCs w:val="22"/>
          <w:shd w:val="clear" w:color="auto" w:fill="FFFFFF"/>
          <w:lang w:val="en-US"/>
        </w:rPr>
      </w:pPr>
      <w:r w:rsidRPr="000F34FB">
        <w:rPr>
          <w:sz w:val="22"/>
          <w:szCs w:val="22"/>
          <w:shd w:val="clear" w:color="auto" w:fill="FFFFFF"/>
          <w:lang w:val="en-US"/>
        </w:rPr>
        <w:t xml:space="preserve">Sulfur and </w:t>
      </w:r>
      <w:r>
        <w:rPr>
          <w:sz w:val="22"/>
          <w:szCs w:val="22"/>
          <w:shd w:val="clear" w:color="auto" w:fill="FFFFFF"/>
          <w:lang w:val="en-US"/>
        </w:rPr>
        <w:t>e</w:t>
      </w:r>
      <w:r w:rsidR="00402EBB" w:rsidRPr="000F34FB">
        <w:rPr>
          <w:sz w:val="22"/>
          <w:szCs w:val="22"/>
          <w:shd w:val="clear" w:color="auto" w:fill="FFFFFF"/>
          <w:lang w:val="en-US"/>
        </w:rPr>
        <w:t>thane;</w:t>
      </w:r>
    </w:p>
    <w:p w:rsidR="00402EBB" w:rsidRPr="00402EBB" w:rsidRDefault="00402EBB" w:rsidP="00402EBB">
      <w:pPr>
        <w:pStyle w:val="ListParagraph"/>
        <w:numPr>
          <w:ilvl w:val="0"/>
          <w:numId w:val="47"/>
        </w:numPr>
        <w:spacing w:line="288" w:lineRule="auto"/>
        <w:jc w:val="both"/>
        <w:rPr>
          <w:sz w:val="22"/>
          <w:szCs w:val="22"/>
          <w:shd w:val="clear" w:color="auto" w:fill="FFFFFF"/>
          <w:lang w:val="en-US"/>
        </w:rPr>
      </w:pPr>
      <w:r w:rsidRPr="00402EBB">
        <w:rPr>
          <w:sz w:val="22"/>
          <w:szCs w:val="22"/>
          <w:shd w:val="clear" w:color="auto" w:fill="FFFFFF"/>
          <w:lang w:val="en-US"/>
        </w:rPr>
        <w:t>Natural-gas liquids (NGL)</w:t>
      </w:r>
      <w:r w:rsidR="007D215F">
        <w:rPr>
          <w:sz w:val="22"/>
          <w:szCs w:val="22"/>
          <w:shd w:val="clear" w:color="auto" w:fill="FFFFFF"/>
          <w:lang w:val="en-US"/>
        </w:rPr>
        <w:t xml:space="preserve"> as</w:t>
      </w:r>
      <w:r w:rsidRPr="00402EBB">
        <w:rPr>
          <w:sz w:val="22"/>
          <w:szCs w:val="22"/>
          <w:shd w:val="clear" w:color="auto" w:fill="FFFFFF"/>
          <w:lang w:val="en-US"/>
        </w:rPr>
        <w:t>: propane, butanes and C5+ (which is the commonly used term for pentanes plus higher molecular weight hydrocarbons).</w:t>
      </w:r>
    </w:p>
    <w:p w:rsidR="00A35427" w:rsidRPr="00402EBB" w:rsidRDefault="00A35427" w:rsidP="00402EBB">
      <w:pPr>
        <w:spacing w:line="288" w:lineRule="auto"/>
        <w:jc w:val="both"/>
        <w:rPr>
          <w:sz w:val="22"/>
          <w:szCs w:val="22"/>
          <w:lang w:val="en-US" w:eastAsia="pt-BR"/>
        </w:rPr>
      </w:pPr>
    </w:p>
    <w:p w:rsidR="00402EBB" w:rsidRPr="00042629" w:rsidRDefault="00042629" w:rsidP="00402EBB">
      <w:pPr>
        <w:spacing w:line="288" w:lineRule="auto"/>
        <w:jc w:val="both"/>
        <w:rPr>
          <w:sz w:val="22"/>
          <w:szCs w:val="22"/>
          <w:shd w:val="clear" w:color="auto" w:fill="FFFFFF"/>
          <w:lang w:val="en-US"/>
        </w:rPr>
      </w:pPr>
      <w:r w:rsidRPr="00042629">
        <w:rPr>
          <w:sz w:val="22"/>
          <w:szCs w:val="22"/>
          <w:shd w:val="clear" w:color="auto" w:fill="FFFFFF"/>
          <w:lang w:val="en-US"/>
        </w:rPr>
        <w:t>When processed into finished by-products, heavier hydrocarbons are co</w:t>
      </w:r>
      <w:r>
        <w:rPr>
          <w:sz w:val="22"/>
          <w:szCs w:val="22"/>
          <w:shd w:val="clear" w:color="auto" w:fill="FFFFFF"/>
          <w:lang w:val="en-US"/>
        </w:rPr>
        <w:t>llectively referred to as NGL (Natural Gas L</w:t>
      </w:r>
      <w:r w:rsidRPr="00042629">
        <w:rPr>
          <w:sz w:val="22"/>
          <w:szCs w:val="22"/>
          <w:shd w:val="clear" w:color="auto" w:fill="FFFFFF"/>
          <w:lang w:val="en-US"/>
        </w:rPr>
        <w:t>iquids).</w:t>
      </w:r>
      <w:r>
        <w:rPr>
          <w:sz w:val="22"/>
          <w:szCs w:val="22"/>
          <w:shd w:val="clear" w:color="auto" w:fill="FFFFFF"/>
          <w:lang w:val="en-US"/>
        </w:rPr>
        <w:t xml:space="preserve"> Thus, t</w:t>
      </w:r>
      <w:r w:rsidR="00402EBB" w:rsidRPr="00042629">
        <w:rPr>
          <w:sz w:val="22"/>
          <w:szCs w:val="22"/>
          <w:shd w:val="clear" w:color="auto" w:fill="FFFFFF"/>
          <w:lang w:val="en-US"/>
        </w:rPr>
        <w:t xml:space="preserve">he next step is to recover the natural gas liquids (NGL), and modern gas processing plants use a </w:t>
      </w:r>
      <w:r w:rsidR="00402EBB" w:rsidRPr="00042629">
        <w:rPr>
          <w:i/>
          <w:sz w:val="22"/>
          <w:szCs w:val="22"/>
          <w:shd w:val="clear" w:color="auto" w:fill="FFFFFF"/>
          <w:lang w:val="en-US"/>
        </w:rPr>
        <w:t>cryogenic low temperature</w:t>
      </w:r>
      <w:r w:rsidR="00402EBB" w:rsidRPr="00042629">
        <w:rPr>
          <w:sz w:val="22"/>
          <w:szCs w:val="22"/>
          <w:shd w:val="clear" w:color="auto" w:fill="FFFFFF"/>
          <w:lang w:val="en-US"/>
        </w:rPr>
        <w:t xml:space="preserve"> distillation process, which involves </w:t>
      </w:r>
      <w:r w:rsidR="003A3B71">
        <w:rPr>
          <w:sz w:val="22"/>
          <w:szCs w:val="22"/>
          <w:shd w:val="clear" w:color="auto" w:fill="FFFFFF"/>
          <w:lang w:val="en-US"/>
        </w:rPr>
        <w:t xml:space="preserve">the </w:t>
      </w:r>
      <w:r w:rsidR="00402EBB" w:rsidRPr="00042629">
        <w:rPr>
          <w:sz w:val="22"/>
          <w:szCs w:val="22"/>
          <w:shd w:val="clear" w:color="auto" w:fill="FFFFFF"/>
          <w:lang w:val="en-US"/>
        </w:rPr>
        <w:t>e</w:t>
      </w:r>
      <w:r w:rsidR="00402EBB" w:rsidRPr="00042629">
        <w:rPr>
          <w:sz w:val="22"/>
          <w:szCs w:val="22"/>
          <w:shd w:val="clear" w:color="auto" w:fill="FFFFFF"/>
          <w:lang w:val="en-US"/>
        </w:rPr>
        <w:t>x</w:t>
      </w:r>
      <w:r w:rsidR="00402EBB" w:rsidRPr="00042629">
        <w:rPr>
          <w:sz w:val="22"/>
          <w:szCs w:val="22"/>
          <w:shd w:val="clear" w:color="auto" w:fill="FFFFFF"/>
          <w:lang w:val="en-US"/>
        </w:rPr>
        <w:t>pansion of the gas through a</w:t>
      </w:r>
      <w:r w:rsidR="00402EBB" w:rsidRPr="00042629">
        <w:rPr>
          <w:shd w:val="clear" w:color="auto" w:fill="FFFFFF"/>
          <w:lang w:val="en-US"/>
        </w:rPr>
        <w:t> </w:t>
      </w:r>
      <w:r w:rsidR="00402EBB" w:rsidRPr="00042629">
        <w:rPr>
          <w:i/>
          <w:sz w:val="22"/>
          <w:szCs w:val="22"/>
          <w:shd w:val="clear" w:color="auto" w:fill="FFFFFF"/>
          <w:lang w:val="en-US"/>
        </w:rPr>
        <w:t>turbo-expander</w:t>
      </w:r>
      <w:r w:rsidR="00402EBB" w:rsidRPr="00042629">
        <w:rPr>
          <w:sz w:val="22"/>
          <w:szCs w:val="22"/>
          <w:shd w:val="clear" w:color="auto" w:fill="FFFFFF"/>
          <w:lang w:val="en-US"/>
        </w:rPr>
        <w:t>, then</w:t>
      </w:r>
      <w:r w:rsidR="00402EBB" w:rsidRPr="00042629">
        <w:rPr>
          <w:shd w:val="clear" w:color="auto" w:fill="FFFFFF"/>
          <w:lang w:val="en-US"/>
        </w:rPr>
        <w:t> </w:t>
      </w:r>
      <w:r w:rsidR="00402EBB" w:rsidRPr="00042629">
        <w:rPr>
          <w:sz w:val="22"/>
          <w:szCs w:val="22"/>
          <w:shd w:val="clear" w:color="auto" w:fill="FFFFFF"/>
          <w:lang w:val="en-US"/>
        </w:rPr>
        <w:t>followed by distillation system in a demethani</w:t>
      </w:r>
      <w:r w:rsidR="003A3B71">
        <w:rPr>
          <w:sz w:val="22"/>
          <w:szCs w:val="22"/>
          <w:shd w:val="clear" w:color="auto" w:fill="FFFFFF"/>
          <w:lang w:val="en-US"/>
        </w:rPr>
        <w:t>-</w:t>
      </w:r>
      <w:r w:rsidR="00402EBB" w:rsidRPr="00042629">
        <w:rPr>
          <w:sz w:val="22"/>
          <w:szCs w:val="22"/>
          <w:shd w:val="clear" w:color="auto" w:fill="FFFFFF"/>
          <w:lang w:val="en-US"/>
        </w:rPr>
        <w:t>zing</w:t>
      </w:r>
      <w:r w:rsidR="00402EBB" w:rsidRPr="00042629">
        <w:rPr>
          <w:shd w:val="clear" w:color="auto" w:fill="FFFFFF"/>
          <w:lang w:val="en-US"/>
        </w:rPr>
        <w:t> </w:t>
      </w:r>
      <w:r w:rsidR="00402EBB" w:rsidRPr="00042629">
        <w:rPr>
          <w:sz w:val="22"/>
          <w:szCs w:val="22"/>
          <w:shd w:val="clear" w:color="auto" w:fill="FFFFFF"/>
          <w:lang w:val="en-US"/>
        </w:rPr>
        <w:t xml:space="preserve">fractionating column. However, some gas processing plants use </w:t>
      </w:r>
      <w:r w:rsidR="003A3B71">
        <w:rPr>
          <w:sz w:val="22"/>
          <w:szCs w:val="22"/>
          <w:shd w:val="clear" w:color="auto" w:fill="FFFFFF"/>
          <w:lang w:val="en-US"/>
        </w:rPr>
        <w:t xml:space="preserve">another system, </w:t>
      </w:r>
      <w:r w:rsidR="00402EBB" w:rsidRPr="003A3B71">
        <w:rPr>
          <w:i/>
          <w:sz w:val="22"/>
          <w:szCs w:val="22"/>
          <w:shd w:val="clear" w:color="auto" w:fill="FFFFFF"/>
          <w:lang w:val="en-US"/>
        </w:rPr>
        <w:t>lean oil a</w:t>
      </w:r>
      <w:r w:rsidR="00402EBB" w:rsidRPr="003A3B71">
        <w:rPr>
          <w:i/>
          <w:sz w:val="22"/>
          <w:szCs w:val="22"/>
          <w:shd w:val="clear" w:color="auto" w:fill="FFFFFF"/>
          <w:lang w:val="en-US"/>
        </w:rPr>
        <w:t>b</w:t>
      </w:r>
      <w:r w:rsidR="00402EBB" w:rsidRPr="003A3B71">
        <w:rPr>
          <w:i/>
          <w:sz w:val="22"/>
          <w:szCs w:val="22"/>
          <w:shd w:val="clear" w:color="auto" w:fill="FFFFFF"/>
          <w:lang w:val="en-US"/>
        </w:rPr>
        <w:t>sorption process</w:t>
      </w:r>
      <w:r w:rsidR="003A3B71">
        <w:rPr>
          <w:i/>
          <w:sz w:val="22"/>
          <w:szCs w:val="22"/>
          <w:shd w:val="clear" w:color="auto" w:fill="FFFFFF"/>
          <w:lang w:val="en-US"/>
        </w:rPr>
        <w:t>,</w:t>
      </w:r>
      <w:r w:rsidR="00402EBB" w:rsidRPr="00042629">
        <w:rPr>
          <w:sz w:val="22"/>
          <w:szCs w:val="22"/>
          <w:shd w:val="clear" w:color="auto" w:fill="FFFFFF"/>
          <w:lang w:val="en-US"/>
        </w:rPr>
        <w:t xml:space="preserve"> rather than the </w:t>
      </w:r>
      <w:r w:rsidR="00402EBB" w:rsidRPr="003A3B71">
        <w:rPr>
          <w:i/>
          <w:sz w:val="22"/>
          <w:szCs w:val="22"/>
          <w:shd w:val="clear" w:color="auto" w:fill="FFFFFF"/>
          <w:lang w:val="en-US"/>
        </w:rPr>
        <w:t>cryogenic turbo-expander</w:t>
      </w:r>
      <w:r w:rsidR="00402EBB" w:rsidRPr="00042629">
        <w:rPr>
          <w:sz w:val="22"/>
          <w:szCs w:val="22"/>
          <w:shd w:val="clear" w:color="auto" w:fill="FFFFFF"/>
          <w:lang w:val="en-US"/>
        </w:rPr>
        <w:t xml:space="preserve"> system.</w:t>
      </w:r>
    </w:p>
    <w:p w:rsidR="00042629" w:rsidRPr="0068434F" w:rsidRDefault="00042629" w:rsidP="0068434F">
      <w:pPr>
        <w:spacing w:line="288" w:lineRule="auto"/>
        <w:jc w:val="both"/>
        <w:rPr>
          <w:sz w:val="22"/>
          <w:szCs w:val="22"/>
          <w:shd w:val="clear" w:color="auto" w:fill="FFFFFF"/>
          <w:lang w:val="en-US"/>
        </w:rPr>
      </w:pPr>
    </w:p>
    <w:p w:rsidR="00E67DC0" w:rsidRDefault="0068434F" w:rsidP="00402EBB">
      <w:pPr>
        <w:spacing w:line="288" w:lineRule="auto"/>
        <w:jc w:val="both"/>
        <w:rPr>
          <w:sz w:val="22"/>
          <w:szCs w:val="22"/>
          <w:shd w:val="clear" w:color="auto" w:fill="FFFFFF"/>
          <w:lang w:val="en-US"/>
        </w:rPr>
      </w:pPr>
      <w:r w:rsidRPr="0068434F">
        <w:rPr>
          <w:b/>
          <w:sz w:val="22"/>
          <w:szCs w:val="22"/>
          <w:shd w:val="clear" w:color="auto" w:fill="FFFFFF"/>
          <w:lang w:val="en-US"/>
        </w:rPr>
        <w:t>Natural Gas Liquids (NGLs)</w:t>
      </w:r>
      <w:r w:rsidRPr="0068434F">
        <w:rPr>
          <w:sz w:val="22"/>
          <w:szCs w:val="22"/>
          <w:shd w:val="clear" w:color="auto" w:fill="FFFFFF"/>
          <w:lang w:val="en-US"/>
        </w:rPr>
        <w:t>: Are hy</w:t>
      </w:r>
      <w:r>
        <w:rPr>
          <w:sz w:val="22"/>
          <w:szCs w:val="22"/>
          <w:shd w:val="clear" w:color="auto" w:fill="FFFFFF"/>
          <w:lang w:val="en-US"/>
        </w:rPr>
        <w:t xml:space="preserve">drocarbons of </w:t>
      </w:r>
      <w:r w:rsidRPr="0068434F">
        <w:rPr>
          <w:sz w:val="22"/>
          <w:szCs w:val="22"/>
          <w:shd w:val="clear" w:color="auto" w:fill="FFFFFF"/>
          <w:lang w:val="en-US"/>
        </w:rPr>
        <w:t>the same family of crude oil, composed excl</w:t>
      </w:r>
      <w:r w:rsidRPr="0068434F">
        <w:rPr>
          <w:sz w:val="22"/>
          <w:szCs w:val="22"/>
          <w:shd w:val="clear" w:color="auto" w:fill="FFFFFF"/>
          <w:lang w:val="en-US"/>
        </w:rPr>
        <w:t>u</w:t>
      </w:r>
      <w:r w:rsidRPr="0068434F">
        <w:rPr>
          <w:sz w:val="22"/>
          <w:szCs w:val="22"/>
          <w:shd w:val="clear" w:color="auto" w:fill="FFFFFF"/>
          <w:lang w:val="en-US"/>
        </w:rPr>
        <w:t>sively of carbon and hydrogen</w:t>
      </w:r>
      <w:r w:rsidR="007D38A9">
        <w:rPr>
          <w:sz w:val="22"/>
          <w:szCs w:val="22"/>
          <w:shd w:val="clear" w:color="auto" w:fill="FFFFFF"/>
          <w:lang w:val="en-US"/>
        </w:rPr>
        <w:t>, such as e</w:t>
      </w:r>
      <w:r w:rsidRPr="0068434F">
        <w:rPr>
          <w:i/>
          <w:sz w:val="22"/>
          <w:szCs w:val="22"/>
          <w:shd w:val="clear" w:color="auto" w:fill="FFFFFF"/>
          <w:lang w:val="en-US"/>
        </w:rPr>
        <w:t>thane, propane, butane, isobutane, and pentane</w:t>
      </w:r>
      <w:r w:rsidRPr="0068434F">
        <w:rPr>
          <w:sz w:val="22"/>
          <w:szCs w:val="22"/>
          <w:shd w:val="clear" w:color="auto" w:fill="FFFFFF"/>
          <w:lang w:val="en-US"/>
        </w:rPr>
        <w:t xml:space="preserve"> (see table </w:t>
      </w:r>
      <w:r>
        <w:rPr>
          <w:sz w:val="22"/>
          <w:szCs w:val="22"/>
          <w:shd w:val="clear" w:color="auto" w:fill="FFFFFF"/>
          <w:lang w:val="en-US"/>
        </w:rPr>
        <w:t>below</w:t>
      </w:r>
      <w:r w:rsidRPr="0068434F">
        <w:rPr>
          <w:sz w:val="22"/>
          <w:szCs w:val="22"/>
          <w:shd w:val="clear" w:color="auto" w:fill="FFFFFF"/>
          <w:lang w:val="en-US"/>
        </w:rPr>
        <w:t>).</w:t>
      </w:r>
      <w:r w:rsidR="000F34FB">
        <w:rPr>
          <w:sz w:val="22"/>
          <w:szCs w:val="22"/>
          <w:shd w:val="clear" w:color="auto" w:fill="FFFFFF"/>
          <w:lang w:val="en-US"/>
        </w:rPr>
        <w:t xml:space="preserve"> </w:t>
      </w:r>
      <w:r>
        <w:rPr>
          <w:sz w:val="22"/>
          <w:szCs w:val="22"/>
          <w:shd w:val="clear" w:color="auto" w:fill="FFFFFF"/>
          <w:lang w:val="en-US"/>
        </w:rPr>
        <w:t>The e</w:t>
      </w:r>
      <w:r w:rsidR="00042629" w:rsidRPr="0068434F">
        <w:rPr>
          <w:sz w:val="22"/>
          <w:szCs w:val="22"/>
          <w:shd w:val="clear" w:color="auto" w:fill="FFFFFF"/>
          <w:lang w:val="en-US"/>
        </w:rPr>
        <w:t>xtraction of NGL</w:t>
      </w:r>
      <w:r w:rsidR="003A3B71">
        <w:rPr>
          <w:sz w:val="22"/>
          <w:szCs w:val="22"/>
          <w:shd w:val="clear" w:color="auto" w:fill="FFFFFF"/>
          <w:lang w:val="en-US"/>
        </w:rPr>
        <w:t>s</w:t>
      </w:r>
      <w:r>
        <w:rPr>
          <w:sz w:val="22"/>
          <w:szCs w:val="22"/>
          <w:shd w:val="clear" w:color="auto" w:fill="FFFFFF"/>
          <w:lang w:val="en-US"/>
        </w:rPr>
        <w:t xml:space="preserve"> o</w:t>
      </w:r>
      <w:r w:rsidR="00042629" w:rsidRPr="00042629">
        <w:rPr>
          <w:sz w:val="22"/>
          <w:szCs w:val="22"/>
          <w:shd w:val="clear" w:color="auto" w:fill="FFFFFF"/>
          <w:lang w:val="en-US"/>
        </w:rPr>
        <w:t>ften involves a turbo</w:t>
      </w:r>
      <w:r w:rsidR="00042629">
        <w:rPr>
          <w:sz w:val="22"/>
          <w:szCs w:val="22"/>
          <w:shd w:val="clear" w:color="auto" w:fill="FFFFFF"/>
          <w:lang w:val="en-US"/>
        </w:rPr>
        <w:t>-</w:t>
      </w:r>
      <w:r w:rsidR="00042629" w:rsidRPr="00042629">
        <w:rPr>
          <w:sz w:val="22"/>
          <w:szCs w:val="22"/>
          <w:shd w:val="clear" w:color="auto" w:fill="FFFFFF"/>
          <w:lang w:val="en-US"/>
        </w:rPr>
        <w:t>expande</w:t>
      </w:r>
      <w:r w:rsidR="00042629">
        <w:rPr>
          <w:sz w:val="22"/>
          <w:szCs w:val="22"/>
          <w:shd w:val="clear" w:color="auto" w:fill="FFFFFF"/>
          <w:lang w:val="en-US"/>
        </w:rPr>
        <w:t xml:space="preserve">r </w:t>
      </w:r>
      <w:r w:rsidR="00042629" w:rsidRPr="00042629">
        <w:rPr>
          <w:sz w:val="22"/>
          <w:szCs w:val="22"/>
          <w:shd w:val="clear" w:color="auto" w:fill="FFFFFF"/>
          <w:lang w:val="en-US"/>
        </w:rPr>
        <w:t>and a low-</w:t>
      </w:r>
      <w:r w:rsidR="000F34FB">
        <w:rPr>
          <w:sz w:val="22"/>
          <w:szCs w:val="22"/>
          <w:shd w:val="clear" w:color="auto" w:fill="FFFFFF"/>
          <w:lang w:val="en-US"/>
        </w:rPr>
        <w:t xml:space="preserve">temperature distillation </w:t>
      </w:r>
      <w:r w:rsidR="00042629" w:rsidRPr="00042629">
        <w:rPr>
          <w:sz w:val="22"/>
          <w:szCs w:val="22"/>
          <w:shd w:val="clear" w:color="auto" w:fill="FFFFFF"/>
          <w:lang w:val="en-US"/>
        </w:rPr>
        <w:t>col</w:t>
      </w:r>
      <w:r w:rsidR="00042629">
        <w:rPr>
          <w:sz w:val="22"/>
          <w:szCs w:val="22"/>
          <w:shd w:val="clear" w:color="auto" w:fill="FFFFFF"/>
          <w:lang w:val="en-US"/>
        </w:rPr>
        <w:t xml:space="preserve">umn (called as </w:t>
      </w:r>
      <w:r w:rsidR="00042629" w:rsidRPr="00042629">
        <w:rPr>
          <w:i/>
          <w:sz w:val="22"/>
          <w:szCs w:val="22"/>
          <w:shd w:val="clear" w:color="auto" w:fill="FFFFFF"/>
          <w:lang w:val="en-US"/>
        </w:rPr>
        <w:t>demethanizer</w:t>
      </w:r>
      <w:r w:rsidR="00042629" w:rsidRPr="00042629">
        <w:rPr>
          <w:sz w:val="22"/>
          <w:szCs w:val="22"/>
          <w:shd w:val="clear" w:color="auto" w:fill="FFFFFF"/>
          <w:lang w:val="en-US"/>
        </w:rPr>
        <w:t>)</w:t>
      </w:r>
      <w:r w:rsidR="00042629">
        <w:rPr>
          <w:sz w:val="22"/>
          <w:szCs w:val="22"/>
          <w:shd w:val="clear" w:color="auto" w:fill="FFFFFF"/>
          <w:lang w:val="en-US"/>
        </w:rPr>
        <w:t xml:space="preserve">. </w:t>
      </w:r>
      <w:r w:rsidR="00042629" w:rsidRPr="00042629">
        <w:rPr>
          <w:sz w:val="22"/>
          <w:szCs w:val="22"/>
          <w:shd w:val="clear" w:color="auto" w:fill="FFFFFF"/>
          <w:lang w:val="en-US"/>
        </w:rPr>
        <w:t xml:space="preserve">The inlet gas </w:t>
      </w:r>
      <w:r w:rsidR="00042629">
        <w:rPr>
          <w:sz w:val="22"/>
          <w:szCs w:val="22"/>
          <w:shd w:val="clear" w:color="auto" w:fill="FFFFFF"/>
          <w:lang w:val="en-US"/>
        </w:rPr>
        <w:t xml:space="preserve">that </w:t>
      </w:r>
      <w:r w:rsidR="00437A9F">
        <w:rPr>
          <w:sz w:val="22"/>
          <w:szCs w:val="22"/>
          <w:shd w:val="clear" w:color="auto" w:fill="FFFFFF"/>
          <w:lang w:val="en-US"/>
        </w:rPr>
        <w:t>enters in</w:t>
      </w:r>
      <w:r w:rsidR="00042629" w:rsidRPr="00042629">
        <w:rPr>
          <w:sz w:val="22"/>
          <w:szCs w:val="22"/>
          <w:shd w:val="clear" w:color="auto" w:fill="FFFFFF"/>
          <w:lang w:val="en-US"/>
        </w:rPr>
        <w:t xml:space="preserve">to the </w:t>
      </w:r>
      <w:r w:rsidR="00042629" w:rsidRPr="00042629">
        <w:rPr>
          <w:i/>
          <w:sz w:val="22"/>
          <w:szCs w:val="22"/>
          <w:shd w:val="clear" w:color="auto" w:fill="FFFFFF"/>
          <w:lang w:val="en-US"/>
        </w:rPr>
        <w:t>demethanizer</w:t>
      </w:r>
      <w:r w:rsidR="00042629" w:rsidRPr="00042629">
        <w:rPr>
          <w:sz w:val="22"/>
          <w:szCs w:val="22"/>
          <w:shd w:val="clear" w:color="auto" w:fill="FFFFFF"/>
          <w:lang w:val="en-US"/>
        </w:rPr>
        <w:t xml:space="preserve"> is first cooled to about −51 °C in a</w:t>
      </w:r>
      <w:r w:rsidR="00042629" w:rsidRPr="00042629">
        <w:rPr>
          <w:sz w:val="22"/>
          <w:szCs w:val="22"/>
          <w:lang w:val="en-US"/>
        </w:rPr>
        <w:t> </w:t>
      </w:r>
      <w:r w:rsidR="00042629" w:rsidRPr="00042629">
        <w:rPr>
          <w:sz w:val="22"/>
          <w:szCs w:val="22"/>
          <w:shd w:val="clear" w:color="auto" w:fill="FFFFFF"/>
          <w:lang w:val="en-US"/>
        </w:rPr>
        <w:t>heat exchanger</w:t>
      </w:r>
      <w:r w:rsidR="00042629" w:rsidRPr="00042629">
        <w:rPr>
          <w:sz w:val="22"/>
          <w:szCs w:val="22"/>
          <w:lang w:val="en-US"/>
        </w:rPr>
        <w:t> </w:t>
      </w:r>
      <w:r w:rsidR="00042629" w:rsidRPr="00042629">
        <w:rPr>
          <w:sz w:val="22"/>
          <w:szCs w:val="22"/>
          <w:shd w:val="clear" w:color="auto" w:fill="FFFFFF"/>
          <w:lang w:val="en-US"/>
        </w:rPr>
        <w:t>(referred to as a</w:t>
      </w:r>
      <w:r w:rsidR="00042629" w:rsidRPr="00042629">
        <w:rPr>
          <w:sz w:val="22"/>
          <w:szCs w:val="22"/>
          <w:lang w:val="en-US"/>
        </w:rPr>
        <w:t> </w:t>
      </w:r>
      <w:r w:rsidR="00042629" w:rsidRPr="00042629">
        <w:rPr>
          <w:sz w:val="22"/>
          <w:szCs w:val="22"/>
          <w:shd w:val="clear" w:color="auto" w:fill="FFFFFF"/>
          <w:lang w:val="en-US"/>
        </w:rPr>
        <w:t>cold box) which partial</w:t>
      </w:r>
      <w:r>
        <w:rPr>
          <w:sz w:val="22"/>
          <w:szCs w:val="22"/>
          <w:shd w:val="clear" w:color="auto" w:fill="FFFFFF"/>
          <w:lang w:val="en-US"/>
        </w:rPr>
        <w:t xml:space="preserve">ly condenses </w:t>
      </w:r>
      <w:r w:rsidR="00042629" w:rsidRPr="00042629">
        <w:rPr>
          <w:sz w:val="22"/>
          <w:szCs w:val="22"/>
          <w:shd w:val="clear" w:color="auto" w:fill="FFFFFF"/>
          <w:lang w:val="en-US"/>
        </w:rPr>
        <w:t xml:space="preserve">the inlet gas. The resultant </w:t>
      </w:r>
      <w:r w:rsidR="00042629">
        <w:rPr>
          <w:sz w:val="22"/>
          <w:szCs w:val="22"/>
          <w:shd w:val="clear" w:color="auto" w:fill="FFFFFF"/>
          <w:lang w:val="en-US"/>
        </w:rPr>
        <w:t xml:space="preserve">is a </w:t>
      </w:r>
      <w:r w:rsidR="00042629" w:rsidRPr="00042629">
        <w:rPr>
          <w:i/>
          <w:sz w:val="22"/>
          <w:szCs w:val="22"/>
          <w:shd w:val="clear" w:color="auto" w:fill="FFFFFF"/>
          <w:lang w:val="en-US"/>
        </w:rPr>
        <w:t>gas-liquid mixture</w:t>
      </w:r>
      <w:r w:rsidR="00042629">
        <w:rPr>
          <w:sz w:val="22"/>
          <w:szCs w:val="22"/>
          <w:shd w:val="clear" w:color="auto" w:fill="FFFFFF"/>
          <w:lang w:val="en-US"/>
        </w:rPr>
        <w:t xml:space="preserve">, which </w:t>
      </w:r>
      <w:r w:rsidR="00042629" w:rsidRPr="00042629">
        <w:rPr>
          <w:sz w:val="22"/>
          <w:szCs w:val="22"/>
          <w:shd w:val="clear" w:color="auto" w:fill="FFFFFF"/>
          <w:lang w:val="en-US"/>
        </w:rPr>
        <w:t xml:space="preserve">is then separated into a </w:t>
      </w:r>
      <w:r w:rsidR="00042629" w:rsidRPr="00E67DC0">
        <w:rPr>
          <w:i/>
          <w:sz w:val="22"/>
          <w:szCs w:val="22"/>
          <w:shd w:val="clear" w:color="auto" w:fill="FFFFFF"/>
          <w:lang w:val="en-US"/>
        </w:rPr>
        <w:t>gas stream</w:t>
      </w:r>
      <w:r w:rsidR="00042629" w:rsidRPr="00042629">
        <w:rPr>
          <w:sz w:val="22"/>
          <w:szCs w:val="22"/>
          <w:shd w:val="clear" w:color="auto" w:fill="FFFFFF"/>
          <w:lang w:val="en-US"/>
        </w:rPr>
        <w:t xml:space="preserve"> and a </w:t>
      </w:r>
      <w:r w:rsidR="00042629" w:rsidRPr="00E67DC0">
        <w:rPr>
          <w:i/>
          <w:sz w:val="22"/>
          <w:szCs w:val="22"/>
          <w:shd w:val="clear" w:color="auto" w:fill="FFFFFF"/>
          <w:lang w:val="en-US"/>
        </w:rPr>
        <w:t>liquid stream</w:t>
      </w:r>
      <w:r w:rsidR="00E67DC0">
        <w:rPr>
          <w:sz w:val="22"/>
          <w:szCs w:val="22"/>
          <w:shd w:val="clear" w:color="auto" w:fill="FFFFFF"/>
          <w:lang w:val="en-US"/>
        </w:rPr>
        <w:t>, processed in the following way:</w:t>
      </w:r>
    </w:p>
    <w:p w:rsidR="00E67DC0" w:rsidRDefault="00E67DC0" w:rsidP="00402EBB">
      <w:pPr>
        <w:spacing w:line="288" w:lineRule="auto"/>
        <w:jc w:val="both"/>
        <w:rPr>
          <w:sz w:val="22"/>
          <w:szCs w:val="22"/>
          <w:shd w:val="clear" w:color="auto" w:fill="FFFFFF"/>
          <w:lang w:val="en-US"/>
        </w:rPr>
      </w:pPr>
    </w:p>
    <w:p w:rsidR="00E67DC0" w:rsidRPr="00E67DC0" w:rsidRDefault="00E67DC0" w:rsidP="00E67DC0">
      <w:pPr>
        <w:pStyle w:val="ListParagraph"/>
        <w:numPr>
          <w:ilvl w:val="0"/>
          <w:numId w:val="48"/>
        </w:numPr>
        <w:spacing w:line="288" w:lineRule="auto"/>
        <w:jc w:val="both"/>
        <w:rPr>
          <w:sz w:val="22"/>
          <w:szCs w:val="22"/>
          <w:shd w:val="clear" w:color="auto" w:fill="FFFFFF"/>
          <w:lang w:val="en-US"/>
        </w:rPr>
      </w:pPr>
      <w:r w:rsidRPr="00E67DC0">
        <w:rPr>
          <w:sz w:val="22"/>
          <w:szCs w:val="22"/>
          <w:shd w:val="clear" w:color="auto" w:fill="FFFFFF"/>
          <w:lang w:val="en-US"/>
        </w:rPr>
        <w:t xml:space="preserve">The </w:t>
      </w:r>
      <w:r w:rsidRPr="00E67DC0">
        <w:rPr>
          <w:i/>
          <w:sz w:val="22"/>
          <w:szCs w:val="22"/>
          <w:shd w:val="clear" w:color="auto" w:fill="FFFFFF"/>
          <w:lang w:val="en-US"/>
        </w:rPr>
        <w:t>liquid stream</w:t>
      </w:r>
      <w:r w:rsidRPr="00E67DC0">
        <w:rPr>
          <w:sz w:val="22"/>
          <w:szCs w:val="22"/>
          <w:shd w:val="clear" w:color="auto" w:fill="FFFFFF"/>
          <w:lang w:val="en-US"/>
        </w:rPr>
        <w:t xml:space="preserve"> from the</w:t>
      </w:r>
      <w:r w:rsidRPr="00E67DC0">
        <w:rPr>
          <w:shd w:val="clear" w:color="auto" w:fill="FFFFFF"/>
          <w:lang w:val="en-US"/>
        </w:rPr>
        <w:t> </w:t>
      </w:r>
      <w:r w:rsidRPr="00E67DC0">
        <w:rPr>
          <w:sz w:val="22"/>
          <w:szCs w:val="22"/>
          <w:shd w:val="clear" w:color="auto" w:fill="FFFFFF"/>
          <w:lang w:val="en-US"/>
        </w:rPr>
        <w:t>gas-liquid separator</w:t>
      </w:r>
      <w:r w:rsidRPr="00E67DC0">
        <w:rPr>
          <w:shd w:val="clear" w:color="auto" w:fill="FFFFFF"/>
          <w:lang w:val="en-US"/>
        </w:rPr>
        <w:t> </w:t>
      </w:r>
      <w:r w:rsidRPr="00E67DC0">
        <w:rPr>
          <w:sz w:val="22"/>
          <w:szCs w:val="22"/>
          <w:shd w:val="clear" w:color="auto" w:fill="FFFFFF"/>
          <w:lang w:val="en-US"/>
        </w:rPr>
        <w:t xml:space="preserve">flows through a valve and undergoes </w:t>
      </w:r>
      <w:r>
        <w:rPr>
          <w:sz w:val="22"/>
          <w:szCs w:val="22"/>
          <w:shd w:val="clear" w:color="auto" w:fill="FFFFFF"/>
          <w:lang w:val="en-US"/>
        </w:rPr>
        <w:t xml:space="preserve">an </w:t>
      </w:r>
      <w:r w:rsidRPr="00E67DC0">
        <w:rPr>
          <w:sz w:val="22"/>
          <w:szCs w:val="22"/>
          <w:shd w:val="clear" w:color="auto" w:fill="FFFFFF"/>
          <w:lang w:val="en-US"/>
        </w:rPr>
        <w:t>e</w:t>
      </w:r>
      <w:r w:rsidRPr="00E67DC0">
        <w:rPr>
          <w:sz w:val="22"/>
          <w:szCs w:val="22"/>
          <w:shd w:val="clear" w:color="auto" w:fill="FFFFFF"/>
          <w:lang w:val="en-US"/>
        </w:rPr>
        <w:t>n</w:t>
      </w:r>
      <w:r w:rsidRPr="00E67DC0">
        <w:rPr>
          <w:sz w:val="22"/>
          <w:szCs w:val="22"/>
          <w:shd w:val="clear" w:color="auto" w:fill="FFFFFF"/>
          <w:lang w:val="en-US"/>
        </w:rPr>
        <w:t>thalpy expansion,</w:t>
      </w:r>
      <w:r w:rsidRPr="00E67DC0">
        <w:rPr>
          <w:shd w:val="clear" w:color="auto" w:fill="FFFFFF"/>
          <w:lang w:val="en-US"/>
        </w:rPr>
        <w:t> </w:t>
      </w:r>
      <w:r w:rsidRPr="00E67DC0">
        <w:rPr>
          <w:sz w:val="22"/>
          <w:szCs w:val="22"/>
          <w:shd w:val="clear" w:color="auto" w:fill="FFFFFF"/>
          <w:lang w:val="en-US"/>
        </w:rPr>
        <w:t xml:space="preserve">from an absolute pressure of 62 bar to 21 bar (900 psi to 305 psi), and </w:t>
      </w:r>
      <w:r w:rsidRPr="00E67DC0">
        <w:rPr>
          <w:sz w:val="22"/>
          <w:szCs w:val="22"/>
          <w:shd w:val="clear" w:color="auto" w:fill="FFFFFF"/>
          <w:lang w:val="en-US"/>
        </w:rPr>
        <w:lastRenderedPageBreak/>
        <w:t>lowers the liquid stream from about −51 °C to about −81 °C, as the liquid stream enters the demethanizer.</w:t>
      </w:r>
    </w:p>
    <w:p w:rsidR="00E67DC0" w:rsidRPr="00E67DC0" w:rsidRDefault="00E67DC0" w:rsidP="00E67DC0">
      <w:pPr>
        <w:spacing w:line="288" w:lineRule="auto"/>
        <w:jc w:val="both"/>
        <w:rPr>
          <w:sz w:val="22"/>
          <w:szCs w:val="22"/>
          <w:shd w:val="clear" w:color="auto" w:fill="FFFFFF"/>
          <w:lang w:val="en-US"/>
        </w:rPr>
      </w:pPr>
    </w:p>
    <w:p w:rsidR="00042629" w:rsidRPr="00E67DC0" w:rsidRDefault="00042629" w:rsidP="00E67DC0">
      <w:pPr>
        <w:pStyle w:val="ListParagraph"/>
        <w:numPr>
          <w:ilvl w:val="0"/>
          <w:numId w:val="48"/>
        </w:numPr>
        <w:spacing w:line="288" w:lineRule="auto"/>
        <w:jc w:val="both"/>
        <w:rPr>
          <w:sz w:val="22"/>
          <w:szCs w:val="22"/>
          <w:shd w:val="clear" w:color="auto" w:fill="FFFFFF"/>
          <w:lang w:val="en-US"/>
        </w:rPr>
      </w:pPr>
      <w:r w:rsidRPr="00E67DC0">
        <w:rPr>
          <w:sz w:val="22"/>
          <w:szCs w:val="22"/>
          <w:shd w:val="clear" w:color="auto" w:fill="FFFFFF"/>
          <w:lang w:val="en-US"/>
        </w:rPr>
        <w:t xml:space="preserve">The gas stream enters the turbo-expander where undergoes </w:t>
      </w:r>
      <w:r w:rsidR="00E67DC0" w:rsidRPr="00E67DC0">
        <w:rPr>
          <w:sz w:val="22"/>
          <w:szCs w:val="22"/>
          <w:shd w:val="clear" w:color="auto" w:fill="FFFFFF"/>
          <w:lang w:val="en-US"/>
        </w:rPr>
        <w:t xml:space="preserve">to </w:t>
      </w:r>
      <w:r w:rsidRPr="00E67DC0">
        <w:rPr>
          <w:sz w:val="22"/>
          <w:szCs w:val="22"/>
          <w:shd w:val="clear" w:color="auto" w:fill="FFFFFF"/>
          <w:lang w:val="en-US"/>
        </w:rPr>
        <w:t>an isentropic expansion</w:t>
      </w:r>
      <w:r w:rsidR="00E67DC0" w:rsidRPr="00E67DC0">
        <w:rPr>
          <w:sz w:val="22"/>
          <w:szCs w:val="22"/>
          <w:shd w:val="clear" w:color="auto" w:fill="FFFFFF"/>
          <w:lang w:val="en-US"/>
        </w:rPr>
        <w:t>,</w:t>
      </w:r>
      <w:r w:rsidRPr="00E67DC0">
        <w:rPr>
          <w:sz w:val="22"/>
          <w:szCs w:val="22"/>
          <w:shd w:val="clear" w:color="auto" w:fill="FFFFFF"/>
          <w:lang w:val="en-US"/>
        </w:rPr>
        <w:t xml:space="preserve"> from an absolute pressure of 62 bar to 21 bar (900 psi to 305 psi) </w:t>
      </w:r>
      <w:r w:rsidR="00E67DC0" w:rsidRPr="00E67DC0">
        <w:rPr>
          <w:sz w:val="22"/>
          <w:szCs w:val="22"/>
          <w:shd w:val="clear" w:color="auto" w:fill="FFFFFF"/>
          <w:lang w:val="en-US"/>
        </w:rPr>
        <w:t>and</w:t>
      </w:r>
      <w:r w:rsidRPr="00E67DC0">
        <w:rPr>
          <w:sz w:val="22"/>
          <w:szCs w:val="22"/>
          <w:shd w:val="clear" w:color="auto" w:fill="FFFFFF"/>
          <w:lang w:val="en-US"/>
        </w:rPr>
        <w:t xml:space="preserve"> lowers the gas stream temperature from about −51 °C to about −91 °C</w:t>
      </w:r>
      <w:r w:rsidR="00E67DC0" w:rsidRPr="00E67DC0">
        <w:rPr>
          <w:sz w:val="22"/>
          <w:szCs w:val="22"/>
          <w:shd w:val="clear" w:color="auto" w:fill="FFFFFF"/>
          <w:lang w:val="en-US"/>
        </w:rPr>
        <w:t>,</w:t>
      </w:r>
      <w:r w:rsidRPr="00E67DC0">
        <w:rPr>
          <w:sz w:val="22"/>
          <w:szCs w:val="22"/>
          <w:shd w:val="clear" w:color="auto" w:fill="FFFFFF"/>
          <w:lang w:val="en-US"/>
        </w:rPr>
        <w:t xml:space="preserve"> as it enters the demethanizer to serve as distillation reflux.</w:t>
      </w:r>
    </w:p>
    <w:p w:rsidR="00042629" w:rsidRPr="00E67DC0" w:rsidRDefault="00042629" w:rsidP="00E67DC0">
      <w:pPr>
        <w:spacing w:line="288" w:lineRule="auto"/>
        <w:jc w:val="both"/>
        <w:rPr>
          <w:sz w:val="22"/>
          <w:szCs w:val="22"/>
          <w:shd w:val="clear" w:color="auto" w:fill="FFFFFF"/>
          <w:lang w:val="en-US"/>
        </w:rPr>
      </w:pPr>
    </w:p>
    <w:p w:rsidR="00ED20ED" w:rsidRDefault="00ED20ED" w:rsidP="00ED20ED">
      <w:pPr>
        <w:spacing w:line="288" w:lineRule="auto"/>
        <w:jc w:val="center"/>
        <w:rPr>
          <w:sz w:val="22"/>
          <w:szCs w:val="22"/>
          <w:shd w:val="clear" w:color="auto" w:fill="FFFFFF"/>
          <w:lang w:val="en-US"/>
        </w:rPr>
      </w:pPr>
      <w:r>
        <w:rPr>
          <w:noProof/>
          <w:sz w:val="22"/>
          <w:szCs w:val="22"/>
          <w:shd w:val="clear" w:color="auto" w:fill="FFFFFF"/>
          <w:lang w:val="en-US"/>
        </w:rPr>
        <w:drawing>
          <wp:inline distT="0" distB="0" distL="0" distR="0">
            <wp:extent cx="3971925" cy="2952750"/>
            <wp:effectExtent l="38100" t="38100" r="47625" b="3810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3">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1925" cy="2952750"/>
                    </a:xfrm>
                    <a:prstGeom prst="rect">
                      <a:avLst/>
                    </a:prstGeom>
                    <a:noFill/>
                    <a:ln w="28575">
                      <a:solidFill>
                        <a:srgbClr val="7030A0"/>
                      </a:solidFill>
                    </a:ln>
                  </pic:spPr>
                </pic:pic>
              </a:graphicData>
            </a:graphic>
          </wp:inline>
        </w:drawing>
      </w:r>
    </w:p>
    <w:p w:rsidR="00ED20ED" w:rsidRDefault="00ED20ED" w:rsidP="00402EBB">
      <w:pPr>
        <w:spacing w:line="288" w:lineRule="auto"/>
        <w:jc w:val="both"/>
        <w:rPr>
          <w:sz w:val="22"/>
          <w:szCs w:val="22"/>
          <w:shd w:val="clear" w:color="auto" w:fill="FFFFFF"/>
          <w:lang w:val="en-US"/>
        </w:rPr>
      </w:pPr>
    </w:p>
    <w:p w:rsidR="00E977E8" w:rsidRPr="00042629" w:rsidRDefault="00ED20ED" w:rsidP="00E977E8">
      <w:pPr>
        <w:spacing w:line="288" w:lineRule="auto"/>
        <w:jc w:val="both"/>
        <w:rPr>
          <w:sz w:val="22"/>
          <w:szCs w:val="22"/>
          <w:shd w:val="clear" w:color="auto" w:fill="FFFFFF"/>
          <w:lang w:val="en-US"/>
        </w:rPr>
      </w:pPr>
      <w:r w:rsidRPr="00ED20ED">
        <w:rPr>
          <w:sz w:val="22"/>
          <w:szCs w:val="22"/>
          <w:shd w:val="clear" w:color="auto" w:fill="FFFFFF"/>
          <w:lang w:val="en-US"/>
        </w:rPr>
        <w:t>The overhead gas product fr</w:t>
      </w:r>
      <w:r>
        <w:rPr>
          <w:sz w:val="22"/>
          <w:szCs w:val="22"/>
          <w:shd w:val="clear" w:color="auto" w:fill="FFFFFF"/>
          <w:lang w:val="en-US"/>
        </w:rPr>
        <w:t xml:space="preserve">om the </w:t>
      </w:r>
      <w:r w:rsidRPr="005D2005">
        <w:rPr>
          <w:i/>
          <w:sz w:val="22"/>
          <w:szCs w:val="22"/>
          <w:shd w:val="clear" w:color="auto" w:fill="FFFFFF"/>
          <w:lang w:val="en-US"/>
        </w:rPr>
        <w:t>demethanizer</w:t>
      </w:r>
      <w:r>
        <w:rPr>
          <w:sz w:val="22"/>
          <w:szCs w:val="22"/>
          <w:shd w:val="clear" w:color="auto" w:fill="FFFFFF"/>
          <w:lang w:val="en-US"/>
        </w:rPr>
        <w:t xml:space="preserve"> </w:t>
      </w:r>
      <w:r w:rsidR="00E977E8">
        <w:rPr>
          <w:sz w:val="22"/>
          <w:szCs w:val="22"/>
          <w:shd w:val="clear" w:color="auto" w:fill="FFFFFF"/>
          <w:lang w:val="en-US"/>
        </w:rPr>
        <w:t>(</w:t>
      </w:r>
      <w:r>
        <w:rPr>
          <w:sz w:val="22"/>
          <w:szCs w:val="22"/>
          <w:shd w:val="clear" w:color="auto" w:fill="FFFFFF"/>
          <w:lang w:val="en-US"/>
        </w:rPr>
        <w:t>at about −91</w:t>
      </w:r>
      <w:r w:rsidRPr="00ED20ED">
        <w:rPr>
          <w:sz w:val="22"/>
          <w:szCs w:val="22"/>
          <w:shd w:val="clear" w:color="auto" w:fill="FFFFFF"/>
          <w:lang w:val="en-US"/>
        </w:rPr>
        <w:t xml:space="preserve"> °C</w:t>
      </w:r>
      <w:r w:rsidR="00E977E8">
        <w:rPr>
          <w:sz w:val="22"/>
          <w:szCs w:val="22"/>
          <w:shd w:val="clear" w:color="auto" w:fill="FFFFFF"/>
          <w:lang w:val="en-US"/>
        </w:rPr>
        <w:t>)</w:t>
      </w:r>
      <w:r w:rsidRPr="00ED20ED">
        <w:rPr>
          <w:sz w:val="22"/>
          <w:szCs w:val="22"/>
          <w:shd w:val="clear" w:color="auto" w:fill="FFFFFF"/>
          <w:lang w:val="en-US"/>
        </w:rPr>
        <w:t xml:space="preserve"> is processed natural gas that is of suitable quality for distribution to end-use consumers by</w:t>
      </w:r>
      <w:r w:rsidRPr="00ED20ED">
        <w:rPr>
          <w:rStyle w:val="apple-converted-space"/>
          <w:color w:val="252525"/>
          <w:sz w:val="22"/>
          <w:szCs w:val="22"/>
          <w:shd w:val="clear" w:color="auto" w:fill="FFFFFF"/>
          <w:lang w:val="en-US"/>
        </w:rPr>
        <w:t> </w:t>
      </w:r>
      <w:r w:rsidRPr="00ED20ED">
        <w:rPr>
          <w:sz w:val="22"/>
          <w:szCs w:val="22"/>
          <w:shd w:val="clear" w:color="auto" w:fill="FFFFFF"/>
          <w:lang w:val="en-US"/>
        </w:rPr>
        <w:t>pipeline. It is routed through the cold box where it is warmed as it cools the inlet gas. It is then compressed in the gas compressor which is driven by the turbo expander and further compressed in a second-stage gas compressor driven by an</w:t>
      </w:r>
      <w:r w:rsidRPr="00ED20ED">
        <w:rPr>
          <w:rStyle w:val="apple-converted-space"/>
          <w:color w:val="252525"/>
          <w:sz w:val="22"/>
          <w:szCs w:val="22"/>
          <w:shd w:val="clear" w:color="auto" w:fill="FFFFFF"/>
          <w:lang w:val="en-US"/>
        </w:rPr>
        <w:t> </w:t>
      </w:r>
      <w:r w:rsidRPr="00ED20ED">
        <w:rPr>
          <w:sz w:val="22"/>
          <w:szCs w:val="22"/>
          <w:shd w:val="clear" w:color="auto" w:fill="FFFFFF"/>
          <w:lang w:val="en-US"/>
        </w:rPr>
        <w:t>electric motor</w:t>
      </w:r>
      <w:r w:rsidRPr="00ED20ED">
        <w:rPr>
          <w:rStyle w:val="apple-converted-space"/>
          <w:color w:val="252525"/>
          <w:sz w:val="22"/>
          <w:szCs w:val="22"/>
          <w:shd w:val="clear" w:color="auto" w:fill="FFFFFF"/>
          <w:lang w:val="en-US"/>
        </w:rPr>
        <w:t> </w:t>
      </w:r>
      <w:r w:rsidRPr="00ED20ED">
        <w:rPr>
          <w:sz w:val="22"/>
          <w:szCs w:val="22"/>
          <w:shd w:val="clear" w:color="auto" w:fill="FFFFFF"/>
          <w:lang w:val="en-US"/>
        </w:rPr>
        <w:t>before entering the distribution pipeline.</w:t>
      </w:r>
      <w:r w:rsidR="00E977E8" w:rsidRPr="00E977E8">
        <w:rPr>
          <w:sz w:val="22"/>
          <w:szCs w:val="22"/>
          <w:shd w:val="clear" w:color="auto" w:fill="FFFFFF"/>
          <w:lang w:val="en-US"/>
        </w:rPr>
        <w:t xml:space="preserve"> </w:t>
      </w:r>
      <w:r w:rsidR="00E977E8" w:rsidRPr="00042629">
        <w:rPr>
          <w:sz w:val="22"/>
          <w:szCs w:val="22"/>
          <w:shd w:val="clear" w:color="auto" w:fill="FFFFFF"/>
          <w:lang w:val="en-US"/>
        </w:rPr>
        <w:t>The residue gas from the NGL recovery section is the final, purified sales gas which is pipelined to the end-user markets.</w:t>
      </w:r>
    </w:p>
    <w:p w:rsidR="00ED20ED" w:rsidRPr="00ED20ED" w:rsidRDefault="00ED20ED" w:rsidP="00ED20ED">
      <w:pPr>
        <w:spacing w:line="288" w:lineRule="auto"/>
        <w:jc w:val="both"/>
        <w:rPr>
          <w:sz w:val="22"/>
          <w:szCs w:val="22"/>
          <w:shd w:val="clear" w:color="auto" w:fill="FFFFFF"/>
          <w:lang w:val="en-US"/>
        </w:rPr>
      </w:pPr>
    </w:p>
    <w:p w:rsidR="00402EBB" w:rsidRPr="007238EB" w:rsidRDefault="007238EB" w:rsidP="007238EB">
      <w:pPr>
        <w:spacing w:line="288" w:lineRule="auto"/>
        <w:jc w:val="both"/>
        <w:rPr>
          <w:sz w:val="22"/>
          <w:szCs w:val="22"/>
          <w:shd w:val="clear" w:color="auto" w:fill="FFFFFF"/>
          <w:lang w:val="en-US"/>
        </w:rPr>
      </w:pPr>
      <w:r w:rsidRPr="007238EB">
        <w:rPr>
          <w:sz w:val="22"/>
          <w:szCs w:val="22"/>
          <w:shd w:val="clear" w:color="auto" w:fill="FFFFFF"/>
          <w:lang w:val="en-US"/>
        </w:rPr>
        <w:t xml:space="preserve">The recovered NGL stream is sometimes processed through a </w:t>
      </w:r>
      <w:r w:rsidRPr="0068434F">
        <w:rPr>
          <w:i/>
          <w:sz w:val="22"/>
          <w:szCs w:val="22"/>
          <w:shd w:val="clear" w:color="auto" w:fill="FFFFFF"/>
          <w:lang w:val="en-US"/>
        </w:rPr>
        <w:t>fractionation train</w:t>
      </w:r>
      <w:r w:rsidRPr="007238EB">
        <w:rPr>
          <w:sz w:val="22"/>
          <w:szCs w:val="22"/>
          <w:shd w:val="clear" w:color="auto" w:fill="FFFFFF"/>
          <w:lang w:val="en-US"/>
        </w:rPr>
        <w:t xml:space="preserve"> consisting of three distillation towers in series: a </w:t>
      </w:r>
      <w:r w:rsidRPr="007238EB">
        <w:rPr>
          <w:i/>
          <w:sz w:val="22"/>
          <w:szCs w:val="22"/>
          <w:shd w:val="clear" w:color="auto" w:fill="FFFFFF"/>
          <w:lang w:val="en-US"/>
        </w:rPr>
        <w:t>demethanizer, a depropanizer and a debutanizer</w:t>
      </w:r>
      <w:r w:rsidRPr="007238EB">
        <w:rPr>
          <w:sz w:val="22"/>
          <w:szCs w:val="22"/>
          <w:shd w:val="clear" w:color="auto" w:fill="FFFFFF"/>
          <w:lang w:val="en-US"/>
        </w:rPr>
        <w:t xml:space="preserve">. </w:t>
      </w:r>
      <w:r w:rsidR="00402EBB" w:rsidRPr="00042629">
        <w:rPr>
          <w:sz w:val="22"/>
          <w:szCs w:val="22"/>
          <w:shd w:val="clear" w:color="auto" w:fill="FFFFFF"/>
          <w:lang w:val="en-US"/>
        </w:rPr>
        <w:t>The overhead pro</w:t>
      </w:r>
      <w:r w:rsidR="0068434F">
        <w:rPr>
          <w:sz w:val="22"/>
          <w:szCs w:val="22"/>
          <w:shd w:val="clear" w:color="auto" w:fill="FFFFFF"/>
          <w:lang w:val="en-US"/>
        </w:rPr>
        <w:t>-</w:t>
      </w:r>
      <w:r w:rsidR="00402EBB" w:rsidRPr="00042629">
        <w:rPr>
          <w:sz w:val="22"/>
          <w:szCs w:val="22"/>
          <w:shd w:val="clear" w:color="auto" w:fill="FFFFFF"/>
          <w:lang w:val="en-US"/>
        </w:rPr>
        <w:t xml:space="preserve">duct from the </w:t>
      </w:r>
      <w:r w:rsidR="00402EBB" w:rsidRPr="007238EB">
        <w:rPr>
          <w:i/>
          <w:sz w:val="22"/>
          <w:szCs w:val="22"/>
          <w:shd w:val="clear" w:color="auto" w:fill="FFFFFF"/>
          <w:lang w:val="en-US"/>
        </w:rPr>
        <w:t>de</w:t>
      </w:r>
      <w:r w:rsidRPr="007238EB">
        <w:rPr>
          <w:i/>
          <w:sz w:val="22"/>
          <w:szCs w:val="22"/>
          <w:shd w:val="clear" w:color="auto" w:fill="FFFFFF"/>
          <w:lang w:val="en-US"/>
        </w:rPr>
        <w:t>m</w:t>
      </w:r>
      <w:r w:rsidR="00402EBB" w:rsidRPr="007238EB">
        <w:rPr>
          <w:i/>
          <w:sz w:val="22"/>
          <w:szCs w:val="22"/>
          <w:shd w:val="clear" w:color="auto" w:fill="FFFFFF"/>
          <w:lang w:val="en-US"/>
        </w:rPr>
        <w:t>ethanizer</w:t>
      </w:r>
      <w:r w:rsidR="00402EBB" w:rsidRPr="00042629">
        <w:rPr>
          <w:sz w:val="22"/>
          <w:szCs w:val="22"/>
          <w:shd w:val="clear" w:color="auto" w:fill="FFFFFF"/>
          <w:lang w:val="en-US"/>
        </w:rPr>
        <w:t xml:space="preserve"> is </w:t>
      </w:r>
      <w:r w:rsidR="00402EBB" w:rsidRPr="007238EB">
        <w:rPr>
          <w:i/>
          <w:sz w:val="22"/>
          <w:szCs w:val="22"/>
          <w:shd w:val="clear" w:color="auto" w:fill="FFFFFF"/>
          <w:lang w:val="en-US"/>
        </w:rPr>
        <w:t>ethane</w:t>
      </w:r>
      <w:r w:rsidR="00402EBB" w:rsidRPr="00042629">
        <w:rPr>
          <w:sz w:val="22"/>
          <w:szCs w:val="22"/>
          <w:shd w:val="clear" w:color="auto" w:fill="FFFFFF"/>
          <w:lang w:val="en-US"/>
        </w:rPr>
        <w:t xml:space="preserve"> and the bottoms are fed to the </w:t>
      </w:r>
      <w:r w:rsidR="00402EBB" w:rsidRPr="007238EB">
        <w:rPr>
          <w:i/>
          <w:sz w:val="22"/>
          <w:szCs w:val="22"/>
          <w:shd w:val="clear" w:color="auto" w:fill="FFFFFF"/>
          <w:lang w:val="en-US"/>
        </w:rPr>
        <w:t>depropanizer</w:t>
      </w:r>
      <w:r w:rsidR="00402EBB" w:rsidRPr="00042629">
        <w:rPr>
          <w:sz w:val="22"/>
          <w:szCs w:val="22"/>
          <w:shd w:val="clear" w:color="auto" w:fill="FFFFFF"/>
          <w:lang w:val="en-US"/>
        </w:rPr>
        <w:t xml:space="preserve">. The overhead product from the </w:t>
      </w:r>
      <w:r w:rsidR="00402EBB" w:rsidRPr="007238EB">
        <w:rPr>
          <w:i/>
          <w:sz w:val="22"/>
          <w:szCs w:val="22"/>
          <w:shd w:val="clear" w:color="auto" w:fill="FFFFFF"/>
          <w:lang w:val="en-US"/>
        </w:rPr>
        <w:t>depropanizer</w:t>
      </w:r>
      <w:r w:rsidR="00402EBB" w:rsidRPr="00042629">
        <w:rPr>
          <w:sz w:val="22"/>
          <w:szCs w:val="22"/>
          <w:shd w:val="clear" w:color="auto" w:fill="FFFFFF"/>
          <w:lang w:val="en-US"/>
        </w:rPr>
        <w:t xml:space="preserve"> is </w:t>
      </w:r>
      <w:r w:rsidR="00402EBB" w:rsidRPr="007238EB">
        <w:rPr>
          <w:i/>
          <w:sz w:val="22"/>
          <w:szCs w:val="22"/>
          <w:shd w:val="clear" w:color="auto" w:fill="FFFFFF"/>
          <w:lang w:val="en-US"/>
        </w:rPr>
        <w:t>propane</w:t>
      </w:r>
      <w:r w:rsidR="00402EBB" w:rsidRPr="00042629">
        <w:rPr>
          <w:sz w:val="22"/>
          <w:szCs w:val="22"/>
          <w:shd w:val="clear" w:color="auto" w:fill="FFFFFF"/>
          <w:lang w:val="en-US"/>
        </w:rPr>
        <w:t xml:space="preserve"> and the bottoms are fed to the </w:t>
      </w:r>
      <w:r w:rsidR="00402EBB" w:rsidRPr="007238EB">
        <w:rPr>
          <w:i/>
          <w:sz w:val="22"/>
          <w:szCs w:val="22"/>
          <w:shd w:val="clear" w:color="auto" w:fill="FFFFFF"/>
          <w:lang w:val="en-US"/>
        </w:rPr>
        <w:t>debutanizer</w:t>
      </w:r>
      <w:r w:rsidR="00402EBB" w:rsidRPr="00042629">
        <w:rPr>
          <w:sz w:val="22"/>
          <w:szCs w:val="22"/>
          <w:shd w:val="clear" w:color="auto" w:fill="FFFFFF"/>
          <w:lang w:val="en-US"/>
        </w:rPr>
        <w:t xml:space="preserve">. The overhead product from the </w:t>
      </w:r>
      <w:r w:rsidR="00402EBB" w:rsidRPr="007238EB">
        <w:rPr>
          <w:i/>
          <w:sz w:val="22"/>
          <w:szCs w:val="22"/>
          <w:shd w:val="clear" w:color="auto" w:fill="FFFFFF"/>
          <w:lang w:val="en-US"/>
        </w:rPr>
        <w:t>debutanizer</w:t>
      </w:r>
      <w:r w:rsidR="00402EBB" w:rsidRPr="00042629">
        <w:rPr>
          <w:sz w:val="22"/>
          <w:szCs w:val="22"/>
          <w:shd w:val="clear" w:color="auto" w:fill="FFFFFF"/>
          <w:lang w:val="en-US"/>
        </w:rPr>
        <w:t xml:space="preserve"> is a mixture of </w:t>
      </w:r>
      <w:r w:rsidR="00402EBB" w:rsidRPr="007238EB">
        <w:rPr>
          <w:i/>
          <w:sz w:val="22"/>
          <w:szCs w:val="22"/>
          <w:shd w:val="clear" w:color="auto" w:fill="FFFFFF"/>
          <w:lang w:val="en-US"/>
        </w:rPr>
        <w:t xml:space="preserve">normal </w:t>
      </w:r>
      <w:r w:rsidRPr="007238EB">
        <w:rPr>
          <w:i/>
          <w:sz w:val="22"/>
          <w:szCs w:val="22"/>
          <w:shd w:val="clear" w:color="auto" w:fill="FFFFFF"/>
          <w:lang w:val="en-US"/>
        </w:rPr>
        <w:t xml:space="preserve">NGL </w:t>
      </w:r>
      <w:r w:rsidR="00402EBB" w:rsidRPr="007238EB">
        <w:rPr>
          <w:i/>
          <w:sz w:val="22"/>
          <w:szCs w:val="22"/>
          <w:shd w:val="clear" w:color="auto" w:fill="FFFFFF"/>
          <w:lang w:val="en-US"/>
        </w:rPr>
        <w:t>and isobutane</w:t>
      </w:r>
      <w:r w:rsidR="00402EBB" w:rsidRPr="00042629">
        <w:rPr>
          <w:sz w:val="22"/>
          <w:szCs w:val="22"/>
          <w:shd w:val="clear" w:color="auto" w:fill="FFFFFF"/>
          <w:lang w:val="en-US"/>
        </w:rPr>
        <w:t xml:space="preserve">, and the bottoms product is a </w:t>
      </w:r>
      <w:r w:rsidR="00402EBB" w:rsidRPr="007238EB">
        <w:rPr>
          <w:i/>
          <w:sz w:val="22"/>
          <w:szCs w:val="22"/>
          <w:shd w:val="clear" w:color="auto" w:fill="FFFFFF"/>
          <w:lang w:val="en-US"/>
        </w:rPr>
        <w:t>C5+ mixture</w:t>
      </w:r>
      <w:r w:rsidR="00402EBB" w:rsidRPr="00042629">
        <w:rPr>
          <w:sz w:val="22"/>
          <w:szCs w:val="22"/>
          <w:shd w:val="clear" w:color="auto" w:fill="FFFFFF"/>
          <w:lang w:val="en-US"/>
        </w:rPr>
        <w:t>.</w:t>
      </w:r>
      <w:r w:rsidR="0068434F">
        <w:rPr>
          <w:sz w:val="22"/>
          <w:szCs w:val="22"/>
          <w:shd w:val="clear" w:color="auto" w:fill="FFFFFF"/>
          <w:lang w:val="en-US"/>
        </w:rPr>
        <w:t xml:space="preserve"> </w:t>
      </w:r>
      <w:r w:rsidRPr="007238EB">
        <w:rPr>
          <w:sz w:val="22"/>
          <w:szCs w:val="22"/>
          <w:shd w:val="clear" w:color="auto" w:fill="FFFFFF"/>
          <w:lang w:val="en-US"/>
        </w:rPr>
        <w:t xml:space="preserve">The recovered streams of </w:t>
      </w:r>
      <w:r w:rsidRPr="007238EB">
        <w:rPr>
          <w:i/>
          <w:sz w:val="22"/>
          <w:szCs w:val="22"/>
          <w:shd w:val="clear" w:color="auto" w:fill="FFFFFF"/>
          <w:lang w:val="en-US"/>
        </w:rPr>
        <w:t>propane, butanes and C5+</w:t>
      </w:r>
      <w:r w:rsidRPr="007238EB">
        <w:rPr>
          <w:sz w:val="22"/>
          <w:szCs w:val="22"/>
          <w:shd w:val="clear" w:color="auto" w:fill="FFFFFF"/>
          <w:lang w:val="en-US"/>
        </w:rPr>
        <w:t xml:space="preserve"> may be "sweetened" in </w:t>
      </w:r>
      <w:r w:rsidR="0068434F">
        <w:rPr>
          <w:sz w:val="22"/>
          <w:szCs w:val="22"/>
          <w:shd w:val="clear" w:color="auto" w:fill="FFFFFF"/>
          <w:lang w:val="en-US"/>
        </w:rPr>
        <w:t xml:space="preserve">a Merox </w:t>
      </w:r>
      <w:r w:rsidRPr="007238EB">
        <w:rPr>
          <w:sz w:val="22"/>
          <w:szCs w:val="22"/>
          <w:shd w:val="clear" w:color="auto" w:fill="FFFFFF"/>
          <w:lang w:val="en-US"/>
        </w:rPr>
        <w:t>process unit and, along with the recovered ethane, are the final NGL by-products from the gas processing plant.</w:t>
      </w:r>
      <w:r w:rsidRPr="007238EB">
        <w:rPr>
          <w:lang w:val="en-US"/>
        </w:rPr>
        <w:t> </w:t>
      </w:r>
    </w:p>
    <w:p w:rsidR="00402EBB" w:rsidRPr="007238EB" w:rsidRDefault="00402EBB" w:rsidP="007238EB">
      <w:pPr>
        <w:spacing w:line="288" w:lineRule="auto"/>
        <w:jc w:val="both"/>
        <w:rPr>
          <w:rFonts w:eastAsia="Times New Roman"/>
          <w:bCs/>
          <w:sz w:val="22"/>
          <w:szCs w:val="22"/>
          <w:lang w:val="en-US" w:eastAsia="pt-BR"/>
        </w:rPr>
      </w:pPr>
    </w:p>
    <w:p w:rsidR="000F34FB" w:rsidRDefault="000F34FB" w:rsidP="000F34FB">
      <w:pPr>
        <w:spacing w:line="288" w:lineRule="auto"/>
        <w:jc w:val="both"/>
        <w:rPr>
          <w:sz w:val="22"/>
          <w:szCs w:val="22"/>
          <w:shd w:val="clear" w:color="auto" w:fill="FFFFFF"/>
          <w:lang w:val="en-US"/>
        </w:rPr>
      </w:pPr>
      <w:r w:rsidRPr="000F34FB">
        <w:rPr>
          <w:sz w:val="22"/>
          <w:szCs w:val="22"/>
          <w:shd w:val="clear" w:color="auto" w:fill="FFFFFF"/>
          <w:lang w:val="en-US"/>
        </w:rPr>
        <w:t>The applications of these hydrocarbons are similar, but vary widely. Ethane occupies the largest share of NGL field production, used almost exclusively to produce ethylene, which is then turned i</w:t>
      </w:r>
      <w:r w:rsidRPr="000F34FB">
        <w:rPr>
          <w:sz w:val="22"/>
          <w:szCs w:val="22"/>
          <w:shd w:val="clear" w:color="auto" w:fill="FFFFFF"/>
          <w:lang w:val="en-US"/>
        </w:rPr>
        <w:t>n</w:t>
      </w:r>
      <w:r w:rsidRPr="000F34FB">
        <w:rPr>
          <w:sz w:val="22"/>
          <w:szCs w:val="22"/>
          <w:shd w:val="clear" w:color="auto" w:fill="FFFFFF"/>
          <w:lang w:val="en-US"/>
        </w:rPr>
        <w:t xml:space="preserve">to plastics. Propane is burned for heating, although a substantial amount is used as petrochemical </w:t>
      </w:r>
      <w:r w:rsidRPr="000F34FB">
        <w:rPr>
          <w:sz w:val="22"/>
          <w:szCs w:val="22"/>
          <w:shd w:val="clear" w:color="auto" w:fill="FFFFFF"/>
          <w:lang w:val="en-US"/>
        </w:rPr>
        <w:lastRenderedPageBreak/>
        <w:t>feedstock and a blend of propane and butane, sometimes referred to as "autogas," is a popular fuel in some parts of Europ</w:t>
      </w:r>
      <w:r w:rsidR="002D13BF">
        <w:rPr>
          <w:sz w:val="22"/>
          <w:szCs w:val="22"/>
          <w:shd w:val="clear" w:color="auto" w:fill="FFFFFF"/>
          <w:lang w:val="en-US"/>
        </w:rPr>
        <w:t>e</w:t>
      </w:r>
      <w:r w:rsidR="00497414">
        <w:rPr>
          <w:sz w:val="22"/>
          <w:szCs w:val="22"/>
          <w:shd w:val="clear" w:color="auto" w:fill="FFFFFF"/>
          <w:lang w:val="en-US"/>
        </w:rPr>
        <w:t>, Asia</w:t>
      </w:r>
      <w:r w:rsidR="002D13BF">
        <w:rPr>
          <w:sz w:val="22"/>
          <w:szCs w:val="22"/>
          <w:shd w:val="clear" w:color="auto" w:fill="FFFFFF"/>
          <w:lang w:val="en-US"/>
        </w:rPr>
        <w:t xml:space="preserve"> </w:t>
      </w:r>
      <w:r w:rsidRPr="000F34FB">
        <w:rPr>
          <w:sz w:val="22"/>
          <w:szCs w:val="22"/>
          <w:shd w:val="clear" w:color="auto" w:fill="FFFFFF"/>
          <w:lang w:val="en-US"/>
        </w:rPr>
        <w:t>and Australia. Natural gasoline (pentanes plus) can be blended into various kinds of fuel for combustion engines, and is useful in energy recovery from wells and oil sands.</w:t>
      </w:r>
      <w:r>
        <w:rPr>
          <w:sz w:val="22"/>
          <w:szCs w:val="22"/>
          <w:shd w:val="clear" w:color="auto" w:fill="FFFFFF"/>
          <w:lang w:val="en-US"/>
        </w:rPr>
        <w:t xml:space="preserve"> The main applications of NGL by-products can be seen in table below:</w:t>
      </w:r>
    </w:p>
    <w:p w:rsidR="000F34FB" w:rsidRDefault="000F34FB" w:rsidP="000F34FB">
      <w:pPr>
        <w:spacing w:line="288" w:lineRule="auto"/>
        <w:jc w:val="both"/>
        <w:rPr>
          <w:sz w:val="22"/>
          <w:szCs w:val="22"/>
          <w:shd w:val="clear" w:color="auto" w:fill="FFFFFF"/>
          <w:lang w:val="en-US"/>
        </w:rPr>
      </w:pPr>
    </w:p>
    <w:p w:rsidR="000F34FB" w:rsidRPr="000F34FB" w:rsidRDefault="000F34FB" w:rsidP="000F34FB">
      <w:pPr>
        <w:spacing w:line="288" w:lineRule="auto"/>
        <w:jc w:val="center"/>
        <w:rPr>
          <w:rFonts w:eastAsia="Times New Roman"/>
          <w:bCs/>
          <w:sz w:val="22"/>
          <w:szCs w:val="22"/>
          <w:lang w:val="en-US" w:eastAsia="pt-BR"/>
        </w:rPr>
      </w:pPr>
      <w:r>
        <w:rPr>
          <w:rFonts w:eastAsia="Times New Roman"/>
          <w:bCs/>
          <w:noProof/>
          <w:sz w:val="22"/>
          <w:szCs w:val="22"/>
          <w:lang w:val="en-US"/>
        </w:rPr>
        <w:drawing>
          <wp:inline distT="0" distB="0" distL="0" distR="0">
            <wp:extent cx="5124450" cy="3438525"/>
            <wp:effectExtent l="38100" t="38100" r="38100" b="4762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24450" cy="3438525"/>
                    </a:xfrm>
                    <a:prstGeom prst="rect">
                      <a:avLst/>
                    </a:prstGeom>
                    <a:noFill/>
                    <a:ln w="28575">
                      <a:solidFill>
                        <a:srgbClr val="7030A0"/>
                      </a:solidFill>
                    </a:ln>
                  </pic:spPr>
                </pic:pic>
              </a:graphicData>
            </a:graphic>
          </wp:inline>
        </w:drawing>
      </w:r>
    </w:p>
    <w:p w:rsidR="000F34FB" w:rsidRDefault="000F34FB" w:rsidP="000F34FB">
      <w:pPr>
        <w:spacing w:line="288" w:lineRule="auto"/>
        <w:jc w:val="center"/>
        <w:rPr>
          <w:rFonts w:eastAsia="Times New Roman"/>
          <w:bCs/>
          <w:sz w:val="22"/>
          <w:szCs w:val="22"/>
          <w:lang w:val="en-US" w:eastAsia="pt-BR"/>
        </w:rPr>
      </w:pPr>
      <w:r>
        <w:rPr>
          <w:rFonts w:eastAsia="Times New Roman"/>
          <w:bCs/>
          <w:noProof/>
          <w:sz w:val="22"/>
          <w:szCs w:val="22"/>
          <w:lang w:val="en-US"/>
        </w:rPr>
        <w:drawing>
          <wp:inline distT="0" distB="0" distL="0" distR="0">
            <wp:extent cx="4905375" cy="285750"/>
            <wp:effectExtent l="0" t="0" r="9525"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5375" cy="285750"/>
                    </a:xfrm>
                    <a:prstGeom prst="rect">
                      <a:avLst/>
                    </a:prstGeom>
                    <a:noFill/>
                    <a:ln>
                      <a:noFill/>
                    </a:ln>
                  </pic:spPr>
                </pic:pic>
              </a:graphicData>
            </a:graphic>
          </wp:inline>
        </w:drawing>
      </w:r>
    </w:p>
    <w:p w:rsidR="000F34FB" w:rsidRDefault="000F34FB" w:rsidP="00F62D26">
      <w:pPr>
        <w:spacing w:line="288" w:lineRule="auto"/>
        <w:jc w:val="both"/>
        <w:rPr>
          <w:rFonts w:eastAsia="Times New Roman"/>
          <w:bCs/>
          <w:sz w:val="22"/>
          <w:szCs w:val="22"/>
          <w:lang w:val="en-US" w:eastAsia="pt-BR"/>
        </w:rPr>
      </w:pPr>
    </w:p>
    <w:p w:rsidR="00A32B73" w:rsidRDefault="00A32B73" w:rsidP="00A32B73">
      <w:pPr>
        <w:spacing w:line="288" w:lineRule="auto"/>
        <w:jc w:val="both"/>
        <w:rPr>
          <w:rFonts w:eastAsia="Times New Roman"/>
          <w:sz w:val="22"/>
          <w:szCs w:val="22"/>
          <w:lang w:val="en-US" w:eastAsia="pt-BR"/>
        </w:rPr>
      </w:pPr>
      <w:r w:rsidRPr="00A24639">
        <w:rPr>
          <w:rFonts w:eastAsia="Times New Roman"/>
          <w:sz w:val="22"/>
          <w:szCs w:val="22"/>
          <w:lang w:val="en-US" w:eastAsia="pt-BR"/>
        </w:rPr>
        <w:t>By chemical</w:t>
      </w:r>
      <w:r>
        <w:rPr>
          <w:rFonts w:eastAsia="Times New Roman"/>
          <w:sz w:val="22"/>
          <w:szCs w:val="22"/>
          <w:lang w:val="en-US" w:eastAsia="pt-BR"/>
        </w:rPr>
        <w:t>ly crosslin</w:t>
      </w:r>
      <w:r w:rsidRPr="00A24639">
        <w:rPr>
          <w:rFonts w:eastAsia="Times New Roman"/>
          <w:sz w:val="22"/>
          <w:szCs w:val="22"/>
          <w:lang w:val="en-US" w:eastAsia="pt-BR"/>
        </w:rPr>
        <w:t xml:space="preserve">king hydrocarbon chains, </w:t>
      </w:r>
      <w:r>
        <w:rPr>
          <w:rFonts w:eastAsia="Times New Roman"/>
          <w:sz w:val="22"/>
          <w:szCs w:val="22"/>
          <w:lang w:val="en-US" w:eastAsia="pt-BR"/>
        </w:rPr>
        <w:t>the c</w:t>
      </w:r>
      <w:r w:rsidRPr="00A24639">
        <w:rPr>
          <w:rFonts w:eastAsia="Times New Roman"/>
          <w:sz w:val="22"/>
          <w:szCs w:val="22"/>
          <w:lang w:val="en-US" w:eastAsia="pt-BR"/>
        </w:rPr>
        <w:t xml:space="preserve">hemistry </w:t>
      </w:r>
      <w:r>
        <w:rPr>
          <w:rFonts w:eastAsia="Times New Roman"/>
          <w:sz w:val="22"/>
          <w:szCs w:val="22"/>
          <w:lang w:val="en-US" w:eastAsia="pt-BR"/>
        </w:rPr>
        <w:t xml:space="preserve">inside oil &amp; gas refineries </w:t>
      </w:r>
      <w:r w:rsidRPr="00A24639">
        <w:rPr>
          <w:rFonts w:eastAsia="Times New Roman"/>
          <w:sz w:val="22"/>
          <w:szCs w:val="22"/>
          <w:lang w:val="en-US" w:eastAsia="pt-BR"/>
        </w:rPr>
        <w:t>gets ever</w:t>
      </w:r>
      <w:r w:rsidRPr="00A24639">
        <w:rPr>
          <w:rFonts w:eastAsia="Times New Roman"/>
          <w:sz w:val="22"/>
          <w:szCs w:val="22"/>
          <w:lang w:val="en-US" w:eastAsia="pt-BR"/>
        </w:rPr>
        <w:t>y</w:t>
      </w:r>
      <w:r w:rsidRPr="00A24639">
        <w:rPr>
          <w:rFonts w:eastAsia="Times New Roman"/>
          <w:sz w:val="22"/>
          <w:szCs w:val="22"/>
          <w:lang w:val="en-US" w:eastAsia="pt-BR"/>
        </w:rPr>
        <w:t xml:space="preserve">thing, since synthetic rubber to engineering products as nylon and plastics. </w:t>
      </w:r>
      <w:r w:rsidR="00681A63">
        <w:rPr>
          <w:rFonts w:eastAsia="Times New Roman"/>
          <w:sz w:val="22"/>
          <w:szCs w:val="22"/>
          <w:lang w:val="en-US" w:eastAsia="pt-BR"/>
        </w:rPr>
        <w:t>The s</w:t>
      </w:r>
      <w:r w:rsidRPr="00A24639">
        <w:rPr>
          <w:rFonts w:eastAsia="Times New Roman"/>
          <w:sz w:val="22"/>
          <w:szCs w:val="22"/>
          <w:lang w:val="en-US" w:eastAsia="pt-BR"/>
        </w:rPr>
        <w:t xml:space="preserve">traight or </w:t>
      </w:r>
      <w:r w:rsidR="00681A63">
        <w:rPr>
          <w:rFonts w:eastAsia="Times New Roman"/>
          <w:sz w:val="22"/>
          <w:szCs w:val="22"/>
          <w:lang w:val="en-US" w:eastAsia="pt-BR"/>
        </w:rPr>
        <w:t xml:space="preserve">branched </w:t>
      </w:r>
      <w:r w:rsidRPr="00A24639">
        <w:rPr>
          <w:rFonts w:eastAsia="Times New Roman"/>
          <w:sz w:val="22"/>
          <w:szCs w:val="22"/>
          <w:lang w:val="en-US" w:eastAsia="pt-BR"/>
        </w:rPr>
        <w:t>chain mole</w:t>
      </w:r>
      <w:r>
        <w:rPr>
          <w:rFonts w:eastAsia="Times New Roman"/>
          <w:sz w:val="22"/>
          <w:szCs w:val="22"/>
          <w:lang w:val="en-US" w:eastAsia="pt-BR"/>
        </w:rPr>
        <w:t>cules can be gas</w:t>
      </w:r>
      <w:r w:rsidRPr="00A24639">
        <w:rPr>
          <w:rFonts w:eastAsia="Times New Roman"/>
          <w:sz w:val="22"/>
          <w:szCs w:val="22"/>
          <w:lang w:val="en-US" w:eastAsia="pt-BR"/>
        </w:rPr>
        <w:t xml:space="preserve">es or liquids, depending upon the molecule rings as, </w:t>
      </w:r>
      <w:r w:rsidRPr="00A24639">
        <w:rPr>
          <w:rFonts w:eastAsia="Times New Roman"/>
          <w:i/>
          <w:sz w:val="22"/>
          <w:szCs w:val="22"/>
          <w:lang w:val="en-US" w:eastAsia="pt-BR"/>
        </w:rPr>
        <w:t>methane,</w:t>
      </w:r>
      <w:r w:rsidR="00681A63">
        <w:rPr>
          <w:rFonts w:eastAsia="Times New Roman"/>
          <w:i/>
          <w:sz w:val="22"/>
          <w:szCs w:val="22"/>
          <w:lang w:val="en-US" w:eastAsia="pt-BR"/>
        </w:rPr>
        <w:t xml:space="preserve"> ethane, p</w:t>
      </w:r>
      <w:r w:rsidRPr="00A24639">
        <w:rPr>
          <w:rFonts w:eastAsia="Times New Roman"/>
          <w:i/>
          <w:sz w:val="22"/>
          <w:szCs w:val="22"/>
          <w:lang w:val="en-US" w:eastAsia="pt-BR"/>
        </w:rPr>
        <w:t>ropane, butane, isobutane, pentane, and hexane</w:t>
      </w:r>
      <w:r w:rsidRPr="00A24639">
        <w:rPr>
          <w:rFonts w:eastAsia="Times New Roman"/>
          <w:sz w:val="22"/>
          <w:szCs w:val="22"/>
          <w:lang w:val="en-US" w:eastAsia="pt-BR"/>
        </w:rPr>
        <w:t xml:space="preserve">. </w:t>
      </w:r>
      <w:r w:rsidR="00681A63">
        <w:rPr>
          <w:rFonts w:eastAsia="Times New Roman"/>
          <w:sz w:val="22"/>
          <w:szCs w:val="22"/>
          <w:lang w:val="en-US" w:eastAsia="pt-BR"/>
        </w:rPr>
        <w:t>The smallest hydrocarbon is m</w:t>
      </w:r>
      <w:r w:rsidR="00681A63" w:rsidRPr="00A24639">
        <w:rPr>
          <w:rFonts w:eastAsia="Times New Roman"/>
          <w:sz w:val="22"/>
          <w:szCs w:val="22"/>
          <w:lang w:val="en-US" w:eastAsia="pt-BR"/>
        </w:rPr>
        <w:t>ethane (CH</w:t>
      </w:r>
      <w:r w:rsidR="00681A63" w:rsidRPr="00A24639">
        <w:rPr>
          <w:rFonts w:eastAsia="Times New Roman"/>
          <w:sz w:val="22"/>
          <w:szCs w:val="22"/>
          <w:vertAlign w:val="subscript"/>
          <w:lang w:val="en-US" w:eastAsia="pt-BR"/>
        </w:rPr>
        <w:t>4</w:t>
      </w:r>
      <w:r w:rsidR="00681A63" w:rsidRPr="00A24639">
        <w:rPr>
          <w:rFonts w:eastAsia="Times New Roman"/>
          <w:sz w:val="22"/>
          <w:szCs w:val="22"/>
          <w:lang w:val="en-US" w:eastAsia="pt-BR"/>
        </w:rPr>
        <w:t>), which is a gas that is a lighter than air. Longer chains with five or more carbons are liquids, but much longer chains are solids like wax or tar.</w:t>
      </w:r>
    </w:p>
    <w:p w:rsidR="005A1F2C" w:rsidRDefault="005A1F2C" w:rsidP="00A24639">
      <w:pPr>
        <w:spacing w:line="288" w:lineRule="auto"/>
        <w:jc w:val="both"/>
        <w:rPr>
          <w:rFonts w:eastAsia="Times New Roman"/>
          <w:sz w:val="22"/>
          <w:szCs w:val="22"/>
          <w:lang w:val="en-US" w:eastAsia="pt-BR"/>
        </w:rPr>
      </w:pPr>
    </w:p>
    <w:p w:rsidR="002D13BF" w:rsidRDefault="002D13BF" w:rsidP="002D13BF">
      <w:pPr>
        <w:spacing w:line="288" w:lineRule="auto"/>
        <w:jc w:val="both"/>
        <w:rPr>
          <w:rFonts w:eastAsia="Times New Roman"/>
          <w:sz w:val="22"/>
          <w:szCs w:val="22"/>
          <w:lang w:val="en-US" w:eastAsia="pt-BR"/>
        </w:rPr>
      </w:pPr>
      <w:r>
        <w:rPr>
          <w:rFonts w:eastAsia="Times New Roman"/>
          <w:bCs/>
          <w:sz w:val="22"/>
          <w:szCs w:val="22"/>
          <w:lang w:val="en-US" w:eastAsia="pt-BR"/>
        </w:rPr>
        <w:t>Basically, a</w:t>
      </w:r>
      <w:r w:rsidRPr="00A24639">
        <w:rPr>
          <w:rFonts w:eastAsia="Times New Roman"/>
          <w:bCs/>
          <w:sz w:val="22"/>
          <w:szCs w:val="22"/>
          <w:lang w:val="en-US" w:eastAsia="pt-BR"/>
        </w:rPr>
        <w:t>romatics</w:t>
      </w:r>
      <w:r w:rsidRPr="00A24639">
        <w:rPr>
          <w:rFonts w:eastAsia="Times New Roman"/>
          <w:sz w:val="22"/>
          <w:szCs w:val="22"/>
          <w:lang w:val="en-US" w:eastAsia="pt-BR"/>
        </w:rPr>
        <w:t xml:space="preserve"> ringed structures with one or more rings contain </w:t>
      </w:r>
      <w:r w:rsidRPr="00B415E9">
        <w:rPr>
          <w:rFonts w:eastAsia="Times New Roman"/>
          <w:i/>
          <w:sz w:val="22"/>
          <w:szCs w:val="22"/>
          <w:lang w:val="en-US" w:eastAsia="pt-BR"/>
        </w:rPr>
        <w:t>six carbon atoms</w:t>
      </w:r>
      <w:r w:rsidRPr="00A24639">
        <w:rPr>
          <w:rFonts w:eastAsia="Times New Roman"/>
          <w:sz w:val="22"/>
          <w:szCs w:val="22"/>
          <w:lang w:val="en-US" w:eastAsia="pt-BR"/>
        </w:rPr>
        <w:t>, with alterna</w:t>
      </w:r>
      <w:r w:rsidRPr="00A24639">
        <w:rPr>
          <w:rFonts w:eastAsia="Times New Roman"/>
          <w:sz w:val="22"/>
          <w:szCs w:val="22"/>
          <w:lang w:val="en-US" w:eastAsia="pt-BR"/>
        </w:rPr>
        <w:t>t</w:t>
      </w:r>
      <w:r w:rsidRPr="00A24639">
        <w:rPr>
          <w:rFonts w:eastAsia="Times New Roman"/>
          <w:sz w:val="22"/>
          <w:szCs w:val="22"/>
          <w:lang w:val="en-US" w:eastAsia="pt-BR"/>
        </w:rPr>
        <w:t xml:space="preserve">ing </w:t>
      </w:r>
      <w:r w:rsidRPr="00B415E9">
        <w:rPr>
          <w:rFonts w:eastAsia="Times New Roman"/>
          <w:i/>
          <w:sz w:val="22"/>
          <w:szCs w:val="22"/>
          <w:lang w:val="en-US" w:eastAsia="pt-BR"/>
        </w:rPr>
        <w:t>double</w:t>
      </w:r>
      <w:r>
        <w:rPr>
          <w:rFonts w:eastAsia="Times New Roman"/>
          <w:sz w:val="22"/>
          <w:szCs w:val="22"/>
          <w:lang w:val="en-US" w:eastAsia="pt-BR"/>
        </w:rPr>
        <w:t xml:space="preserve"> and </w:t>
      </w:r>
      <w:r w:rsidRPr="00B415E9">
        <w:rPr>
          <w:rFonts w:eastAsia="Times New Roman"/>
          <w:i/>
          <w:sz w:val="22"/>
          <w:szCs w:val="22"/>
          <w:lang w:val="en-US" w:eastAsia="pt-BR"/>
        </w:rPr>
        <w:t>single bonds</w:t>
      </w:r>
      <w:r>
        <w:rPr>
          <w:rFonts w:eastAsia="Times New Roman"/>
          <w:sz w:val="22"/>
          <w:szCs w:val="22"/>
          <w:lang w:val="en-US" w:eastAsia="pt-BR"/>
        </w:rPr>
        <w:t xml:space="preserve"> </w:t>
      </w:r>
      <w:r w:rsidRPr="00A24639">
        <w:rPr>
          <w:rFonts w:eastAsia="Times New Roman"/>
          <w:sz w:val="22"/>
          <w:szCs w:val="22"/>
          <w:lang w:val="en-US" w:eastAsia="pt-BR"/>
        </w:rPr>
        <w:t xml:space="preserve">between liquid chains, such as, </w:t>
      </w:r>
      <w:r w:rsidRPr="00A24639">
        <w:rPr>
          <w:rFonts w:eastAsia="Times New Roman"/>
          <w:i/>
          <w:sz w:val="22"/>
          <w:szCs w:val="22"/>
          <w:lang w:val="en-US" w:eastAsia="pt-BR"/>
        </w:rPr>
        <w:t>benzene and naphthalene</w:t>
      </w:r>
      <w:r w:rsidRPr="00A24639">
        <w:rPr>
          <w:rFonts w:eastAsia="Times New Roman"/>
          <w:sz w:val="22"/>
          <w:szCs w:val="22"/>
          <w:lang w:val="en-US" w:eastAsia="pt-BR"/>
        </w:rPr>
        <w:t xml:space="preserve">. </w:t>
      </w:r>
      <w:r w:rsidRPr="00B415E9">
        <w:rPr>
          <w:rFonts w:eastAsia="Times New Roman"/>
          <w:bCs/>
          <w:i/>
          <w:sz w:val="22"/>
          <w:szCs w:val="22"/>
          <w:lang w:val="en-US" w:eastAsia="pt-BR"/>
        </w:rPr>
        <w:t>Naphthe-nes or cycloalkanes</w:t>
      </w:r>
      <w:r w:rsidRPr="00A24639">
        <w:rPr>
          <w:rFonts w:eastAsia="Times New Roman"/>
          <w:bCs/>
          <w:sz w:val="22"/>
          <w:szCs w:val="22"/>
          <w:lang w:val="en-US" w:eastAsia="pt-BR"/>
        </w:rPr>
        <w:t xml:space="preserve"> </w:t>
      </w:r>
      <w:r w:rsidRPr="00A24639">
        <w:rPr>
          <w:rFonts w:eastAsia="Times New Roman"/>
          <w:sz w:val="22"/>
          <w:szCs w:val="22"/>
          <w:lang w:val="en-US" w:eastAsia="pt-BR"/>
        </w:rPr>
        <w:t>structures</w:t>
      </w:r>
      <w:r>
        <w:rPr>
          <w:rFonts w:eastAsia="Times New Roman"/>
          <w:sz w:val="22"/>
          <w:szCs w:val="22"/>
          <w:lang w:val="en-US" w:eastAsia="pt-BR"/>
        </w:rPr>
        <w:t>,</w:t>
      </w:r>
      <w:r w:rsidRPr="00A24639">
        <w:rPr>
          <w:rFonts w:eastAsia="Times New Roman"/>
          <w:sz w:val="22"/>
          <w:szCs w:val="22"/>
          <w:lang w:val="en-US" w:eastAsia="pt-BR"/>
        </w:rPr>
        <w:t xml:space="preserve"> </w:t>
      </w:r>
      <w:r>
        <w:rPr>
          <w:rFonts w:eastAsia="Times New Roman"/>
          <w:sz w:val="22"/>
          <w:szCs w:val="22"/>
          <w:lang w:val="en-US" w:eastAsia="pt-BR"/>
        </w:rPr>
        <w:t xml:space="preserve">such </w:t>
      </w:r>
      <w:r w:rsidRPr="00A24639">
        <w:rPr>
          <w:rFonts w:eastAsia="Times New Roman"/>
          <w:sz w:val="22"/>
          <w:szCs w:val="22"/>
          <w:lang w:val="en-US" w:eastAsia="pt-BR"/>
        </w:rPr>
        <w:t xml:space="preserve">as </w:t>
      </w:r>
      <w:r w:rsidRPr="00A24639">
        <w:rPr>
          <w:rFonts w:eastAsia="Times New Roman"/>
          <w:i/>
          <w:sz w:val="22"/>
          <w:szCs w:val="22"/>
          <w:lang w:val="en-US" w:eastAsia="pt-BR"/>
        </w:rPr>
        <w:t>cyclohexane</w:t>
      </w:r>
      <w:r>
        <w:rPr>
          <w:rFonts w:eastAsia="Times New Roman"/>
          <w:i/>
          <w:sz w:val="22"/>
          <w:szCs w:val="22"/>
          <w:lang w:val="en-US" w:eastAsia="pt-BR"/>
        </w:rPr>
        <w:t xml:space="preserve"> and </w:t>
      </w:r>
      <w:r w:rsidRPr="00A24639">
        <w:rPr>
          <w:rFonts w:eastAsia="Times New Roman"/>
          <w:i/>
          <w:sz w:val="22"/>
          <w:szCs w:val="22"/>
          <w:lang w:val="en-US" w:eastAsia="pt-BR"/>
        </w:rPr>
        <w:t>methyl-cyclopentane</w:t>
      </w:r>
      <w:r w:rsidRPr="00A24639">
        <w:rPr>
          <w:rFonts w:eastAsia="Times New Roman"/>
          <w:sz w:val="22"/>
          <w:szCs w:val="22"/>
          <w:lang w:val="en-US" w:eastAsia="pt-BR"/>
        </w:rPr>
        <w:t xml:space="preserve"> with one or more rings</w:t>
      </w:r>
      <w:r>
        <w:rPr>
          <w:rFonts w:eastAsia="Times New Roman"/>
          <w:sz w:val="22"/>
          <w:szCs w:val="22"/>
          <w:lang w:val="en-US" w:eastAsia="pt-BR"/>
        </w:rPr>
        <w:t>,</w:t>
      </w:r>
      <w:r w:rsidRPr="00A24639">
        <w:rPr>
          <w:rFonts w:eastAsia="Times New Roman"/>
          <w:sz w:val="22"/>
          <w:szCs w:val="22"/>
          <w:lang w:val="en-US" w:eastAsia="pt-BR"/>
        </w:rPr>
        <w:t xml:space="preserve"> contain only </w:t>
      </w:r>
      <w:r w:rsidRPr="00B415E9">
        <w:rPr>
          <w:rFonts w:eastAsia="Times New Roman"/>
          <w:i/>
          <w:sz w:val="22"/>
          <w:szCs w:val="22"/>
          <w:lang w:val="en-US" w:eastAsia="pt-BR"/>
        </w:rPr>
        <w:t>carbon</w:t>
      </w:r>
      <w:r>
        <w:rPr>
          <w:rFonts w:eastAsia="Times New Roman"/>
          <w:sz w:val="22"/>
          <w:szCs w:val="22"/>
          <w:lang w:val="en-US" w:eastAsia="pt-BR"/>
        </w:rPr>
        <w:t xml:space="preserve"> </w:t>
      </w:r>
      <w:r w:rsidRPr="00B415E9">
        <w:rPr>
          <w:rFonts w:eastAsia="Times New Roman"/>
          <w:i/>
          <w:sz w:val="22"/>
          <w:szCs w:val="22"/>
          <w:lang w:val="en-US" w:eastAsia="pt-BR"/>
        </w:rPr>
        <w:t>single bonds</w:t>
      </w:r>
      <w:r w:rsidRPr="00A24639">
        <w:rPr>
          <w:rFonts w:eastAsia="Times New Roman"/>
          <w:sz w:val="22"/>
          <w:szCs w:val="22"/>
          <w:lang w:val="en-US" w:eastAsia="pt-BR"/>
        </w:rPr>
        <w:t xml:space="preserve">, and typically </w:t>
      </w:r>
      <w:r w:rsidRPr="00B415E9">
        <w:rPr>
          <w:rFonts w:eastAsia="Times New Roman"/>
          <w:i/>
          <w:sz w:val="22"/>
          <w:szCs w:val="22"/>
          <w:lang w:val="en-US" w:eastAsia="pt-BR"/>
        </w:rPr>
        <w:t>liquids at room temperature</w:t>
      </w:r>
      <w:r w:rsidRPr="00A24639">
        <w:rPr>
          <w:rFonts w:eastAsia="Times New Roman"/>
          <w:sz w:val="22"/>
          <w:szCs w:val="22"/>
          <w:lang w:val="en-US" w:eastAsia="pt-BR"/>
        </w:rPr>
        <w:t>. Other hydroca</w:t>
      </w:r>
      <w:r w:rsidRPr="00A24639">
        <w:rPr>
          <w:rFonts w:eastAsia="Times New Roman"/>
          <w:sz w:val="22"/>
          <w:szCs w:val="22"/>
          <w:lang w:val="en-US" w:eastAsia="pt-BR"/>
        </w:rPr>
        <w:t>r</w:t>
      </w:r>
      <w:r w:rsidRPr="00A24639">
        <w:rPr>
          <w:rFonts w:eastAsia="Times New Roman"/>
          <w:sz w:val="22"/>
          <w:szCs w:val="22"/>
          <w:lang w:val="en-US" w:eastAsia="pt-BR"/>
        </w:rPr>
        <w:t xml:space="preserve">bons as </w:t>
      </w:r>
      <w:r w:rsidRPr="00B415E9">
        <w:rPr>
          <w:rFonts w:eastAsia="Times New Roman"/>
          <w:i/>
          <w:sz w:val="22"/>
          <w:szCs w:val="22"/>
          <w:lang w:val="en-US" w:eastAsia="pt-BR"/>
        </w:rPr>
        <w:t>a</w:t>
      </w:r>
      <w:r w:rsidRPr="00B415E9">
        <w:rPr>
          <w:rFonts w:eastAsia="Times New Roman"/>
          <w:bCs/>
          <w:i/>
          <w:sz w:val="22"/>
          <w:szCs w:val="22"/>
          <w:lang w:val="en-US" w:eastAsia="pt-BR"/>
        </w:rPr>
        <w:t>lkenes</w:t>
      </w:r>
      <w:r w:rsidRPr="00A24639">
        <w:rPr>
          <w:rFonts w:eastAsia="Times New Roman"/>
          <w:bCs/>
          <w:sz w:val="22"/>
          <w:szCs w:val="22"/>
          <w:lang w:val="en-US" w:eastAsia="pt-BR"/>
        </w:rPr>
        <w:t xml:space="preserve"> and </w:t>
      </w:r>
      <w:r w:rsidRPr="00B415E9">
        <w:rPr>
          <w:rFonts w:eastAsia="Times New Roman"/>
          <w:i/>
          <w:sz w:val="22"/>
          <w:szCs w:val="22"/>
          <w:lang w:val="en-US" w:eastAsia="pt-BR"/>
        </w:rPr>
        <w:t>linear or branched-chain</w:t>
      </w:r>
      <w:r>
        <w:rPr>
          <w:rFonts w:eastAsia="Times New Roman"/>
          <w:sz w:val="22"/>
          <w:szCs w:val="22"/>
          <w:lang w:val="en-US" w:eastAsia="pt-BR"/>
        </w:rPr>
        <w:t xml:space="preserve"> molecules containing</w:t>
      </w:r>
      <w:r w:rsidRPr="00A24639">
        <w:rPr>
          <w:rFonts w:eastAsia="Times New Roman"/>
          <w:sz w:val="22"/>
          <w:szCs w:val="22"/>
          <w:lang w:val="en-US" w:eastAsia="pt-BR"/>
        </w:rPr>
        <w:t xml:space="preserve"> </w:t>
      </w:r>
      <w:r w:rsidRPr="00B415E9">
        <w:rPr>
          <w:rFonts w:eastAsia="Times New Roman"/>
          <w:i/>
          <w:sz w:val="22"/>
          <w:szCs w:val="22"/>
          <w:lang w:val="en-US" w:eastAsia="pt-BR"/>
        </w:rPr>
        <w:t>carbon double-bonds</w:t>
      </w:r>
      <w:r w:rsidRPr="00A24639">
        <w:rPr>
          <w:rFonts w:eastAsia="Times New Roman"/>
          <w:sz w:val="22"/>
          <w:szCs w:val="22"/>
          <w:lang w:val="en-US" w:eastAsia="pt-BR"/>
        </w:rPr>
        <w:t xml:space="preserve"> can be </w:t>
      </w:r>
      <w:r>
        <w:rPr>
          <w:rFonts w:eastAsia="Times New Roman"/>
          <w:sz w:val="22"/>
          <w:szCs w:val="22"/>
          <w:lang w:val="en-US" w:eastAsia="pt-BR"/>
        </w:rPr>
        <w:t>li-</w:t>
      </w:r>
      <w:r w:rsidRPr="00A24639">
        <w:rPr>
          <w:rFonts w:eastAsia="Times New Roman"/>
          <w:sz w:val="22"/>
          <w:szCs w:val="22"/>
          <w:lang w:val="en-US" w:eastAsia="pt-BR"/>
        </w:rPr>
        <w:t>quids or gas</w:t>
      </w:r>
      <w:r>
        <w:rPr>
          <w:rFonts w:eastAsia="Times New Roman"/>
          <w:sz w:val="22"/>
          <w:szCs w:val="22"/>
          <w:lang w:val="en-US" w:eastAsia="pt-BR"/>
        </w:rPr>
        <w:t>es</w:t>
      </w:r>
      <w:r w:rsidRPr="00A24639">
        <w:rPr>
          <w:rFonts w:eastAsia="Times New Roman"/>
          <w:sz w:val="22"/>
          <w:szCs w:val="22"/>
          <w:lang w:val="en-US" w:eastAsia="pt-BR"/>
        </w:rPr>
        <w:t xml:space="preserve">, such as </w:t>
      </w:r>
      <w:r w:rsidRPr="00A24639">
        <w:rPr>
          <w:rFonts w:eastAsia="Times New Roman"/>
          <w:i/>
          <w:sz w:val="22"/>
          <w:szCs w:val="22"/>
          <w:lang w:val="en-US" w:eastAsia="pt-BR"/>
        </w:rPr>
        <w:t>ethylene, butane</w:t>
      </w:r>
      <w:r>
        <w:rPr>
          <w:rFonts w:eastAsia="Times New Roman"/>
          <w:i/>
          <w:sz w:val="22"/>
          <w:szCs w:val="22"/>
          <w:lang w:val="en-US" w:eastAsia="pt-BR"/>
        </w:rPr>
        <w:t xml:space="preserve">, </w:t>
      </w:r>
      <w:r w:rsidRPr="00A24639">
        <w:rPr>
          <w:rFonts w:eastAsia="Times New Roman"/>
          <w:i/>
          <w:sz w:val="22"/>
          <w:szCs w:val="22"/>
          <w:lang w:val="en-US" w:eastAsia="pt-BR"/>
        </w:rPr>
        <w:t>isobutene</w:t>
      </w:r>
      <w:r>
        <w:rPr>
          <w:rFonts w:eastAsia="Times New Roman"/>
          <w:sz w:val="22"/>
          <w:szCs w:val="22"/>
          <w:lang w:val="en-US" w:eastAsia="pt-BR"/>
        </w:rPr>
        <w:t xml:space="preserve">, </w:t>
      </w:r>
      <w:r w:rsidRPr="00A24639">
        <w:rPr>
          <w:rFonts w:eastAsia="Times New Roman"/>
          <w:i/>
          <w:sz w:val="22"/>
          <w:szCs w:val="22"/>
          <w:lang w:val="en-US" w:eastAsia="pt-BR"/>
        </w:rPr>
        <w:t>acet</w:t>
      </w:r>
      <w:r>
        <w:rPr>
          <w:rFonts w:eastAsia="Times New Roman"/>
          <w:i/>
          <w:sz w:val="22"/>
          <w:szCs w:val="22"/>
          <w:lang w:val="en-US" w:eastAsia="pt-BR"/>
        </w:rPr>
        <w:t xml:space="preserve">ylene and </w:t>
      </w:r>
      <w:r w:rsidRPr="00A24639">
        <w:rPr>
          <w:rFonts w:eastAsia="Times New Roman"/>
          <w:i/>
          <w:sz w:val="22"/>
          <w:szCs w:val="22"/>
          <w:lang w:val="en-US" w:eastAsia="pt-BR"/>
        </w:rPr>
        <w:t>butadienes</w:t>
      </w:r>
      <w:r w:rsidRPr="00A24639">
        <w:rPr>
          <w:rFonts w:eastAsia="Times New Roman"/>
          <w:sz w:val="22"/>
          <w:szCs w:val="22"/>
          <w:lang w:val="en-US" w:eastAsia="pt-BR"/>
        </w:rPr>
        <w:t xml:space="preserve">. </w:t>
      </w:r>
    </w:p>
    <w:p w:rsidR="00DD3C5B" w:rsidRDefault="00DD3C5B" w:rsidP="00A24639">
      <w:pPr>
        <w:spacing w:line="288" w:lineRule="auto"/>
        <w:jc w:val="both"/>
        <w:rPr>
          <w:rFonts w:eastAsia="Times New Roman"/>
          <w:sz w:val="22"/>
          <w:szCs w:val="22"/>
          <w:lang w:val="en-US" w:eastAsia="pt-BR"/>
        </w:rPr>
      </w:pPr>
    </w:p>
    <w:p w:rsidR="00940A89" w:rsidRPr="00516AA9" w:rsidRDefault="00940A89" w:rsidP="00516AA9">
      <w:pPr>
        <w:spacing w:line="288" w:lineRule="auto"/>
        <w:jc w:val="both"/>
        <w:rPr>
          <w:sz w:val="22"/>
          <w:szCs w:val="22"/>
          <w:lang w:val="en-US"/>
        </w:rPr>
      </w:pPr>
      <w:r w:rsidRPr="00516AA9">
        <w:rPr>
          <w:b/>
          <w:sz w:val="22"/>
          <w:szCs w:val="22"/>
          <w:lang w:val="en-US"/>
        </w:rPr>
        <w:t>Stages in the Production of Natural Gas</w:t>
      </w:r>
      <w:r w:rsidRPr="00516AA9">
        <w:rPr>
          <w:sz w:val="22"/>
          <w:szCs w:val="22"/>
          <w:lang w:val="en-US"/>
        </w:rPr>
        <w:t>: The number of steps and techniques used in the pr</w:t>
      </w:r>
      <w:r w:rsidRPr="00516AA9">
        <w:rPr>
          <w:sz w:val="22"/>
          <w:szCs w:val="22"/>
          <w:lang w:val="en-US"/>
        </w:rPr>
        <w:t>o</w:t>
      </w:r>
      <w:r w:rsidRPr="00516AA9">
        <w:rPr>
          <w:sz w:val="22"/>
          <w:szCs w:val="22"/>
          <w:lang w:val="en-US"/>
        </w:rPr>
        <w:t xml:space="preserve">cess of creating </w:t>
      </w:r>
      <w:r w:rsidRPr="00C74F12">
        <w:rPr>
          <w:i/>
          <w:sz w:val="22"/>
          <w:szCs w:val="22"/>
          <w:lang w:val="en-US"/>
        </w:rPr>
        <w:t>pipeline-quality natural gas</w:t>
      </w:r>
      <w:r w:rsidR="00516AA9">
        <w:rPr>
          <w:sz w:val="22"/>
          <w:szCs w:val="22"/>
          <w:lang w:val="en-US"/>
        </w:rPr>
        <w:t>,</w:t>
      </w:r>
      <w:r w:rsidRPr="00516AA9">
        <w:rPr>
          <w:sz w:val="22"/>
          <w:szCs w:val="22"/>
          <w:lang w:val="en-US"/>
        </w:rPr>
        <w:t xml:space="preserve"> most often depends upon the source and </w:t>
      </w:r>
      <w:r w:rsidR="00516AA9">
        <w:rPr>
          <w:sz w:val="22"/>
          <w:szCs w:val="22"/>
          <w:lang w:val="en-US"/>
        </w:rPr>
        <w:t>make-</w:t>
      </w:r>
      <w:r w:rsidRPr="00516AA9">
        <w:rPr>
          <w:sz w:val="22"/>
          <w:szCs w:val="22"/>
          <w:lang w:val="en-US"/>
        </w:rPr>
        <w:t>up of the wellhead production stream. Among the several stages of gas pro</w:t>
      </w:r>
      <w:r w:rsidR="00516AA9">
        <w:rPr>
          <w:sz w:val="22"/>
          <w:szCs w:val="22"/>
          <w:lang w:val="en-US"/>
        </w:rPr>
        <w:t xml:space="preserve">cessing and </w:t>
      </w:r>
      <w:r w:rsidRPr="00516AA9">
        <w:rPr>
          <w:sz w:val="22"/>
          <w:szCs w:val="22"/>
          <w:lang w:val="en-US"/>
        </w:rPr>
        <w:t>treatment are:</w:t>
      </w:r>
    </w:p>
    <w:p w:rsidR="00940A89" w:rsidRPr="00516AA9" w:rsidRDefault="00516AA9" w:rsidP="00516AA9">
      <w:pPr>
        <w:spacing w:line="288" w:lineRule="auto"/>
        <w:jc w:val="both"/>
        <w:rPr>
          <w:sz w:val="22"/>
          <w:szCs w:val="22"/>
          <w:lang w:val="en-US"/>
        </w:rPr>
      </w:pPr>
      <w:r w:rsidRPr="00C74F12">
        <w:rPr>
          <w:i/>
          <w:sz w:val="22"/>
          <w:szCs w:val="22"/>
          <w:lang w:val="en-US"/>
        </w:rPr>
        <w:lastRenderedPageBreak/>
        <w:t>a</w:t>
      </w:r>
      <w:r w:rsidR="00940A89" w:rsidRPr="00C74F12">
        <w:rPr>
          <w:i/>
          <w:sz w:val="22"/>
          <w:szCs w:val="22"/>
          <w:lang w:val="en-US"/>
        </w:rPr>
        <w:t>)</w:t>
      </w:r>
      <w:r w:rsidR="00940A89" w:rsidRPr="00516AA9">
        <w:rPr>
          <w:sz w:val="22"/>
          <w:szCs w:val="22"/>
          <w:lang w:val="en-US"/>
        </w:rPr>
        <w:t xml:space="preserve"> </w:t>
      </w:r>
      <w:r w:rsidR="00940A89" w:rsidRPr="00C74F12">
        <w:rPr>
          <w:i/>
          <w:sz w:val="22"/>
          <w:szCs w:val="22"/>
          <w:lang w:val="en-US"/>
        </w:rPr>
        <w:t>Gas-Oil Separators</w:t>
      </w:r>
      <w:r w:rsidR="00940A89" w:rsidRPr="00516AA9">
        <w:rPr>
          <w:sz w:val="22"/>
          <w:szCs w:val="22"/>
          <w:lang w:val="en-US"/>
        </w:rPr>
        <w:t xml:space="preserve">: </w:t>
      </w:r>
      <w:r w:rsidR="00750FF6">
        <w:rPr>
          <w:sz w:val="22"/>
          <w:szCs w:val="22"/>
          <w:lang w:val="en-US"/>
        </w:rPr>
        <w:t xml:space="preserve">The </w:t>
      </w:r>
      <w:r w:rsidR="00940A89" w:rsidRPr="00516AA9">
        <w:rPr>
          <w:sz w:val="22"/>
          <w:szCs w:val="22"/>
          <w:lang w:val="en-US"/>
        </w:rPr>
        <w:t xml:space="preserve">gas-oil separation process is needed to separate the </w:t>
      </w:r>
      <w:r>
        <w:rPr>
          <w:sz w:val="22"/>
          <w:szCs w:val="22"/>
          <w:lang w:val="en-US"/>
        </w:rPr>
        <w:t xml:space="preserve">gas stream from the crude oil, </w:t>
      </w:r>
      <w:r w:rsidR="00940A89" w:rsidRPr="00516AA9">
        <w:rPr>
          <w:sz w:val="22"/>
          <w:szCs w:val="22"/>
          <w:lang w:val="en-US"/>
        </w:rPr>
        <w:t xml:space="preserve">commonly </w:t>
      </w:r>
      <w:r w:rsidR="00017BDE">
        <w:rPr>
          <w:sz w:val="22"/>
          <w:szCs w:val="22"/>
          <w:lang w:val="en-US"/>
        </w:rPr>
        <w:t xml:space="preserve">in </w:t>
      </w:r>
      <w:r w:rsidR="00940A89" w:rsidRPr="00516AA9">
        <w:rPr>
          <w:sz w:val="22"/>
          <w:szCs w:val="22"/>
          <w:lang w:val="en-US"/>
        </w:rPr>
        <w:t xml:space="preserve">cylindrical shells, horizontally mounted with inlets at one end, an outlet at the top for removal of gas, and an outlet at the bottom for removal of oil. </w:t>
      </w:r>
      <w:r w:rsidR="00750FF6">
        <w:rPr>
          <w:sz w:val="22"/>
          <w:szCs w:val="22"/>
          <w:lang w:val="en-US"/>
        </w:rPr>
        <w:t>P</w:t>
      </w:r>
      <w:r w:rsidR="00750FF6" w:rsidRPr="00516AA9">
        <w:rPr>
          <w:sz w:val="22"/>
          <w:szCs w:val="22"/>
          <w:lang w:val="en-US"/>
        </w:rPr>
        <w:t>ressure relief</w:t>
      </w:r>
      <w:r w:rsidR="00750FF6">
        <w:rPr>
          <w:sz w:val="22"/>
          <w:szCs w:val="22"/>
          <w:lang w:val="en-US"/>
        </w:rPr>
        <w:t>s</w:t>
      </w:r>
      <w:r w:rsidR="00750FF6" w:rsidRPr="00516AA9">
        <w:rPr>
          <w:sz w:val="22"/>
          <w:szCs w:val="22"/>
          <w:lang w:val="en-US"/>
        </w:rPr>
        <w:t xml:space="preserve"> at the wel</w:t>
      </w:r>
      <w:r w:rsidR="00750FF6" w:rsidRPr="00516AA9">
        <w:rPr>
          <w:sz w:val="22"/>
          <w:szCs w:val="22"/>
          <w:lang w:val="en-US"/>
        </w:rPr>
        <w:t>l</w:t>
      </w:r>
      <w:r w:rsidR="00750FF6" w:rsidRPr="00516AA9">
        <w:rPr>
          <w:sz w:val="22"/>
          <w:szCs w:val="22"/>
          <w:lang w:val="en-US"/>
        </w:rPr>
        <w:t>head cause a natural separation of gas from oil (</w:t>
      </w:r>
      <w:r w:rsidR="00750FF6">
        <w:rPr>
          <w:sz w:val="22"/>
          <w:szCs w:val="22"/>
          <w:lang w:val="en-US"/>
        </w:rPr>
        <w:t>within</w:t>
      </w:r>
      <w:r w:rsidR="00750FF6" w:rsidRPr="00516AA9">
        <w:rPr>
          <w:sz w:val="22"/>
          <w:szCs w:val="22"/>
          <w:lang w:val="en-US"/>
        </w:rPr>
        <w:t xml:space="preserve"> a conventional tank, where gravity separates the gas hydrocarbons from the heavier oil). </w:t>
      </w:r>
      <w:r w:rsidR="00017BDE">
        <w:rPr>
          <w:sz w:val="22"/>
          <w:szCs w:val="22"/>
          <w:lang w:val="en-US"/>
        </w:rPr>
        <w:t>The s</w:t>
      </w:r>
      <w:r w:rsidR="00940A89" w:rsidRPr="00516AA9">
        <w:rPr>
          <w:sz w:val="22"/>
          <w:szCs w:val="22"/>
          <w:lang w:val="en-US"/>
        </w:rPr>
        <w:t xml:space="preserve">eparation is accomplished by alternately </w:t>
      </w:r>
      <w:r w:rsidR="00940A89" w:rsidRPr="00017BDE">
        <w:rPr>
          <w:i/>
          <w:sz w:val="22"/>
          <w:szCs w:val="22"/>
          <w:lang w:val="en-US"/>
        </w:rPr>
        <w:t>heating and cooling</w:t>
      </w:r>
      <w:r w:rsidR="00940A89" w:rsidRPr="00516AA9">
        <w:rPr>
          <w:sz w:val="22"/>
          <w:szCs w:val="22"/>
          <w:lang w:val="en-US"/>
        </w:rPr>
        <w:t xml:space="preserve"> (by compression) the flow stream through multiple steps. </w:t>
      </w:r>
      <w:r>
        <w:rPr>
          <w:sz w:val="22"/>
          <w:szCs w:val="22"/>
          <w:lang w:val="en-US"/>
        </w:rPr>
        <w:t>W</w:t>
      </w:r>
      <w:r w:rsidR="00940A89" w:rsidRPr="00516AA9">
        <w:rPr>
          <w:sz w:val="22"/>
          <w:szCs w:val="22"/>
          <w:lang w:val="en-US"/>
        </w:rPr>
        <w:t>ater and condensate</w:t>
      </w:r>
      <w:r>
        <w:rPr>
          <w:sz w:val="22"/>
          <w:szCs w:val="22"/>
          <w:lang w:val="en-US"/>
        </w:rPr>
        <w:t>s</w:t>
      </w:r>
      <w:r w:rsidR="00940A89" w:rsidRPr="00516AA9">
        <w:rPr>
          <w:sz w:val="22"/>
          <w:szCs w:val="22"/>
          <w:lang w:val="en-US"/>
        </w:rPr>
        <w:t xml:space="preserve"> </w:t>
      </w:r>
      <w:r>
        <w:rPr>
          <w:sz w:val="22"/>
          <w:szCs w:val="22"/>
          <w:lang w:val="en-US"/>
        </w:rPr>
        <w:t>are</w:t>
      </w:r>
      <w:r w:rsidR="00940A89" w:rsidRPr="00516AA9">
        <w:rPr>
          <w:sz w:val="22"/>
          <w:szCs w:val="22"/>
          <w:lang w:val="en-US"/>
        </w:rPr>
        <w:t xml:space="preserve"> also extracted</w:t>
      </w:r>
      <w:r>
        <w:rPr>
          <w:sz w:val="22"/>
          <w:szCs w:val="22"/>
          <w:lang w:val="en-US"/>
        </w:rPr>
        <w:t>,</w:t>
      </w:r>
      <w:r w:rsidR="00940A89" w:rsidRPr="00516AA9">
        <w:rPr>
          <w:sz w:val="22"/>
          <w:szCs w:val="22"/>
          <w:lang w:val="en-US"/>
        </w:rPr>
        <w:t xml:space="preserve"> as the process proceeds. </w:t>
      </w:r>
    </w:p>
    <w:p w:rsidR="00940A89" w:rsidRPr="00516AA9" w:rsidRDefault="00940A89" w:rsidP="00516AA9">
      <w:pPr>
        <w:spacing w:line="288" w:lineRule="auto"/>
        <w:jc w:val="both"/>
        <w:rPr>
          <w:sz w:val="22"/>
          <w:szCs w:val="22"/>
          <w:lang w:val="en-US"/>
        </w:rPr>
      </w:pPr>
    </w:p>
    <w:p w:rsidR="00940A89" w:rsidRPr="00516AA9" w:rsidRDefault="00516AA9" w:rsidP="00516AA9">
      <w:pPr>
        <w:spacing w:line="288" w:lineRule="auto"/>
        <w:jc w:val="both"/>
        <w:rPr>
          <w:sz w:val="22"/>
          <w:szCs w:val="22"/>
          <w:lang w:val="en-US"/>
        </w:rPr>
      </w:pPr>
      <w:r w:rsidRPr="00C74F12">
        <w:rPr>
          <w:i/>
          <w:sz w:val="22"/>
          <w:szCs w:val="22"/>
          <w:lang w:val="en-US"/>
        </w:rPr>
        <w:t>b</w:t>
      </w:r>
      <w:r w:rsidR="00940A89" w:rsidRPr="00C74F12">
        <w:rPr>
          <w:i/>
          <w:sz w:val="22"/>
          <w:szCs w:val="22"/>
          <w:lang w:val="en-US"/>
        </w:rPr>
        <w:t>) Condensate Separator</w:t>
      </w:r>
      <w:r w:rsidR="00940A89" w:rsidRPr="00516AA9">
        <w:rPr>
          <w:sz w:val="22"/>
          <w:szCs w:val="22"/>
          <w:lang w:val="en-US"/>
        </w:rPr>
        <w:t xml:space="preserve">: </w:t>
      </w:r>
      <w:r>
        <w:rPr>
          <w:sz w:val="22"/>
          <w:szCs w:val="22"/>
          <w:lang w:val="en-US"/>
        </w:rPr>
        <w:t>O</w:t>
      </w:r>
      <w:r w:rsidR="00940A89" w:rsidRPr="00516AA9">
        <w:rPr>
          <w:sz w:val="22"/>
          <w:szCs w:val="22"/>
          <w:lang w:val="en-US"/>
        </w:rPr>
        <w:t xml:space="preserve">ften removed from the gas stream at the wellhead through the use of mechanical separators. The gas stream enters the processing plant at high pressure (600 psig or greater) through an inlet slug catcher where free water is removed, after which it is directed to a condensate separator. </w:t>
      </w:r>
      <w:r>
        <w:rPr>
          <w:sz w:val="22"/>
          <w:szCs w:val="22"/>
          <w:lang w:val="en-US"/>
        </w:rPr>
        <w:t>The e</w:t>
      </w:r>
      <w:r w:rsidR="00940A89" w:rsidRPr="00516AA9">
        <w:rPr>
          <w:sz w:val="22"/>
          <w:szCs w:val="22"/>
          <w:lang w:val="en-US"/>
        </w:rPr>
        <w:t xml:space="preserve">xtracted condensate is routed to on-site storage tanks. </w:t>
      </w:r>
    </w:p>
    <w:p w:rsidR="00940A89" w:rsidRPr="00516AA9" w:rsidRDefault="00940A89" w:rsidP="00516AA9">
      <w:pPr>
        <w:spacing w:line="288" w:lineRule="auto"/>
        <w:jc w:val="both"/>
        <w:rPr>
          <w:sz w:val="22"/>
          <w:szCs w:val="22"/>
          <w:lang w:val="en-US"/>
        </w:rPr>
      </w:pPr>
    </w:p>
    <w:p w:rsidR="00940A89" w:rsidRPr="00516AA9" w:rsidRDefault="00516AA9" w:rsidP="00516AA9">
      <w:pPr>
        <w:spacing w:line="288" w:lineRule="auto"/>
        <w:jc w:val="both"/>
        <w:rPr>
          <w:sz w:val="22"/>
          <w:szCs w:val="22"/>
          <w:lang w:val="en-US"/>
        </w:rPr>
      </w:pPr>
      <w:r w:rsidRPr="00C74F12">
        <w:rPr>
          <w:i/>
          <w:sz w:val="22"/>
          <w:szCs w:val="22"/>
          <w:lang w:val="en-US"/>
        </w:rPr>
        <w:t>c</w:t>
      </w:r>
      <w:r w:rsidR="00940A89" w:rsidRPr="00C74F12">
        <w:rPr>
          <w:i/>
          <w:sz w:val="22"/>
          <w:szCs w:val="22"/>
          <w:lang w:val="en-US"/>
        </w:rPr>
        <w:t>) Dehydration</w:t>
      </w:r>
      <w:r w:rsidR="00940A89" w:rsidRPr="00516AA9">
        <w:rPr>
          <w:sz w:val="22"/>
          <w:szCs w:val="22"/>
          <w:lang w:val="en-US"/>
        </w:rPr>
        <w:t xml:space="preserve">: </w:t>
      </w:r>
      <w:r>
        <w:rPr>
          <w:sz w:val="22"/>
          <w:szCs w:val="22"/>
          <w:lang w:val="en-US"/>
        </w:rPr>
        <w:t>I</w:t>
      </w:r>
      <w:r w:rsidR="00940A89" w:rsidRPr="00516AA9">
        <w:rPr>
          <w:sz w:val="22"/>
          <w:szCs w:val="22"/>
          <w:lang w:val="en-US"/>
        </w:rPr>
        <w:t xml:space="preserve">s </w:t>
      </w:r>
      <w:r w:rsidR="00750FF6">
        <w:rPr>
          <w:sz w:val="22"/>
          <w:szCs w:val="22"/>
          <w:lang w:val="en-US"/>
        </w:rPr>
        <w:t>a process</w:t>
      </w:r>
      <w:r w:rsidR="00940A89" w:rsidRPr="00516AA9">
        <w:rPr>
          <w:sz w:val="22"/>
          <w:szCs w:val="22"/>
          <w:lang w:val="en-US"/>
        </w:rPr>
        <w:t xml:space="preserve"> to eliminate water </w:t>
      </w:r>
      <w:r w:rsidR="00750FF6">
        <w:rPr>
          <w:sz w:val="22"/>
          <w:szCs w:val="22"/>
          <w:lang w:val="en-US"/>
        </w:rPr>
        <w:t xml:space="preserve">from natural gas, </w:t>
      </w:r>
      <w:r w:rsidR="00940A89" w:rsidRPr="00516AA9">
        <w:rPr>
          <w:sz w:val="22"/>
          <w:szCs w:val="22"/>
          <w:lang w:val="en-US"/>
        </w:rPr>
        <w:t>which may cause the formation of hydrates. Hy</w:t>
      </w:r>
      <w:r w:rsidR="00750FF6">
        <w:rPr>
          <w:sz w:val="22"/>
          <w:szCs w:val="22"/>
          <w:lang w:val="en-US"/>
        </w:rPr>
        <w:t>dra</w:t>
      </w:r>
      <w:r w:rsidR="00940A89" w:rsidRPr="00516AA9">
        <w:rPr>
          <w:sz w:val="22"/>
          <w:szCs w:val="22"/>
          <w:lang w:val="en-US"/>
        </w:rPr>
        <w:t>tes form</w:t>
      </w:r>
      <w:r w:rsidR="00750FF6">
        <w:rPr>
          <w:sz w:val="22"/>
          <w:szCs w:val="22"/>
          <w:lang w:val="en-US"/>
        </w:rPr>
        <w:t>,</w:t>
      </w:r>
      <w:r w:rsidR="00940A89" w:rsidRPr="00516AA9">
        <w:rPr>
          <w:sz w:val="22"/>
          <w:szCs w:val="22"/>
          <w:lang w:val="en-US"/>
        </w:rPr>
        <w:t xml:space="preserve"> when a gas or </w:t>
      </w:r>
      <w:r>
        <w:rPr>
          <w:sz w:val="22"/>
          <w:szCs w:val="22"/>
          <w:lang w:val="en-US"/>
        </w:rPr>
        <w:t>liquid</w:t>
      </w:r>
      <w:r w:rsidR="00940A89" w:rsidRPr="00516AA9">
        <w:rPr>
          <w:sz w:val="22"/>
          <w:szCs w:val="22"/>
          <w:lang w:val="en-US"/>
        </w:rPr>
        <w:t xml:space="preserve"> containing free water </w:t>
      </w:r>
      <w:r>
        <w:rPr>
          <w:sz w:val="22"/>
          <w:szCs w:val="22"/>
          <w:lang w:val="en-US"/>
        </w:rPr>
        <w:t>enters in</w:t>
      </w:r>
      <w:r w:rsidR="00940A89" w:rsidRPr="00516AA9">
        <w:rPr>
          <w:sz w:val="22"/>
          <w:szCs w:val="22"/>
          <w:lang w:val="en-US"/>
        </w:rPr>
        <w:t xml:space="preserve"> specific temper</w:t>
      </w:r>
      <w:r w:rsidR="00940A89" w:rsidRPr="00516AA9">
        <w:rPr>
          <w:sz w:val="22"/>
          <w:szCs w:val="22"/>
          <w:lang w:val="en-US"/>
        </w:rPr>
        <w:t>a</w:t>
      </w:r>
      <w:r w:rsidR="00940A89" w:rsidRPr="00516AA9">
        <w:rPr>
          <w:sz w:val="22"/>
          <w:szCs w:val="22"/>
          <w:lang w:val="en-US"/>
        </w:rPr>
        <w:t xml:space="preserve">ture/pressure conditions. Dehydration is the removal of water from </w:t>
      </w:r>
      <w:r>
        <w:rPr>
          <w:sz w:val="22"/>
          <w:szCs w:val="22"/>
          <w:lang w:val="en-US"/>
        </w:rPr>
        <w:t xml:space="preserve">produced natural gas using </w:t>
      </w:r>
      <w:r w:rsidR="00940A89" w:rsidRPr="00516AA9">
        <w:rPr>
          <w:sz w:val="22"/>
          <w:szCs w:val="22"/>
          <w:lang w:val="en-US"/>
        </w:rPr>
        <w:t>et</w:t>
      </w:r>
      <w:r w:rsidR="00940A89" w:rsidRPr="00516AA9">
        <w:rPr>
          <w:sz w:val="22"/>
          <w:szCs w:val="22"/>
          <w:lang w:val="en-US"/>
        </w:rPr>
        <w:t>h</w:t>
      </w:r>
      <w:r w:rsidR="00940A89" w:rsidRPr="00516AA9">
        <w:rPr>
          <w:sz w:val="22"/>
          <w:szCs w:val="22"/>
          <w:lang w:val="en-US"/>
        </w:rPr>
        <w:t>ylene glycol (glycol injection) systems as an ab</w:t>
      </w:r>
      <w:r>
        <w:rPr>
          <w:sz w:val="22"/>
          <w:szCs w:val="22"/>
          <w:lang w:val="en-US"/>
        </w:rPr>
        <w:t>sorption</w:t>
      </w:r>
      <w:r w:rsidR="00940A89" w:rsidRPr="00516AA9">
        <w:rPr>
          <w:sz w:val="22"/>
          <w:szCs w:val="22"/>
          <w:lang w:val="en-US"/>
        </w:rPr>
        <w:t xml:space="preserve"> mechanism. Alternatively, adsorption deh</w:t>
      </w:r>
      <w:r w:rsidR="00940A89" w:rsidRPr="00516AA9">
        <w:rPr>
          <w:sz w:val="22"/>
          <w:szCs w:val="22"/>
          <w:lang w:val="en-US"/>
        </w:rPr>
        <w:t>y</w:t>
      </w:r>
      <w:r w:rsidR="00940A89" w:rsidRPr="00516AA9">
        <w:rPr>
          <w:sz w:val="22"/>
          <w:szCs w:val="22"/>
          <w:lang w:val="en-US"/>
        </w:rPr>
        <w:t xml:space="preserve">dration </w:t>
      </w:r>
      <w:r>
        <w:rPr>
          <w:sz w:val="22"/>
          <w:szCs w:val="22"/>
          <w:lang w:val="en-US"/>
        </w:rPr>
        <w:t>can</w:t>
      </w:r>
      <w:r w:rsidR="00940A89" w:rsidRPr="00516AA9">
        <w:rPr>
          <w:sz w:val="22"/>
          <w:szCs w:val="22"/>
          <w:lang w:val="en-US"/>
        </w:rPr>
        <w:t xml:space="preserve"> </w:t>
      </w:r>
      <w:r>
        <w:rPr>
          <w:sz w:val="22"/>
          <w:szCs w:val="22"/>
          <w:lang w:val="en-US"/>
        </w:rPr>
        <w:t xml:space="preserve">also </w:t>
      </w:r>
      <w:r w:rsidR="00940A89" w:rsidRPr="00516AA9">
        <w:rPr>
          <w:sz w:val="22"/>
          <w:szCs w:val="22"/>
          <w:lang w:val="en-US"/>
        </w:rPr>
        <w:t>utiliz</w:t>
      </w:r>
      <w:r>
        <w:rPr>
          <w:sz w:val="22"/>
          <w:szCs w:val="22"/>
          <w:lang w:val="en-US"/>
        </w:rPr>
        <w:t>e</w:t>
      </w:r>
      <w:r w:rsidR="00940A89" w:rsidRPr="00516AA9">
        <w:rPr>
          <w:sz w:val="22"/>
          <w:szCs w:val="22"/>
          <w:lang w:val="en-US"/>
        </w:rPr>
        <w:t xml:space="preserve"> dry-bed dehydrators towers, which contain desiccants</w:t>
      </w:r>
      <w:r>
        <w:rPr>
          <w:sz w:val="22"/>
          <w:szCs w:val="22"/>
          <w:lang w:val="en-US"/>
        </w:rPr>
        <w:t>,</w:t>
      </w:r>
      <w:r w:rsidR="00940A89" w:rsidRPr="00516AA9">
        <w:rPr>
          <w:sz w:val="22"/>
          <w:szCs w:val="22"/>
          <w:lang w:val="en-US"/>
        </w:rPr>
        <w:t xml:space="preserve"> such as silica gel and activated alumina, to perform the extraction. </w:t>
      </w:r>
    </w:p>
    <w:p w:rsidR="00940A89" w:rsidRPr="00516AA9" w:rsidRDefault="00940A89" w:rsidP="00516AA9">
      <w:pPr>
        <w:spacing w:line="288" w:lineRule="auto"/>
        <w:jc w:val="both"/>
        <w:rPr>
          <w:sz w:val="22"/>
          <w:szCs w:val="22"/>
          <w:lang w:val="en-US"/>
        </w:rPr>
      </w:pPr>
    </w:p>
    <w:p w:rsidR="00940A89" w:rsidRPr="00516AA9" w:rsidRDefault="00516AA9" w:rsidP="00516AA9">
      <w:pPr>
        <w:spacing w:line="288" w:lineRule="auto"/>
        <w:jc w:val="both"/>
        <w:rPr>
          <w:sz w:val="22"/>
          <w:szCs w:val="22"/>
          <w:lang w:val="en-US"/>
        </w:rPr>
      </w:pPr>
      <w:r w:rsidRPr="00C74F12">
        <w:rPr>
          <w:i/>
          <w:sz w:val="22"/>
          <w:szCs w:val="22"/>
          <w:lang w:val="en-US"/>
        </w:rPr>
        <w:t>d</w:t>
      </w:r>
      <w:r w:rsidR="00940A89" w:rsidRPr="00C74F12">
        <w:rPr>
          <w:i/>
          <w:sz w:val="22"/>
          <w:szCs w:val="22"/>
          <w:lang w:val="en-US"/>
        </w:rPr>
        <w:t>) Contaminant Removal</w:t>
      </w:r>
      <w:r w:rsidR="00940A89" w:rsidRPr="00516AA9">
        <w:rPr>
          <w:sz w:val="22"/>
          <w:szCs w:val="22"/>
          <w:lang w:val="en-US"/>
        </w:rPr>
        <w:t xml:space="preserve">: </w:t>
      </w:r>
      <w:r>
        <w:rPr>
          <w:sz w:val="22"/>
          <w:szCs w:val="22"/>
          <w:lang w:val="en-US"/>
        </w:rPr>
        <w:t>Is</w:t>
      </w:r>
      <w:r w:rsidR="00940A89" w:rsidRPr="00516AA9">
        <w:rPr>
          <w:sz w:val="22"/>
          <w:szCs w:val="22"/>
          <w:lang w:val="en-US"/>
        </w:rPr>
        <w:t xml:space="preserve"> the elimination of hydrogen sulfide, carbon dioxide, water vapor, hel</w:t>
      </w:r>
      <w:r w:rsidR="00940A89" w:rsidRPr="00516AA9">
        <w:rPr>
          <w:sz w:val="22"/>
          <w:szCs w:val="22"/>
          <w:lang w:val="en-US"/>
        </w:rPr>
        <w:t>i</w:t>
      </w:r>
      <w:r w:rsidR="00940A89" w:rsidRPr="00516AA9">
        <w:rPr>
          <w:sz w:val="22"/>
          <w:szCs w:val="22"/>
          <w:lang w:val="en-US"/>
        </w:rPr>
        <w:t>um, and oxygen</w:t>
      </w:r>
      <w:r>
        <w:rPr>
          <w:sz w:val="22"/>
          <w:szCs w:val="22"/>
          <w:lang w:val="en-US"/>
        </w:rPr>
        <w:t>, and t</w:t>
      </w:r>
      <w:r w:rsidR="00940A89" w:rsidRPr="00516AA9">
        <w:rPr>
          <w:sz w:val="22"/>
          <w:szCs w:val="22"/>
          <w:lang w:val="en-US"/>
        </w:rPr>
        <w:t>he most used technique is to direct the flow though a tower containing an amine solution. Amines absorb sulfur compounds from natural gas and can be reused repeatedly. After desulphurization, the gas flow is directed to a series of filter tubes</w:t>
      </w:r>
      <w:r w:rsidR="00D76C2E">
        <w:rPr>
          <w:sz w:val="22"/>
          <w:szCs w:val="22"/>
          <w:lang w:val="en-US"/>
        </w:rPr>
        <w:t>, and a</w:t>
      </w:r>
      <w:r w:rsidR="00940A89" w:rsidRPr="00516AA9">
        <w:rPr>
          <w:sz w:val="22"/>
          <w:szCs w:val="22"/>
          <w:lang w:val="en-US"/>
        </w:rPr>
        <w:t xml:space="preserve">s the velocity of the stream </w:t>
      </w:r>
      <w:r w:rsidR="00D76C2E">
        <w:rPr>
          <w:sz w:val="22"/>
          <w:szCs w:val="22"/>
          <w:lang w:val="en-US"/>
        </w:rPr>
        <w:t>is reduced</w:t>
      </w:r>
      <w:r w:rsidR="00940A89" w:rsidRPr="00516AA9">
        <w:rPr>
          <w:sz w:val="22"/>
          <w:szCs w:val="22"/>
          <w:lang w:val="en-US"/>
        </w:rPr>
        <w:t xml:space="preserve"> in the unit, </w:t>
      </w:r>
      <w:r w:rsidR="00D76C2E">
        <w:rPr>
          <w:sz w:val="22"/>
          <w:szCs w:val="22"/>
          <w:lang w:val="en-US"/>
        </w:rPr>
        <w:t xml:space="preserve">the </w:t>
      </w:r>
      <w:r w:rsidR="00940A89" w:rsidRPr="00516AA9">
        <w:rPr>
          <w:sz w:val="22"/>
          <w:szCs w:val="22"/>
          <w:lang w:val="en-US"/>
        </w:rPr>
        <w:t>primary separation of contaminants occurs due to gravity. Separ</w:t>
      </w:r>
      <w:r w:rsidR="00940A89" w:rsidRPr="00516AA9">
        <w:rPr>
          <w:sz w:val="22"/>
          <w:szCs w:val="22"/>
          <w:lang w:val="en-US"/>
        </w:rPr>
        <w:t>a</w:t>
      </w:r>
      <w:r w:rsidR="00940A89" w:rsidRPr="00516AA9">
        <w:rPr>
          <w:sz w:val="22"/>
          <w:szCs w:val="22"/>
          <w:lang w:val="en-US"/>
        </w:rPr>
        <w:t xml:space="preserve">tion of smaller particles occurs through the </w:t>
      </w:r>
      <w:r w:rsidR="00D76C2E">
        <w:rPr>
          <w:sz w:val="22"/>
          <w:szCs w:val="22"/>
          <w:lang w:val="en-US"/>
        </w:rPr>
        <w:t xml:space="preserve">filter </w:t>
      </w:r>
      <w:r w:rsidR="00940A89" w:rsidRPr="00516AA9">
        <w:rPr>
          <w:sz w:val="22"/>
          <w:szCs w:val="22"/>
          <w:lang w:val="en-US"/>
        </w:rPr>
        <w:t xml:space="preserve">tubes, </w:t>
      </w:r>
      <w:r w:rsidR="00D76C2E">
        <w:rPr>
          <w:sz w:val="22"/>
          <w:szCs w:val="22"/>
          <w:lang w:val="en-US"/>
        </w:rPr>
        <w:t>as</w:t>
      </w:r>
      <w:r w:rsidR="00940A89" w:rsidRPr="00516AA9">
        <w:rPr>
          <w:sz w:val="22"/>
          <w:szCs w:val="22"/>
          <w:lang w:val="en-US"/>
        </w:rPr>
        <w:t xml:space="preserve"> larger particles flow to the lower section of the unit. Further, a centrifugal force is generated </w:t>
      </w:r>
      <w:r w:rsidR="00D76C2E">
        <w:rPr>
          <w:sz w:val="22"/>
          <w:szCs w:val="22"/>
          <w:lang w:val="en-US"/>
        </w:rPr>
        <w:t>to</w:t>
      </w:r>
      <w:r w:rsidR="00940A89" w:rsidRPr="00516AA9">
        <w:rPr>
          <w:sz w:val="22"/>
          <w:szCs w:val="22"/>
          <w:lang w:val="en-US"/>
        </w:rPr>
        <w:t xml:space="preserve"> remove any remaining water and small solid pa</w:t>
      </w:r>
      <w:r w:rsidR="00940A89" w:rsidRPr="00516AA9">
        <w:rPr>
          <w:sz w:val="22"/>
          <w:szCs w:val="22"/>
          <w:lang w:val="en-US"/>
        </w:rPr>
        <w:t>r</w:t>
      </w:r>
      <w:r w:rsidR="00940A89" w:rsidRPr="00516AA9">
        <w:rPr>
          <w:sz w:val="22"/>
          <w:szCs w:val="22"/>
          <w:lang w:val="en-US"/>
        </w:rPr>
        <w:t>ticulate matter</w:t>
      </w:r>
      <w:r w:rsidR="00D76C2E">
        <w:rPr>
          <w:sz w:val="22"/>
          <w:szCs w:val="22"/>
          <w:lang w:val="en-US"/>
        </w:rPr>
        <w:t>s</w:t>
      </w:r>
      <w:r w:rsidR="00940A89" w:rsidRPr="00516AA9">
        <w:rPr>
          <w:sz w:val="22"/>
          <w:szCs w:val="22"/>
          <w:lang w:val="en-US"/>
        </w:rPr>
        <w:t xml:space="preserve">. </w:t>
      </w:r>
    </w:p>
    <w:p w:rsidR="00940A89" w:rsidRPr="00516AA9" w:rsidRDefault="00940A89" w:rsidP="00516AA9">
      <w:pPr>
        <w:spacing w:line="288" w:lineRule="auto"/>
        <w:jc w:val="both"/>
        <w:rPr>
          <w:sz w:val="22"/>
          <w:szCs w:val="22"/>
          <w:lang w:val="en-US"/>
        </w:rPr>
      </w:pPr>
    </w:p>
    <w:p w:rsidR="00940A89" w:rsidRPr="00516AA9" w:rsidRDefault="00D76C2E" w:rsidP="00516AA9">
      <w:pPr>
        <w:spacing w:line="288" w:lineRule="auto"/>
        <w:jc w:val="both"/>
        <w:rPr>
          <w:sz w:val="22"/>
          <w:szCs w:val="22"/>
          <w:lang w:val="en-US"/>
        </w:rPr>
      </w:pPr>
      <w:r w:rsidRPr="00C74F12">
        <w:rPr>
          <w:i/>
          <w:sz w:val="22"/>
          <w:szCs w:val="22"/>
          <w:lang w:val="en-US"/>
        </w:rPr>
        <w:t>e</w:t>
      </w:r>
      <w:r w:rsidR="00940A89" w:rsidRPr="00C74F12">
        <w:rPr>
          <w:i/>
          <w:sz w:val="22"/>
          <w:szCs w:val="22"/>
          <w:lang w:val="en-US"/>
        </w:rPr>
        <w:t>) Nitrogen Extraction</w:t>
      </w:r>
      <w:r w:rsidR="00940A89" w:rsidRPr="00516AA9">
        <w:rPr>
          <w:sz w:val="22"/>
          <w:szCs w:val="22"/>
          <w:lang w:val="en-US"/>
        </w:rPr>
        <w:t xml:space="preserve">: </w:t>
      </w:r>
      <w:r>
        <w:rPr>
          <w:sz w:val="22"/>
          <w:szCs w:val="22"/>
          <w:lang w:val="en-US"/>
        </w:rPr>
        <w:t>After</w:t>
      </w:r>
      <w:r w:rsidR="00940A89" w:rsidRPr="00516AA9">
        <w:rPr>
          <w:sz w:val="22"/>
          <w:szCs w:val="22"/>
          <w:lang w:val="en-US"/>
        </w:rPr>
        <w:t xml:space="preserve"> hydrogen sulfide and carbon dioxide are processed to acceptable le</w:t>
      </w:r>
      <w:r w:rsidR="00940A89" w:rsidRPr="00516AA9">
        <w:rPr>
          <w:sz w:val="22"/>
          <w:szCs w:val="22"/>
          <w:lang w:val="en-US"/>
        </w:rPr>
        <w:t>v</w:t>
      </w:r>
      <w:r w:rsidR="00940A89" w:rsidRPr="00516AA9">
        <w:rPr>
          <w:sz w:val="22"/>
          <w:szCs w:val="22"/>
          <w:lang w:val="en-US"/>
        </w:rPr>
        <w:t xml:space="preserve">els, the stream is routed to a Nitrogen Rejection Unit (NRU), </w:t>
      </w:r>
      <w:r>
        <w:rPr>
          <w:sz w:val="22"/>
          <w:szCs w:val="22"/>
          <w:lang w:val="en-US"/>
        </w:rPr>
        <w:t>to be</w:t>
      </w:r>
      <w:r w:rsidR="00940A89" w:rsidRPr="00516AA9">
        <w:rPr>
          <w:sz w:val="22"/>
          <w:szCs w:val="22"/>
          <w:lang w:val="en-US"/>
        </w:rPr>
        <w:t xml:space="preserve"> dehydrated using molecular sieve beds. In the NRU, the gas stream is routed through a series of passes through a column and a brazed aluminum plate fin heat exchanger</w:t>
      </w:r>
      <w:r>
        <w:rPr>
          <w:sz w:val="22"/>
          <w:szCs w:val="22"/>
          <w:lang w:val="en-US"/>
        </w:rPr>
        <w:t>, and by</w:t>
      </w:r>
      <w:r w:rsidR="00940A89" w:rsidRPr="00516AA9">
        <w:rPr>
          <w:sz w:val="22"/>
          <w:szCs w:val="22"/>
          <w:lang w:val="en-US"/>
        </w:rPr>
        <w:t xml:space="preserve"> </w:t>
      </w:r>
      <w:r w:rsidRPr="00516AA9">
        <w:rPr>
          <w:sz w:val="22"/>
          <w:szCs w:val="22"/>
          <w:lang w:val="en-US"/>
        </w:rPr>
        <w:t>cryo</w:t>
      </w:r>
      <w:r>
        <w:rPr>
          <w:sz w:val="22"/>
          <w:szCs w:val="22"/>
          <w:lang w:val="en-US"/>
        </w:rPr>
        <w:t>genic process</w:t>
      </w:r>
      <w:r w:rsidR="00940A89" w:rsidRPr="00516AA9">
        <w:rPr>
          <w:sz w:val="22"/>
          <w:szCs w:val="22"/>
          <w:lang w:val="en-US"/>
        </w:rPr>
        <w:t xml:space="preserve"> the </w:t>
      </w:r>
      <w:r w:rsidR="00940A89" w:rsidRPr="00017BDE">
        <w:rPr>
          <w:i/>
          <w:sz w:val="22"/>
          <w:szCs w:val="22"/>
          <w:lang w:val="en-US"/>
        </w:rPr>
        <w:t>nitrogen is separated</w:t>
      </w:r>
      <w:r w:rsidR="00940A89" w:rsidRPr="00516AA9">
        <w:rPr>
          <w:sz w:val="22"/>
          <w:szCs w:val="22"/>
          <w:lang w:val="en-US"/>
        </w:rPr>
        <w:t xml:space="preserve"> and vented. Another type of NRU unit separates methane and heavier hydrocarbons from nitro</w:t>
      </w:r>
      <w:r>
        <w:rPr>
          <w:sz w:val="22"/>
          <w:szCs w:val="22"/>
          <w:lang w:val="en-US"/>
        </w:rPr>
        <w:t xml:space="preserve">gen using an absorbent solvent. </w:t>
      </w:r>
      <w:r w:rsidR="00940A89" w:rsidRPr="00516AA9">
        <w:rPr>
          <w:sz w:val="22"/>
          <w:szCs w:val="22"/>
          <w:lang w:val="en-US"/>
        </w:rPr>
        <w:t>The absorbed methane and heavier hydrocarbons are flashed off from the solvent by reducing the pressure in multiple gas decompression steps. The liquid from the flash r</w:t>
      </w:r>
      <w:r w:rsidR="00940A89" w:rsidRPr="00516AA9">
        <w:rPr>
          <w:sz w:val="22"/>
          <w:szCs w:val="22"/>
          <w:lang w:val="en-US"/>
        </w:rPr>
        <w:t>e</w:t>
      </w:r>
      <w:r w:rsidR="00940A89" w:rsidRPr="00516AA9">
        <w:rPr>
          <w:sz w:val="22"/>
          <w:szCs w:val="22"/>
          <w:lang w:val="en-US"/>
        </w:rPr>
        <w:t xml:space="preserve">generation step is returned to the top of the methane absorber as </w:t>
      </w:r>
      <w:r>
        <w:rPr>
          <w:sz w:val="22"/>
          <w:szCs w:val="22"/>
          <w:lang w:val="en-US"/>
        </w:rPr>
        <w:t xml:space="preserve">a </w:t>
      </w:r>
      <w:r w:rsidR="00940A89" w:rsidRPr="00516AA9">
        <w:rPr>
          <w:sz w:val="22"/>
          <w:szCs w:val="22"/>
          <w:lang w:val="en-US"/>
        </w:rPr>
        <w:t xml:space="preserve">lean solvent. Helium, if any, can be extracted from the gas stream in a Pressure Swing Adsorption (PSA) unit. </w:t>
      </w:r>
    </w:p>
    <w:p w:rsidR="00940A89" w:rsidRPr="00516AA9" w:rsidRDefault="00940A89" w:rsidP="00516AA9">
      <w:pPr>
        <w:spacing w:line="288" w:lineRule="auto"/>
        <w:jc w:val="both"/>
        <w:rPr>
          <w:sz w:val="22"/>
          <w:szCs w:val="22"/>
          <w:lang w:val="en-US"/>
        </w:rPr>
      </w:pPr>
    </w:p>
    <w:p w:rsidR="00940A89" w:rsidRPr="00516AA9" w:rsidRDefault="007B486E" w:rsidP="00516AA9">
      <w:pPr>
        <w:spacing w:line="288" w:lineRule="auto"/>
        <w:jc w:val="both"/>
        <w:rPr>
          <w:sz w:val="22"/>
          <w:szCs w:val="22"/>
          <w:lang w:val="en-US"/>
        </w:rPr>
      </w:pPr>
      <w:r w:rsidRPr="00C74F12">
        <w:rPr>
          <w:i/>
          <w:sz w:val="22"/>
          <w:szCs w:val="22"/>
          <w:lang w:val="en-US"/>
        </w:rPr>
        <w:t>f</w:t>
      </w:r>
      <w:r w:rsidR="00940A89" w:rsidRPr="00C74F12">
        <w:rPr>
          <w:i/>
          <w:sz w:val="22"/>
          <w:szCs w:val="22"/>
          <w:lang w:val="en-US"/>
        </w:rPr>
        <w:t>) Methane Separation</w:t>
      </w:r>
      <w:r w:rsidR="00940A89" w:rsidRPr="00516AA9">
        <w:rPr>
          <w:sz w:val="22"/>
          <w:szCs w:val="22"/>
          <w:lang w:val="en-US"/>
        </w:rPr>
        <w:t>: Cryogenic processing and absorption methods are some of the ways to separate methane from NGLs. Essentially, cryogenic processing consists of lowering the temper</w:t>
      </w:r>
      <w:r w:rsidR="00940A89" w:rsidRPr="00516AA9">
        <w:rPr>
          <w:sz w:val="22"/>
          <w:szCs w:val="22"/>
          <w:lang w:val="en-US"/>
        </w:rPr>
        <w:t>a</w:t>
      </w:r>
      <w:r w:rsidR="00940A89" w:rsidRPr="00516AA9">
        <w:rPr>
          <w:sz w:val="22"/>
          <w:szCs w:val="22"/>
          <w:lang w:val="en-US"/>
        </w:rPr>
        <w:t>ture of the gas stream to around -120</w:t>
      </w:r>
      <w:r w:rsidR="00D21143">
        <w:rPr>
          <w:sz w:val="22"/>
          <w:szCs w:val="22"/>
          <w:lang w:val="en-US"/>
        </w:rPr>
        <w:t xml:space="preserve">º F, </w:t>
      </w:r>
      <w:r w:rsidR="00940A89" w:rsidRPr="00516AA9">
        <w:rPr>
          <w:sz w:val="22"/>
          <w:szCs w:val="22"/>
          <w:lang w:val="en-US"/>
        </w:rPr>
        <w:t xml:space="preserve">using external refrigerants to chill the gas stream. The quick drop in temperature condenses the hydrocarbons in the gas stream, but maintains methane in its gaseous form. </w:t>
      </w:r>
      <w:r w:rsidR="00D21143">
        <w:rPr>
          <w:sz w:val="22"/>
          <w:szCs w:val="22"/>
          <w:lang w:val="en-US"/>
        </w:rPr>
        <w:t>T</w:t>
      </w:r>
      <w:r w:rsidR="00940A89" w:rsidRPr="00516AA9">
        <w:rPr>
          <w:sz w:val="22"/>
          <w:szCs w:val="22"/>
          <w:lang w:val="en-US"/>
        </w:rPr>
        <w:t xml:space="preserve">he gas stream </w:t>
      </w:r>
      <w:r w:rsidR="00D21143">
        <w:rPr>
          <w:sz w:val="22"/>
          <w:szCs w:val="22"/>
          <w:lang w:val="en-US"/>
        </w:rPr>
        <w:t>passes</w:t>
      </w:r>
      <w:r w:rsidR="00940A89" w:rsidRPr="00516AA9">
        <w:rPr>
          <w:sz w:val="22"/>
          <w:szCs w:val="22"/>
          <w:lang w:val="en-US"/>
        </w:rPr>
        <w:t xml:space="preserve"> through an absorption tower</w:t>
      </w:r>
      <w:r w:rsidR="00D21143">
        <w:rPr>
          <w:sz w:val="22"/>
          <w:szCs w:val="22"/>
          <w:lang w:val="en-US"/>
        </w:rPr>
        <w:t xml:space="preserve"> and</w:t>
      </w:r>
      <w:r w:rsidR="00940A89" w:rsidRPr="00516AA9">
        <w:rPr>
          <w:sz w:val="22"/>
          <w:szCs w:val="22"/>
          <w:lang w:val="en-US"/>
        </w:rPr>
        <w:t xml:space="preserve"> the oil soaks up a large </w:t>
      </w:r>
      <w:r w:rsidR="00940A89" w:rsidRPr="00516AA9">
        <w:rPr>
          <w:sz w:val="22"/>
          <w:szCs w:val="22"/>
          <w:lang w:val="en-US"/>
        </w:rPr>
        <w:lastRenderedPageBreak/>
        <w:t>amount of the NGLs</w:t>
      </w:r>
      <w:r w:rsidR="00D21143">
        <w:rPr>
          <w:sz w:val="22"/>
          <w:szCs w:val="22"/>
          <w:lang w:val="en-US"/>
        </w:rPr>
        <w:t xml:space="preserve">, </w:t>
      </w:r>
      <w:r w:rsidR="00E21515">
        <w:rPr>
          <w:sz w:val="22"/>
          <w:szCs w:val="22"/>
          <w:lang w:val="en-US"/>
        </w:rPr>
        <w:t>then</w:t>
      </w:r>
      <w:r w:rsidR="00D21143">
        <w:rPr>
          <w:sz w:val="22"/>
          <w:szCs w:val="22"/>
          <w:lang w:val="en-US"/>
        </w:rPr>
        <w:t xml:space="preserve"> t</w:t>
      </w:r>
      <w:r w:rsidR="00940A89" w:rsidRPr="00516AA9">
        <w:rPr>
          <w:sz w:val="22"/>
          <w:szCs w:val="22"/>
          <w:lang w:val="en-US"/>
        </w:rPr>
        <w:t>he “enriched” absorption oil, containing NGLs, exits the tower at the bo</w:t>
      </w:r>
      <w:r w:rsidR="00940A89" w:rsidRPr="00516AA9">
        <w:rPr>
          <w:sz w:val="22"/>
          <w:szCs w:val="22"/>
          <w:lang w:val="en-US"/>
        </w:rPr>
        <w:t>t</w:t>
      </w:r>
      <w:r w:rsidR="00940A89" w:rsidRPr="00516AA9">
        <w:rPr>
          <w:sz w:val="22"/>
          <w:szCs w:val="22"/>
          <w:lang w:val="en-US"/>
        </w:rPr>
        <w:t>tom. The oil is recycled while the NGLs are cooled and directed to a fractionator tower. Another method is the refrigerated oil absorption method</w:t>
      </w:r>
      <w:r w:rsidR="00E21515">
        <w:rPr>
          <w:sz w:val="22"/>
          <w:szCs w:val="22"/>
          <w:lang w:val="en-US"/>
        </w:rPr>
        <w:t>,</w:t>
      </w:r>
      <w:r w:rsidR="00940A89" w:rsidRPr="00516AA9">
        <w:rPr>
          <w:sz w:val="22"/>
          <w:szCs w:val="22"/>
          <w:lang w:val="en-US"/>
        </w:rPr>
        <w:t xml:space="preserve"> where the lean oil is chilled </w:t>
      </w:r>
      <w:r w:rsidR="00E21515">
        <w:rPr>
          <w:sz w:val="22"/>
          <w:szCs w:val="22"/>
          <w:lang w:val="en-US"/>
        </w:rPr>
        <w:t>not</w:t>
      </w:r>
      <w:r w:rsidR="00940A89" w:rsidRPr="00516AA9">
        <w:rPr>
          <w:sz w:val="22"/>
          <w:szCs w:val="22"/>
          <w:lang w:val="en-US"/>
        </w:rPr>
        <w:t xml:space="preserve"> heated, </w:t>
      </w:r>
      <w:r w:rsidR="00E21515">
        <w:rPr>
          <w:sz w:val="22"/>
          <w:szCs w:val="22"/>
          <w:lang w:val="en-US"/>
        </w:rPr>
        <w:t>which</w:t>
      </w:r>
      <w:r w:rsidR="00940A89" w:rsidRPr="00516AA9">
        <w:rPr>
          <w:sz w:val="22"/>
          <w:szCs w:val="22"/>
          <w:lang w:val="en-US"/>
        </w:rPr>
        <w:t xml:space="preserve"> e</w:t>
      </w:r>
      <w:r w:rsidR="00940A89" w:rsidRPr="00516AA9">
        <w:rPr>
          <w:sz w:val="22"/>
          <w:szCs w:val="22"/>
          <w:lang w:val="en-US"/>
        </w:rPr>
        <w:t>n</w:t>
      </w:r>
      <w:r w:rsidR="00940A89" w:rsidRPr="00516AA9">
        <w:rPr>
          <w:sz w:val="22"/>
          <w:szCs w:val="22"/>
          <w:lang w:val="en-US"/>
        </w:rPr>
        <w:t xml:space="preserve">hances </w:t>
      </w:r>
      <w:r w:rsidR="00DD468A">
        <w:rPr>
          <w:sz w:val="22"/>
          <w:szCs w:val="22"/>
          <w:lang w:val="en-US"/>
        </w:rPr>
        <w:t xml:space="preserve">the </w:t>
      </w:r>
      <w:r w:rsidR="00940A89" w:rsidRPr="00516AA9">
        <w:rPr>
          <w:sz w:val="22"/>
          <w:szCs w:val="22"/>
          <w:lang w:val="en-US"/>
        </w:rPr>
        <w:t>re</w:t>
      </w:r>
      <w:r w:rsidR="00DD468A">
        <w:rPr>
          <w:sz w:val="22"/>
          <w:szCs w:val="22"/>
          <w:lang w:val="en-US"/>
        </w:rPr>
        <w:t>covery rates</w:t>
      </w:r>
      <w:r w:rsidR="00940A89" w:rsidRPr="00516AA9">
        <w:rPr>
          <w:sz w:val="22"/>
          <w:szCs w:val="22"/>
          <w:lang w:val="en-US"/>
        </w:rPr>
        <w:t xml:space="preserve">. </w:t>
      </w:r>
    </w:p>
    <w:p w:rsidR="00940A89" w:rsidRPr="00516AA9" w:rsidRDefault="00940A89" w:rsidP="00516AA9">
      <w:pPr>
        <w:spacing w:line="288" w:lineRule="auto"/>
        <w:jc w:val="both"/>
        <w:rPr>
          <w:sz w:val="22"/>
          <w:szCs w:val="22"/>
          <w:lang w:val="en-US"/>
        </w:rPr>
      </w:pPr>
    </w:p>
    <w:p w:rsidR="00940A89" w:rsidRPr="00516AA9" w:rsidRDefault="00DD468A" w:rsidP="00516AA9">
      <w:pPr>
        <w:spacing w:line="288" w:lineRule="auto"/>
        <w:jc w:val="both"/>
        <w:rPr>
          <w:sz w:val="22"/>
          <w:szCs w:val="22"/>
          <w:lang w:val="en-US"/>
        </w:rPr>
      </w:pPr>
      <w:r w:rsidRPr="00C74F12">
        <w:rPr>
          <w:i/>
          <w:sz w:val="22"/>
          <w:szCs w:val="22"/>
          <w:lang w:val="en-US"/>
        </w:rPr>
        <w:t>g</w:t>
      </w:r>
      <w:r w:rsidR="00940A89" w:rsidRPr="00C74F12">
        <w:rPr>
          <w:i/>
          <w:sz w:val="22"/>
          <w:szCs w:val="22"/>
          <w:lang w:val="en-US"/>
        </w:rPr>
        <w:t>) Fractionation</w:t>
      </w:r>
      <w:r w:rsidR="00940A89" w:rsidRPr="00516AA9">
        <w:rPr>
          <w:sz w:val="22"/>
          <w:szCs w:val="22"/>
          <w:lang w:val="en-US"/>
        </w:rPr>
        <w:t xml:space="preserve">: </w:t>
      </w:r>
      <w:r>
        <w:rPr>
          <w:sz w:val="22"/>
          <w:szCs w:val="22"/>
          <w:lang w:val="en-US"/>
        </w:rPr>
        <w:t>Is</w:t>
      </w:r>
      <w:r w:rsidR="00940A89" w:rsidRPr="00516AA9">
        <w:rPr>
          <w:sz w:val="22"/>
          <w:szCs w:val="22"/>
          <w:lang w:val="en-US"/>
        </w:rPr>
        <w:t xml:space="preserve"> the process of separating the various NGLs present i</w:t>
      </w:r>
      <w:r>
        <w:rPr>
          <w:sz w:val="22"/>
          <w:szCs w:val="22"/>
          <w:lang w:val="en-US"/>
        </w:rPr>
        <w:t>n the remaining gas stream using</w:t>
      </w:r>
      <w:r w:rsidR="00940A89" w:rsidRPr="00516AA9">
        <w:rPr>
          <w:sz w:val="22"/>
          <w:szCs w:val="22"/>
          <w:lang w:val="en-US"/>
        </w:rPr>
        <w:t xml:space="preserve"> the varying boiling points of the indivi</w:t>
      </w:r>
      <w:r>
        <w:rPr>
          <w:sz w:val="22"/>
          <w:szCs w:val="22"/>
          <w:lang w:val="en-US"/>
        </w:rPr>
        <w:t>dual hydrocarbons in the stream</w:t>
      </w:r>
      <w:r w:rsidR="00940A89" w:rsidRPr="00516AA9">
        <w:rPr>
          <w:sz w:val="22"/>
          <w:szCs w:val="22"/>
          <w:lang w:val="en-US"/>
        </w:rPr>
        <w:t>. The process occurs in stages</w:t>
      </w:r>
      <w:r>
        <w:rPr>
          <w:sz w:val="22"/>
          <w:szCs w:val="22"/>
          <w:lang w:val="en-US"/>
        </w:rPr>
        <w:t>,</w:t>
      </w:r>
      <w:r w:rsidR="00940A89" w:rsidRPr="00516AA9">
        <w:rPr>
          <w:sz w:val="22"/>
          <w:szCs w:val="22"/>
          <w:lang w:val="en-US"/>
        </w:rPr>
        <w:t xml:space="preserve"> as the gas stream rises through several towers</w:t>
      </w:r>
      <w:r>
        <w:rPr>
          <w:sz w:val="22"/>
          <w:szCs w:val="22"/>
          <w:lang w:val="en-US"/>
        </w:rPr>
        <w:t>,</w:t>
      </w:r>
      <w:r w:rsidR="00940A89" w:rsidRPr="00516AA9">
        <w:rPr>
          <w:sz w:val="22"/>
          <w:szCs w:val="22"/>
          <w:lang w:val="en-US"/>
        </w:rPr>
        <w:t xml:space="preserve"> where heating units raise the temperature of the stream, causing the </w:t>
      </w:r>
      <w:r>
        <w:rPr>
          <w:sz w:val="22"/>
          <w:szCs w:val="22"/>
          <w:lang w:val="en-US"/>
        </w:rPr>
        <w:t xml:space="preserve">separation of </w:t>
      </w:r>
      <w:r w:rsidR="00940A89" w:rsidRPr="00516AA9">
        <w:rPr>
          <w:sz w:val="22"/>
          <w:szCs w:val="22"/>
          <w:lang w:val="en-US"/>
        </w:rPr>
        <w:t>various liquids and exit</w:t>
      </w:r>
      <w:r>
        <w:rPr>
          <w:sz w:val="22"/>
          <w:szCs w:val="22"/>
          <w:lang w:val="en-US"/>
        </w:rPr>
        <w:t>ing</w:t>
      </w:r>
      <w:r w:rsidR="00940A89" w:rsidRPr="00516AA9">
        <w:rPr>
          <w:sz w:val="22"/>
          <w:szCs w:val="22"/>
          <w:lang w:val="en-US"/>
        </w:rPr>
        <w:t xml:space="preserve"> into specific holding tanks. </w:t>
      </w:r>
    </w:p>
    <w:p w:rsidR="00940A89" w:rsidRPr="00516AA9" w:rsidRDefault="00940A89" w:rsidP="00516AA9">
      <w:pPr>
        <w:spacing w:line="288" w:lineRule="auto"/>
        <w:jc w:val="both"/>
        <w:rPr>
          <w:sz w:val="22"/>
          <w:szCs w:val="22"/>
          <w:lang w:val="en-US"/>
        </w:rPr>
      </w:pPr>
    </w:p>
    <w:p w:rsidR="006A7FEB" w:rsidRPr="00516AA9" w:rsidRDefault="006A7FEB" w:rsidP="00516AA9">
      <w:pPr>
        <w:spacing w:line="288" w:lineRule="auto"/>
        <w:jc w:val="both"/>
        <w:rPr>
          <w:b/>
          <w:bCs/>
          <w:sz w:val="22"/>
          <w:szCs w:val="22"/>
          <w:shd w:val="clear" w:color="auto" w:fill="FFFFFF"/>
          <w:lang w:val="en-US"/>
        </w:rPr>
      </w:pPr>
      <w:r w:rsidRPr="00516AA9">
        <w:rPr>
          <w:b/>
          <w:bCs/>
          <w:noProof/>
          <w:sz w:val="22"/>
          <w:szCs w:val="22"/>
          <w:shd w:val="clear" w:color="auto" w:fill="FFFFFF"/>
          <w:lang w:val="en-US"/>
        </w:rPr>
        <w:drawing>
          <wp:inline distT="0" distB="0" distL="0" distR="0">
            <wp:extent cx="5934075" cy="4200525"/>
            <wp:effectExtent l="38100" t="38100" r="47625" b="4762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7">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4200525"/>
                    </a:xfrm>
                    <a:prstGeom prst="rect">
                      <a:avLst/>
                    </a:prstGeom>
                    <a:noFill/>
                    <a:ln w="28575">
                      <a:solidFill>
                        <a:srgbClr val="7030A0"/>
                      </a:solidFill>
                    </a:ln>
                  </pic:spPr>
                </pic:pic>
              </a:graphicData>
            </a:graphic>
          </wp:inline>
        </w:drawing>
      </w:r>
    </w:p>
    <w:p w:rsidR="006A7FEB" w:rsidRPr="00516AA9" w:rsidRDefault="006A7FEB" w:rsidP="00516AA9">
      <w:pPr>
        <w:spacing w:line="288" w:lineRule="auto"/>
        <w:jc w:val="both"/>
        <w:rPr>
          <w:b/>
          <w:bCs/>
          <w:sz w:val="22"/>
          <w:szCs w:val="22"/>
          <w:shd w:val="clear" w:color="auto" w:fill="FFFFFF"/>
          <w:lang w:val="en-US"/>
        </w:rPr>
      </w:pPr>
    </w:p>
    <w:p w:rsidR="005E14E6" w:rsidRDefault="005E14E6" w:rsidP="005E14E6">
      <w:pPr>
        <w:jc w:val="both"/>
        <w:rPr>
          <w:sz w:val="22"/>
          <w:szCs w:val="22"/>
          <w:lang w:val="en-US" w:eastAsia="pt-BR"/>
        </w:rPr>
      </w:pPr>
      <w:r w:rsidRPr="009D56E2">
        <w:rPr>
          <w:b/>
          <w:sz w:val="22"/>
          <w:szCs w:val="22"/>
          <w:lang w:val="en-US" w:eastAsia="pt-BR"/>
        </w:rPr>
        <w:t>Liquefied Natural G</w:t>
      </w:r>
      <w:r w:rsidR="009D56E2" w:rsidRPr="009D56E2">
        <w:rPr>
          <w:b/>
          <w:sz w:val="22"/>
          <w:szCs w:val="22"/>
          <w:lang w:val="en-US" w:eastAsia="pt-BR"/>
        </w:rPr>
        <w:t>as (LNG):</w:t>
      </w:r>
      <w:r w:rsidR="009D56E2">
        <w:rPr>
          <w:sz w:val="22"/>
          <w:szCs w:val="22"/>
          <w:lang w:val="en-US" w:eastAsia="pt-BR"/>
        </w:rPr>
        <w:t xml:space="preserve"> I</w:t>
      </w:r>
      <w:r w:rsidRPr="006067A0">
        <w:rPr>
          <w:sz w:val="22"/>
          <w:szCs w:val="22"/>
          <w:lang w:val="en-US" w:eastAsia="pt-BR"/>
        </w:rPr>
        <w:t>s a clear natural gas</w:t>
      </w:r>
      <w:r>
        <w:rPr>
          <w:sz w:val="22"/>
          <w:szCs w:val="22"/>
          <w:lang w:val="en-US" w:eastAsia="pt-BR"/>
        </w:rPr>
        <w:t xml:space="preserve"> </w:t>
      </w:r>
      <w:r w:rsidRPr="006067A0">
        <w:rPr>
          <w:sz w:val="22"/>
          <w:szCs w:val="22"/>
          <w:lang w:val="en-US" w:eastAsia="pt-BR"/>
        </w:rPr>
        <w:t xml:space="preserve">colorless, non-toxic and non-corrosive liquid (predominantly methane, CH4) that has </w:t>
      </w:r>
      <w:r>
        <w:rPr>
          <w:sz w:val="22"/>
          <w:szCs w:val="22"/>
          <w:lang w:val="en-US" w:eastAsia="pt-BR"/>
        </w:rPr>
        <w:t>to be</w:t>
      </w:r>
      <w:r w:rsidRPr="006067A0">
        <w:rPr>
          <w:sz w:val="22"/>
          <w:szCs w:val="22"/>
          <w:lang w:val="en-US" w:eastAsia="pt-BR"/>
        </w:rPr>
        <w:t xml:space="preserve"> con</w:t>
      </w:r>
      <w:r>
        <w:rPr>
          <w:sz w:val="22"/>
          <w:szCs w:val="22"/>
          <w:lang w:val="en-US" w:eastAsia="pt-BR"/>
        </w:rPr>
        <w:t>ver</w:t>
      </w:r>
      <w:r w:rsidRPr="006067A0">
        <w:rPr>
          <w:sz w:val="22"/>
          <w:szCs w:val="22"/>
          <w:lang w:val="en-US" w:eastAsia="pt-BR"/>
        </w:rPr>
        <w:t>ted to liquid form, cooled to -162º</w:t>
      </w:r>
      <w:r w:rsidR="009D56E2">
        <w:rPr>
          <w:sz w:val="22"/>
          <w:szCs w:val="22"/>
          <w:lang w:val="en-US" w:eastAsia="pt-BR"/>
        </w:rPr>
        <w:t xml:space="preserve"> </w:t>
      </w:r>
      <w:r w:rsidRPr="006067A0">
        <w:rPr>
          <w:sz w:val="22"/>
          <w:szCs w:val="22"/>
          <w:lang w:val="en-US" w:eastAsia="pt-BR"/>
        </w:rPr>
        <w:t>C (-260º</w:t>
      </w:r>
      <w:r w:rsidR="009D56E2">
        <w:rPr>
          <w:sz w:val="22"/>
          <w:szCs w:val="22"/>
          <w:lang w:val="en-US" w:eastAsia="pt-BR"/>
        </w:rPr>
        <w:t xml:space="preserve"> </w:t>
      </w:r>
      <w:r w:rsidRPr="006067A0">
        <w:rPr>
          <w:sz w:val="22"/>
          <w:szCs w:val="22"/>
          <w:lang w:val="en-US" w:eastAsia="pt-BR"/>
        </w:rPr>
        <w:t xml:space="preserve">F) </w:t>
      </w:r>
      <w:r>
        <w:rPr>
          <w:sz w:val="22"/>
          <w:szCs w:val="22"/>
          <w:lang w:val="en-US" w:eastAsia="pt-BR"/>
        </w:rPr>
        <w:t>to</w:t>
      </w:r>
      <w:r w:rsidRPr="006067A0">
        <w:rPr>
          <w:sz w:val="22"/>
          <w:szCs w:val="22"/>
          <w:lang w:val="en-US" w:eastAsia="pt-BR"/>
        </w:rPr>
        <w:t xml:space="preserve"> shrink the volume of the gas 600 times, making </w:t>
      </w:r>
      <w:r>
        <w:rPr>
          <w:sz w:val="22"/>
          <w:szCs w:val="22"/>
          <w:lang w:val="en-US" w:eastAsia="pt-BR"/>
        </w:rPr>
        <w:t xml:space="preserve">it </w:t>
      </w:r>
      <w:r w:rsidRPr="006067A0">
        <w:rPr>
          <w:sz w:val="22"/>
          <w:szCs w:val="22"/>
          <w:lang w:val="en-US" w:eastAsia="pt-BR"/>
        </w:rPr>
        <w:t>easier</w:t>
      </w:r>
      <w:r>
        <w:rPr>
          <w:sz w:val="22"/>
          <w:szCs w:val="22"/>
          <w:lang w:val="en-US" w:eastAsia="pt-BR"/>
        </w:rPr>
        <w:t xml:space="preserve"> for</w:t>
      </w:r>
      <w:r w:rsidRPr="006067A0">
        <w:rPr>
          <w:sz w:val="22"/>
          <w:szCs w:val="22"/>
          <w:lang w:val="en-US" w:eastAsia="pt-BR"/>
        </w:rPr>
        <w:t xml:space="preserve"> storage </w:t>
      </w:r>
      <w:r>
        <w:rPr>
          <w:sz w:val="22"/>
          <w:szCs w:val="22"/>
          <w:lang w:val="en-US" w:eastAsia="pt-BR"/>
        </w:rPr>
        <w:t xml:space="preserve">and </w:t>
      </w:r>
      <w:r w:rsidRPr="00BB3FD0">
        <w:rPr>
          <w:sz w:val="22"/>
          <w:szCs w:val="22"/>
          <w:lang w:val="en-US" w:eastAsia="pt-BR"/>
        </w:rPr>
        <w:t xml:space="preserve">transport </w:t>
      </w:r>
      <w:r>
        <w:rPr>
          <w:sz w:val="22"/>
          <w:szCs w:val="22"/>
          <w:lang w:val="en-US" w:eastAsia="pt-BR"/>
        </w:rPr>
        <w:t xml:space="preserve">when </w:t>
      </w:r>
      <w:r w:rsidRPr="00BB3FD0">
        <w:rPr>
          <w:sz w:val="22"/>
          <w:szCs w:val="22"/>
          <w:lang w:val="en-US" w:eastAsia="pt-BR"/>
        </w:rPr>
        <w:t>pressure is set at around 25 kPa (4 psi).</w:t>
      </w:r>
      <w:r>
        <w:rPr>
          <w:sz w:val="22"/>
          <w:szCs w:val="22"/>
          <w:lang w:val="en-US" w:eastAsia="pt-BR"/>
        </w:rPr>
        <w:t xml:space="preserve"> The liquefaction </w:t>
      </w:r>
      <w:r w:rsidRPr="006B5150">
        <w:rPr>
          <w:sz w:val="22"/>
          <w:szCs w:val="22"/>
          <w:lang w:val="en-US" w:eastAsia="pt-BR"/>
        </w:rPr>
        <w:t xml:space="preserve">process </w:t>
      </w:r>
      <w:r w:rsidR="007D570C">
        <w:rPr>
          <w:sz w:val="22"/>
          <w:szCs w:val="22"/>
          <w:lang w:val="en-US" w:eastAsia="pt-BR"/>
        </w:rPr>
        <w:t xml:space="preserve">of natural gas </w:t>
      </w:r>
      <w:r w:rsidRPr="006B5150">
        <w:rPr>
          <w:sz w:val="22"/>
          <w:szCs w:val="22"/>
          <w:lang w:val="en-US" w:eastAsia="pt-BR"/>
        </w:rPr>
        <w:t>involves removal of certain components, such as dust, acid gases, helium, water, and</w:t>
      </w:r>
      <w:r>
        <w:rPr>
          <w:sz w:val="22"/>
          <w:szCs w:val="22"/>
          <w:lang w:val="en-US" w:eastAsia="pt-BR"/>
        </w:rPr>
        <w:t xml:space="preserve"> heavy hy</w:t>
      </w:r>
      <w:r w:rsidRPr="006B5150">
        <w:rPr>
          <w:sz w:val="22"/>
          <w:szCs w:val="22"/>
          <w:lang w:val="en-US" w:eastAsia="pt-BR"/>
        </w:rPr>
        <w:t>drocarbons, which could cause difficulty downstream.</w:t>
      </w:r>
      <w:r>
        <w:rPr>
          <w:sz w:val="22"/>
          <w:szCs w:val="22"/>
          <w:lang w:val="en-US" w:eastAsia="pt-BR"/>
        </w:rPr>
        <w:t xml:space="preserve"> T</w:t>
      </w:r>
      <w:r w:rsidRPr="00A910B6">
        <w:rPr>
          <w:sz w:val="22"/>
          <w:szCs w:val="22"/>
          <w:lang w:val="en-US" w:eastAsia="pt-BR"/>
        </w:rPr>
        <w:t xml:space="preserve">he gas may contain heavier hydrocarbons such as pentane, hexane, </w:t>
      </w:r>
      <w:r>
        <w:rPr>
          <w:sz w:val="22"/>
          <w:szCs w:val="22"/>
          <w:lang w:val="en-US" w:eastAsia="pt-BR"/>
        </w:rPr>
        <w:t xml:space="preserve">and heptane </w:t>
      </w:r>
      <w:r w:rsidRPr="00A910B6">
        <w:rPr>
          <w:sz w:val="22"/>
          <w:szCs w:val="22"/>
          <w:lang w:val="en-US" w:eastAsia="pt-BR"/>
        </w:rPr>
        <w:t>in the</w:t>
      </w:r>
      <w:r w:rsidRPr="00BB3FD0">
        <w:rPr>
          <w:lang w:val="en-US" w:eastAsia="pt-BR"/>
        </w:rPr>
        <w:t> </w:t>
      </w:r>
      <w:r w:rsidRPr="00A910B6">
        <w:rPr>
          <w:sz w:val="22"/>
          <w:szCs w:val="22"/>
          <w:lang w:val="en-US" w:eastAsia="pt-BR"/>
        </w:rPr>
        <w:t xml:space="preserve">gaseous state. </w:t>
      </w:r>
    </w:p>
    <w:p w:rsidR="005E14E6" w:rsidRDefault="005E14E6" w:rsidP="005E14E6">
      <w:pPr>
        <w:jc w:val="both"/>
        <w:rPr>
          <w:sz w:val="22"/>
          <w:szCs w:val="22"/>
          <w:lang w:val="en-US" w:eastAsia="pt-BR"/>
        </w:rPr>
      </w:pPr>
    </w:p>
    <w:p w:rsidR="005E14E6" w:rsidRPr="006B5150" w:rsidRDefault="005E14E6" w:rsidP="005E14E6">
      <w:pPr>
        <w:jc w:val="both"/>
        <w:rPr>
          <w:sz w:val="22"/>
          <w:szCs w:val="22"/>
          <w:lang w:val="en-US" w:eastAsia="pt-BR"/>
        </w:rPr>
      </w:pPr>
      <w:r w:rsidRPr="00A910B6">
        <w:rPr>
          <w:sz w:val="22"/>
          <w:szCs w:val="22"/>
          <w:lang w:val="en-US" w:eastAsia="pt-BR"/>
        </w:rPr>
        <w:t>A</w:t>
      </w:r>
      <w:r w:rsidRPr="00BB3FD0">
        <w:rPr>
          <w:lang w:val="en-US" w:eastAsia="pt-BR"/>
        </w:rPr>
        <w:t> </w:t>
      </w:r>
      <w:r w:rsidRPr="00A910B6">
        <w:rPr>
          <w:sz w:val="22"/>
          <w:szCs w:val="22"/>
          <w:lang w:val="en-US" w:eastAsia="pt-BR"/>
        </w:rPr>
        <w:t>gas well</w:t>
      </w:r>
      <w:r w:rsidRPr="00BB3FD0">
        <w:rPr>
          <w:lang w:val="en-US" w:eastAsia="pt-BR"/>
        </w:rPr>
        <w:t> </w:t>
      </w:r>
      <w:r w:rsidRPr="00A910B6">
        <w:rPr>
          <w:sz w:val="22"/>
          <w:szCs w:val="22"/>
          <w:lang w:val="en-US" w:eastAsia="pt-BR"/>
        </w:rPr>
        <w:t>produces predominantly natural gas</w:t>
      </w:r>
      <w:r w:rsidR="009D56E2">
        <w:rPr>
          <w:sz w:val="22"/>
          <w:szCs w:val="22"/>
          <w:lang w:val="en-US" w:eastAsia="pt-BR"/>
        </w:rPr>
        <w:t>, a</w:t>
      </w:r>
      <w:r w:rsidRPr="00A910B6">
        <w:rPr>
          <w:sz w:val="22"/>
          <w:szCs w:val="22"/>
          <w:lang w:val="en-US" w:eastAsia="pt-BR"/>
        </w:rPr>
        <w:t>t ambient conditions the gas condensates</w:t>
      </w:r>
      <w:r>
        <w:rPr>
          <w:sz w:val="22"/>
          <w:szCs w:val="22"/>
          <w:lang w:val="en-US" w:eastAsia="pt-BR"/>
        </w:rPr>
        <w:t xml:space="preserve"> to form na</w:t>
      </w:r>
      <w:r w:rsidR="009D56E2">
        <w:rPr>
          <w:sz w:val="22"/>
          <w:szCs w:val="22"/>
          <w:lang w:val="en-US" w:eastAsia="pt-BR"/>
        </w:rPr>
        <w:t>tural gas</w:t>
      </w:r>
      <w:r w:rsidRPr="00A910B6">
        <w:rPr>
          <w:sz w:val="22"/>
          <w:szCs w:val="22"/>
          <w:lang w:val="en-US" w:eastAsia="pt-BR"/>
        </w:rPr>
        <w:t>.</w:t>
      </w:r>
      <w:r w:rsidRPr="006B5150">
        <w:rPr>
          <w:lang w:val="en-US" w:eastAsia="pt-BR"/>
        </w:rPr>
        <w:t> </w:t>
      </w:r>
      <w:r w:rsidRPr="00F128B4">
        <w:rPr>
          <w:sz w:val="22"/>
          <w:szCs w:val="22"/>
          <w:lang w:val="en-US" w:eastAsia="pt-BR"/>
        </w:rPr>
        <w:t xml:space="preserve">This </w:t>
      </w:r>
      <w:r w:rsidRPr="00F128B4">
        <w:rPr>
          <w:i/>
          <w:sz w:val="22"/>
          <w:szCs w:val="22"/>
          <w:lang w:val="en-US" w:eastAsia="pt-BR"/>
        </w:rPr>
        <w:t>condensate</w:t>
      </w:r>
      <w:r w:rsidRPr="00A910B6">
        <w:rPr>
          <w:sz w:val="22"/>
          <w:szCs w:val="22"/>
          <w:lang w:val="en-US" w:eastAsia="pt-BR"/>
        </w:rPr>
        <w:t xml:space="preserve"> resembles petrol in appearance and is similar in composition to</w:t>
      </w:r>
      <w:r w:rsidRPr="006B5150">
        <w:rPr>
          <w:lang w:val="en-US" w:eastAsia="pt-BR"/>
        </w:rPr>
        <w:t> </w:t>
      </w:r>
      <w:r w:rsidRPr="00A910B6">
        <w:rPr>
          <w:sz w:val="22"/>
          <w:szCs w:val="22"/>
          <w:lang w:val="en-US" w:eastAsia="pt-BR"/>
        </w:rPr>
        <w:t>volatile light crude oils</w:t>
      </w:r>
      <w:r w:rsidR="009D56E2">
        <w:rPr>
          <w:sz w:val="22"/>
          <w:szCs w:val="22"/>
          <w:lang w:val="en-US" w:eastAsia="pt-BR"/>
        </w:rPr>
        <w:t>, as</w:t>
      </w:r>
      <w:r>
        <w:rPr>
          <w:sz w:val="22"/>
          <w:szCs w:val="22"/>
          <w:lang w:val="en-US" w:eastAsia="pt-BR"/>
        </w:rPr>
        <w:t xml:space="preserve"> </w:t>
      </w:r>
      <w:r w:rsidRPr="00A910B6">
        <w:rPr>
          <w:sz w:val="22"/>
          <w:szCs w:val="22"/>
          <w:lang w:val="en-US" w:eastAsia="pt-BR"/>
        </w:rPr>
        <w:t xml:space="preserve">the temperature </w:t>
      </w:r>
      <w:r w:rsidR="009D56E2">
        <w:rPr>
          <w:sz w:val="22"/>
          <w:szCs w:val="22"/>
          <w:lang w:val="en-US" w:eastAsia="pt-BR"/>
        </w:rPr>
        <w:t xml:space="preserve">bottom </w:t>
      </w:r>
      <w:r w:rsidRPr="00A910B6">
        <w:rPr>
          <w:sz w:val="22"/>
          <w:szCs w:val="22"/>
          <w:lang w:val="en-US" w:eastAsia="pt-BR"/>
        </w:rPr>
        <w:t xml:space="preserve">pressure </w:t>
      </w:r>
      <w:r>
        <w:rPr>
          <w:sz w:val="22"/>
          <w:szCs w:val="22"/>
          <w:lang w:val="en-US" w:eastAsia="pt-BR"/>
        </w:rPr>
        <w:t>is</w:t>
      </w:r>
      <w:r w:rsidRPr="00A910B6">
        <w:rPr>
          <w:sz w:val="22"/>
          <w:szCs w:val="22"/>
          <w:lang w:val="en-US" w:eastAsia="pt-BR"/>
        </w:rPr>
        <w:t xml:space="preserve"> higher than </w:t>
      </w:r>
      <w:r>
        <w:rPr>
          <w:sz w:val="22"/>
          <w:szCs w:val="22"/>
          <w:lang w:val="en-US" w:eastAsia="pt-BR"/>
        </w:rPr>
        <w:t xml:space="preserve">at the surface. </w:t>
      </w:r>
      <w:r w:rsidRPr="00A910B6">
        <w:rPr>
          <w:sz w:val="22"/>
          <w:szCs w:val="22"/>
          <w:lang w:val="en-US" w:eastAsia="pt-BR"/>
        </w:rPr>
        <w:t>The exact molec</w:t>
      </w:r>
      <w:r w:rsidRPr="00A910B6">
        <w:rPr>
          <w:sz w:val="22"/>
          <w:szCs w:val="22"/>
          <w:lang w:val="en-US" w:eastAsia="pt-BR"/>
        </w:rPr>
        <w:t>u</w:t>
      </w:r>
      <w:r w:rsidRPr="00A910B6">
        <w:rPr>
          <w:sz w:val="22"/>
          <w:szCs w:val="22"/>
          <w:lang w:val="en-US" w:eastAsia="pt-BR"/>
        </w:rPr>
        <w:lastRenderedPageBreak/>
        <w:t xml:space="preserve">lar composition varies widely </w:t>
      </w:r>
      <w:r>
        <w:rPr>
          <w:sz w:val="22"/>
          <w:szCs w:val="22"/>
          <w:lang w:val="en-US" w:eastAsia="pt-BR"/>
        </w:rPr>
        <w:t>and</w:t>
      </w:r>
      <w:r w:rsidRPr="00A910B6">
        <w:rPr>
          <w:sz w:val="22"/>
          <w:szCs w:val="22"/>
          <w:lang w:val="en-US" w:eastAsia="pt-BR"/>
        </w:rPr>
        <w:t xml:space="preserve"> the proportions of chemical elements </w:t>
      </w:r>
      <w:r>
        <w:rPr>
          <w:sz w:val="22"/>
          <w:szCs w:val="22"/>
          <w:lang w:val="en-US" w:eastAsia="pt-BR"/>
        </w:rPr>
        <w:t xml:space="preserve">also </w:t>
      </w:r>
      <w:r w:rsidRPr="00A910B6">
        <w:rPr>
          <w:sz w:val="22"/>
          <w:szCs w:val="22"/>
          <w:lang w:val="en-US" w:eastAsia="pt-BR"/>
        </w:rPr>
        <w:t>vary</w:t>
      </w:r>
      <w:r>
        <w:rPr>
          <w:sz w:val="22"/>
          <w:szCs w:val="22"/>
          <w:lang w:val="en-US" w:eastAsia="pt-BR"/>
        </w:rPr>
        <w:t xml:space="preserve"> over fairly narrow limits. </w:t>
      </w:r>
      <w:r w:rsidRPr="006B5150">
        <w:rPr>
          <w:sz w:val="22"/>
          <w:szCs w:val="22"/>
          <w:lang w:val="en-US" w:eastAsia="pt-BR"/>
        </w:rPr>
        <w:t>One of the</w:t>
      </w:r>
      <w:r>
        <w:rPr>
          <w:sz w:val="22"/>
          <w:szCs w:val="22"/>
          <w:lang w:val="en-US" w:eastAsia="pt-BR"/>
        </w:rPr>
        <w:t xml:space="preserve"> </w:t>
      </w:r>
      <w:r w:rsidRPr="006B5150">
        <w:rPr>
          <w:sz w:val="22"/>
          <w:szCs w:val="22"/>
          <w:lang w:val="en-US" w:eastAsia="pt-BR"/>
        </w:rPr>
        <w:t>risks of LNG is a rapid phase transition explosion (RPT), which occurs when cold LNG comes into</w:t>
      </w:r>
      <w:r>
        <w:rPr>
          <w:sz w:val="22"/>
          <w:szCs w:val="22"/>
          <w:lang w:val="en-US" w:eastAsia="pt-BR"/>
        </w:rPr>
        <w:t xml:space="preserve"> </w:t>
      </w:r>
      <w:r w:rsidRPr="006B5150">
        <w:rPr>
          <w:sz w:val="22"/>
          <w:szCs w:val="22"/>
          <w:lang w:val="en-US" w:eastAsia="pt-BR"/>
        </w:rPr>
        <w:t>contact with water.</w:t>
      </w:r>
    </w:p>
    <w:p w:rsidR="005E14E6" w:rsidRDefault="005E14E6" w:rsidP="005E14E6">
      <w:pPr>
        <w:jc w:val="both"/>
        <w:rPr>
          <w:sz w:val="22"/>
          <w:szCs w:val="22"/>
          <w:lang w:val="en-US" w:eastAsia="pt-BR"/>
        </w:rPr>
      </w:pPr>
    </w:p>
    <w:p w:rsidR="005E14E6" w:rsidRDefault="005E14E6" w:rsidP="005E14E6">
      <w:pPr>
        <w:jc w:val="center"/>
        <w:rPr>
          <w:sz w:val="22"/>
          <w:szCs w:val="22"/>
          <w:lang w:val="en-US" w:eastAsia="pt-BR"/>
        </w:rPr>
      </w:pPr>
      <w:r>
        <w:rPr>
          <w:noProof/>
          <w:lang w:val="en-US"/>
        </w:rPr>
        <w:drawing>
          <wp:inline distT="0" distB="0" distL="0" distR="0">
            <wp:extent cx="4276725" cy="2409825"/>
            <wp:effectExtent l="38100" t="38100" r="47625" b="47625"/>
            <wp:docPr id="38" name="Imagem 38" descr="http://4.bp.blogspot.com/-1W6tTT42WcA/TwsvUKsfhVI/AAAAAAAAAdQ/jjIzZHYpuIA/s1600/Natural+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1W6tTT42WcA/TwsvUKsfhVI/AAAAAAAAAdQ/jjIzZHYpuIA/s1600/Natural+Gas.JPG"/>
                    <pic:cNvPicPr>
                      <a:picLocks noChangeAspect="1" noChangeArrowheads="1"/>
                    </pic:cNvPicPr>
                  </pic:nvPicPr>
                  <pic:blipFill>
                    <a:blip r:embed="rId1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9">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3643" cy="2413723"/>
                    </a:xfrm>
                    <a:prstGeom prst="rect">
                      <a:avLst/>
                    </a:prstGeom>
                    <a:noFill/>
                    <a:ln w="28575">
                      <a:solidFill>
                        <a:srgbClr val="0070C0"/>
                      </a:solidFill>
                    </a:ln>
                  </pic:spPr>
                </pic:pic>
              </a:graphicData>
            </a:graphic>
          </wp:inline>
        </w:drawing>
      </w:r>
    </w:p>
    <w:p w:rsidR="005E14E6" w:rsidRDefault="005E14E6" w:rsidP="005E14E6">
      <w:pPr>
        <w:jc w:val="both"/>
        <w:rPr>
          <w:sz w:val="22"/>
          <w:szCs w:val="22"/>
          <w:lang w:val="en-US" w:eastAsia="pt-BR"/>
        </w:rPr>
      </w:pPr>
    </w:p>
    <w:p w:rsidR="005E14E6" w:rsidRDefault="005E14E6" w:rsidP="005E14E6">
      <w:pPr>
        <w:jc w:val="both"/>
        <w:rPr>
          <w:sz w:val="22"/>
          <w:szCs w:val="22"/>
          <w:lang w:val="en-US" w:eastAsia="pt-BR"/>
        </w:rPr>
      </w:pPr>
      <w:r w:rsidRPr="00F128B4">
        <w:rPr>
          <w:sz w:val="22"/>
          <w:szCs w:val="22"/>
          <w:lang w:val="en-US" w:eastAsia="pt-BR"/>
        </w:rPr>
        <w:t>LNG achieves a higher reduction in volume than compressed natural gas </w:t>
      </w:r>
      <w:r>
        <w:rPr>
          <w:sz w:val="22"/>
          <w:szCs w:val="22"/>
          <w:lang w:val="en-US" w:eastAsia="pt-BR"/>
        </w:rPr>
        <w:t>(CNG). The</w:t>
      </w:r>
      <w:r w:rsidRPr="00F128B4">
        <w:rPr>
          <w:sz w:val="22"/>
          <w:szCs w:val="22"/>
          <w:lang w:val="en-US" w:eastAsia="pt-BR"/>
        </w:rPr>
        <w:t xml:space="preserve"> (volume</w:t>
      </w:r>
      <w:r w:rsidR="009D56E2">
        <w:rPr>
          <w:sz w:val="22"/>
          <w:szCs w:val="22"/>
          <w:lang w:val="en-US" w:eastAsia="pt-BR"/>
        </w:rPr>
        <w:t>-</w:t>
      </w:r>
      <w:r w:rsidRPr="00F128B4">
        <w:rPr>
          <w:sz w:val="22"/>
          <w:szCs w:val="22"/>
          <w:lang w:val="en-US" w:eastAsia="pt-BR"/>
        </w:rPr>
        <w:t>tric) energy density of LNG is 2.4 times greater than that of CNG or 60 percent of diesel fuel. This makes LNG cost efficient to transport over long distances where pipelines do not exist</w:t>
      </w:r>
      <w:r w:rsidR="009D56E2">
        <w:rPr>
          <w:sz w:val="22"/>
          <w:szCs w:val="22"/>
          <w:lang w:val="en-US" w:eastAsia="pt-BR"/>
        </w:rPr>
        <w:t xml:space="preserve">, and only </w:t>
      </w:r>
      <w:r w:rsidRPr="00F128B4">
        <w:rPr>
          <w:sz w:val="22"/>
          <w:szCs w:val="22"/>
          <w:lang w:val="en-US" w:eastAsia="pt-BR"/>
        </w:rPr>
        <w:t>d</w:t>
      </w:r>
      <w:r w:rsidRPr="00F128B4">
        <w:rPr>
          <w:sz w:val="22"/>
          <w:szCs w:val="22"/>
          <w:lang w:val="en-US" w:eastAsia="pt-BR"/>
        </w:rPr>
        <w:t>e</w:t>
      </w:r>
      <w:r w:rsidRPr="00F128B4">
        <w:rPr>
          <w:sz w:val="22"/>
          <w:szCs w:val="22"/>
          <w:lang w:val="en-US" w:eastAsia="pt-BR"/>
        </w:rPr>
        <w:t xml:space="preserve">signed cryogenic sea vessels (LNG carriers) or cryogenic road tankers are used for its transport. LNG is principally used for transporting natural gas to </w:t>
      </w:r>
      <w:r>
        <w:rPr>
          <w:sz w:val="22"/>
          <w:szCs w:val="22"/>
          <w:lang w:val="en-US" w:eastAsia="pt-BR"/>
        </w:rPr>
        <w:t>storage plants</w:t>
      </w:r>
      <w:r w:rsidRPr="00F128B4">
        <w:rPr>
          <w:sz w:val="22"/>
          <w:szCs w:val="22"/>
          <w:lang w:val="en-US" w:eastAsia="pt-BR"/>
        </w:rPr>
        <w:t>, where it is degasified and di</w:t>
      </w:r>
      <w:r w:rsidRPr="00F128B4">
        <w:rPr>
          <w:sz w:val="22"/>
          <w:szCs w:val="22"/>
          <w:lang w:val="en-US" w:eastAsia="pt-BR"/>
        </w:rPr>
        <w:t>s</w:t>
      </w:r>
      <w:r w:rsidRPr="00F128B4">
        <w:rPr>
          <w:sz w:val="22"/>
          <w:szCs w:val="22"/>
          <w:lang w:val="en-US" w:eastAsia="pt-BR"/>
        </w:rPr>
        <w:t xml:space="preserve">tributed </w:t>
      </w:r>
      <w:r>
        <w:rPr>
          <w:sz w:val="22"/>
          <w:szCs w:val="22"/>
          <w:lang w:val="en-US" w:eastAsia="pt-BR"/>
        </w:rPr>
        <w:t xml:space="preserve">to the users through </w:t>
      </w:r>
      <w:r w:rsidRPr="00F128B4">
        <w:rPr>
          <w:sz w:val="22"/>
          <w:szCs w:val="22"/>
          <w:lang w:val="en-US" w:eastAsia="pt-BR"/>
        </w:rPr>
        <w:t>natural gas</w:t>
      </w:r>
      <w:r>
        <w:rPr>
          <w:sz w:val="22"/>
          <w:szCs w:val="22"/>
          <w:lang w:val="en-US" w:eastAsia="pt-BR"/>
        </w:rPr>
        <w:t xml:space="preserve"> </w:t>
      </w:r>
      <w:r w:rsidRPr="00F128B4">
        <w:rPr>
          <w:sz w:val="22"/>
          <w:szCs w:val="22"/>
          <w:lang w:val="en-US" w:eastAsia="pt-BR"/>
        </w:rPr>
        <w:t>pipeline</w:t>
      </w:r>
      <w:r>
        <w:rPr>
          <w:sz w:val="22"/>
          <w:szCs w:val="22"/>
          <w:lang w:val="en-US" w:eastAsia="pt-BR"/>
        </w:rPr>
        <w:t>s</w:t>
      </w:r>
      <w:r w:rsidRPr="00F128B4">
        <w:rPr>
          <w:sz w:val="22"/>
          <w:szCs w:val="22"/>
          <w:lang w:val="en-US" w:eastAsia="pt-BR"/>
        </w:rPr>
        <w:t xml:space="preserve">. </w:t>
      </w:r>
    </w:p>
    <w:p w:rsidR="005E14E6" w:rsidRDefault="005E14E6" w:rsidP="005E14E6">
      <w:pPr>
        <w:jc w:val="both"/>
        <w:rPr>
          <w:sz w:val="22"/>
          <w:szCs w:val="22"/>
          <w:lang w:val="en-US" w:eastAsia="pt-BR"/>
        </w:rPr>
      </w:pPr>
    </w:p>
    <w:p w:rsidR="005E14E6" w:rsidRPr="00BD0A08" w:rsidRDefault="005E14E6" w:rsidP="005E14E6">
      <w:pPr>
        <w:jc w:val="both"/>
        <w:rPr>
          <w:sz w:val="22"/>
          <w:szCs w:val="22"/>
          <w:lang w:val="en-US" w:eastAsia="pt-BR"/>
        </w:rPr>
      </w:pPr>
      <w:r w:rsidRPr="00BD0A08">
        <w:rPr>
          <w:sz w:val="22"/>
          <w:szCs w:val="22"/>
          <w:lang w:val="en-US" w:eastAsia="pt-BR"/>
        </w:rPr>
        <w:t>There are basically two processes for liquefying natural gas in large quantities. One is a cascade process</w:t>
      </w:r>
      <w:r w:rsidR="009D56E2">
        <w:rPr>
          <w:sz w:val="22"/>
          <w:szCs w:val="22"/>
          <w:lang w:val="en-US" w:eastAsia="pt-BR"/>
        </w:rPr>
        <w:t>,</w:t>
      </w:r>
      <w:r w:rsidRPr="00BD0A08">
        <w:rPr>
          <w:sz w:val="22"/>
          <w:szCs w:val="22"/>
          <w:lang w:val="en-US" w:eastAsia="pt-BR"/>
        </w:rPr>
        <w:t xml:space="preserve"> in which the natural gas is cooled by another gas</w:t>
      </w:r>
      <w:r w:rsidR="009D56E2">
        <w:rPr>
          <w:sz w:val="22"/>
          <w:szCs w:val="22"/>
          <w:lang w:val="en-US" w:eastAsia="pt-BR"/>
        </w:rPr>
        <w:t>,</w:t>
      </w:r>
      <w:r w:rsidRPr="00BD0A08">
        <w:rPr>
          <w:sz w:val="22"/>
          <w:szCs w:val="22"/>
          <w:lang w:val="en-US" w:eastAsia="pt-BR"/>
        </w:rPr>
        <w:t xml:space="preserve"> which in turn has been cooled by still another gas, hence a cascade. The other </w:t>
      </w:r>
      <w:r>
        <w:rPr>
          <w:sz w:val="22"/>
          <w:szCs w:val="22"/>
          <w:lang w:val="en-US" w:eastAsia="pt-BR"/>
        </w:rPr>
        <w:t xml:space="preserve">method is the Linde process and </w:t>
      </w:r>
      <w:r w:rsidRPr="00BD0A08">
        <w:rPr>
          <w:sz w:val="22"/>
          <w:szCs w:val="22"/>
          <w:lang w:val="en-US" w:eastAsia="pt-BR"/>
        </w:rPr>
        <w:t xml:space="preserve">variation of the Linde process, called the Claude process, is sometimes used. In this process the gas is cooled </w:t>
      </w:r>
      <w:r>
        <w:rPr>
          <w:sz w:val="22"/>
          <w:szCs w:val="22"/>
          <w:lang w:val="en-US" w:eastAsia="pt-BR"/>
        </w:rPr>
        <w:t xml:space="preserve">in a </w:t>
      </w:r>
      <w:r w:rsidRPr="00BD0A08">
        <w:rPr>
          <w:sz w:val="22"/>
          <w:szCs w:val="22"/>
          <w:lang w:val="en-US" w:eastAsia="pt-BR"/>
        </w:rPr>
        <w:t>re</w:t>
      </w:r>
      <w:r>
        <w:rPr>
          <w:sz w:val="22"/>
          <w:szCs w:val="22"/>
          <w:lang w:val="en-US" w:eastAsia="pt-BR"/>
        </w:rPr>
        <w:t>ge-</w:t>
      </w:r>
      <w:r w:rsidRPr="00BD0A08">
        <w:rPr>
          <w:sz w:val="22"/>
          <w:szCs w:val="22"/>
          <w:lang w:val="en-US" w:eastAsia="pt-BR"/>
        </w:rPr>
        <w:t xml:space="preserve">neratively </w:t>
      </w:r>
      <w:r>
        <w:rPr>
          <w:sz w:val="22"/>
          <w:szCs w:val="22"/>
          <w:lang w:val="en-US" w:eastAsia="pt-BR"/>
        </w:rPr>
        <w:t xml:space="preserve">way, </w:t>
      </w:r>
      <w:r w:rsidRPr="00BD0A08">
        <w:rPr>
          <w:sz w:val="22"/>
          <w:szCs w:val="22"/>
          <w:lang w:val="en-US" w:eastAsia="pt-BR"/>
        </w:rPr>
        <w:t>by continually passing it through an orifice until is cooled to temperatures</w:t>
      </w:r>
      <w:r w:rsidR="009D56E2">
        <w:rPr>
          <w:sz w:val="22"/>
          <w:szCs w:val="22"/>
          <w:lang w:val="en-US" w:eastAsia="pt-BR"/>
        </w:rPr>
        <w:t>,</w:t>
      </w:r>
      <w:r w:rsidRPr="00BD0A08">
        <w:rPr>
          <w:sz w:val="22"/>
          <w:szCs w:val="22"/>
          <w:lang w:val="en-US" w:eastAsia="pt-BR"/>
        </w:rPr>
        <w:t xml:space="preserve"> at which it liquefies. The cooling of gas by expanding through an orifice was developed by James Joule and William Thomson and is known as the Joule-Thomson effect. </w:t>
      </w:r>
    </w:p>
    <w:p w:rsidR="005E14E6" w:rsidRPr="00BC7EBE" w:rsidRDefault="005E14E6" w:rsidP="005E14E6">
      <w:pPr>
        <w:jc w:val="both"/>
        <w:rPr>
          <w:color w:val="252525"/>
          <w:sz w:val="21"/>
          <w:szCs w:val="21"/>
          <w:shd w:val="clear" w:color="auto" w:fill="FFFFFF"/>
          <w:lang w:val="en-US"/>
        </w:rPr>
      </w:pPr>
    </w:p>
    <w:p w:rsidR="005E14E6" w:rsidRPr="00BC7EBE" w:rsidRDefault="005E14E6" w:rsidP="005E14E6">
      <w:pPr>
        <w:jc w:val="both"/>
        <w:rPr>
          <w:sz w:val="22"/>
          <w:szCs w:val="22"/>
          <w:lang w:val="en-US" w:eastAsia="pt-BR"/>
        </w:rPr>
      </w:pPr>
      <w:r w:rsidRPr="00BC7EBE">
        <w:rPr>
          <w:sz w:val="22"/>
          <w:szCs w:val="22"/>
          <w:lang w:val="en-US" w:eastAsia="pt-BR"/>
        </w:rPr>
        <w:t>Modern LNG storage tanks are typically full containment type, which has a pre-stressed co</w:t>
      </w:r>
      <w:r w:rsidRPr="00BC7EBE">
        <w:rPr>
          <w:sz w:val="22"/>
          <w:szCs w:val="22"/>
          <w:lang w:val="en-US" w:eastAsia="pt-BR"/>
        </w:rPr>
        <w:t>n</w:t>
      </w:r>
      <w:r w:rsidRPr="00BC7EBE">
        <w:rPr>
          <w:sz w:val="22"/>
          <w:szCs w:val="22"/>
          <w:lang w:val="en-US" w:eastAsia="pt-BR"/>
        </w:rPr>
        <w:t xml:space="preserve">crete outer wall and a high-nickel steel inner tank, with extremely efficient insulation between the walls. Storage pressure in these tanks is very low, less than 10 kPa (1.45 psig). Smaller quantities </w:t>
      </w:r>
      <w:r>
        <w:rPr>
          <w:sz w:val="22"/>
          <w:szCs w:val="22"/>
          <w:lang w:val="en-US" w:eastAsia="pt-BR"/>
        </w:rPr>
        <w:t>as 700 m³</w:t>
      </w:r>
      <w:r w:rsidRPr="00BC7EBE">
        <w:rPr>
          <w:sz w:val="22"/>
          <w:szCs w:val="22"/>
          <w:lang w:val="en-US" w:eastAsia="pt-BR"/>
        </w:rPr>
        <w:t> (190,000 US gallons) and less, may be stored in horizontal or vertical, vacuum-</w:t>
      </w:r>
      <w:r>
        <w:rPr>
          <w:sz w:val="22"/>
          <w:szCs w:val="22"/>
          <w:lang w:val="en-US" w:eastAsia="pt-BR"/>
        </w:rPr>
        <w:t>jack</w:t>
      </w:r>
      <w:r w:rsidRPr="00BC7EBE">
        <w:rPr>
          <w:sz w:val="22"/>
          <w:szCs w:val="22"/>
          <w:lang w:val="en-US" w:eastAsia="pt-BR"/>
        </w:rPr>
        <w:t>eted, pressure vessels. These tanks may be at pressures anywhere from less than 50 kPa to over 1,700 kPa (7 psig to 250 psig).</w:t>
      </w:r>
    </w:p>
    <w:p w:rsidR="005E14E6" w:rsidRPr="00BD0A08" w:rsidRDefault="005E14E6" w:rsidP="005E14E6">
      <w:pPr>
        <w:jc w:val="both"/>
        <w:rPr>
          <w:sz w:val="22"/>
          <w:szCs w:val="22"/>
          <w:lang w:val="en-US" w:eastAsia="pt-BR"/>
        </w:rPr>
      </w:pPr>
    </w:p>
    <w:p w:rsidR="005E14E6" w:rsidRDefault="005E14E6" w:rsidP="005E14E6">
      <w:pPr>
        <w:jc w:val="both"/>
        <w:rPr>
          <w:rStyle w:val="apple-converted-space"/>
          <w:color w:val="252525"/>
          <w:sz w:val="21"/>
          <w:szCs w:val="21"/>
          <w:shd w:val="clear" w:color="auto" w:fill="FFFFFF"/>
          <w:lang w:val="en-US"/>
        </w:rPr>
      </w:pPr>
      <w:r w:rsidRPr="00BC7EBE">
        <w:rPr>
          <w:sz w:val="22"/>
          <w:szCs w:val="22"/>
          <w:lang w:val="en-US" w:eastAsia="pt-BR"/>
        </w:rPr>
        <w:t>The insulation, as efficient as it is, may not keep the LNG cold enough by itself, as heat leakage will warm and vaporize the LNG. Industry practice is to store LNG as a boiling cryogen. That is, the li</w:t>
      </w:r>
      <w:r w:rsidR="009D56E2">
        <w:rPr>
          <w:sz w:val="22"/>
          <w:szCs w:val="22"/>
          <w:lang w:val="en-US" w:eastAsia="pt-BR"/>
        </w:rPr>
        <w:t>-</w:t>
      </w:r>
      <w:r w:rsidRPr="00BC7EBE">
        <w:rPr>
          <w:sz w:val="22"/>
          <w:szCs w:val="22"/>
          <w:lang w:val="en-US" w:eastAsia="pt-BR"/>
        </w:rPr>
        <w:t>quid is stored at its boiling point for the pressure (atmospheric pressure). When the vapor boils off, the heat for the phase changes </w:t>
      </w:r>
      <w:r w:rsidRPr="00372A82">
        <w:rPr>
          <w:sz w:val="22"/>
          <w:szCs w:val="22"/>
          <w:lang w:val="en-US" w:eastAsia="pt-BR"/>
        </w:rPr>
        <w:t xml:space="preserve">and </w:t>
      </w:r>
      <w:r w:rsidRPr="00BC7EBE">
        <w:rPr>
          <w:sz w:val="22"/>
          <w:szCs w:val="22"/>
          <w:lang w:val="en-US" w:eastAsia="pt-BR"/>
        </w:rPr>
        <w:t>cools the remaining liquid. The insulation should be very eff</w:t>
      </w:r>
      <w:r w:rsidRPr="00BC7EBE">
        <w:rPr>
          <w:sz w:val="22"/>
          <w:szCs w:val="22"/>
          <w:lang w:val="en-US" w:eastAsia="pt-BR"/>
        </w:rPr>
        <w:t>i</w:t>
      </w:r>
      <w:r w:rsidRPr="00BC7EBE">
        <w:rPr>
          <w:sz w:val="22"/>
          <w:szCs w:val="22"/>
          <w:lang w:val="en-US" w:eastAsia="pt-BR"/>
        </w:rPr>
        <w:t xml:space="preserve">cient and only a relatively small amount of boil off is necessary to maintain temperature, also </w:t>
      </w:r>
      <w:r w:rsidRPr="00BC7EBE">
        <w:rPr>
          <w:sz w:val="22"/>
          <w:szCs w:val="22"/>
          <w:lang w:val="en-US" w:eastAsia="pt-BR"/>
        </w:rPr>
        <w:lastRenderedPageBreak/>
        <w:t>called auto-refrigeration.</w:t>
      </w:r>
      <w:r>
        <w:rPr>
          <w:sz w:val="22"/>
          <w:szCs w:val="22"/>
          <w:lang w:val="en-US" w:eastAsia="pt-BR"/>
        </w:rPr>
        <w:t xml:space="preserve"> </w:t>
      </w:r>
      <w:r w:rsidRPr="0038714C">
        <w:rPr>
          <w:sz w:val="22"/>
          <w:szCs w:val="22"/>
          <w:lang w:val="en-US" w:eastAsia="pt-BR"/>
        </w:rPr>
        <w:t xml:space="preserve">Boil off gas from LNG storage tanks is usually compressed and fed </w:t>
      </w:r>
      <w:r>
        <w:rPr>
          <w:sz w:val="22"/>
          <w:szCs w:val="22"/>
          <w:lang w:val="en-US" w:eastAsia="pt-BR"/>
        </w:rPr>
        <w:t>to na-</w:t>
      </w:r>
      <w:r w:rsidRPr="0038714C">
        <w:rPr>
          <w:sz w:val="22"/>
          <w:szCs w:val="22"/>
          <w:lang w:val="en-US" w:eastAsia="pt-BR"/>
        </w:rPr>
        <w:t>tural gas pipeline networks</w:t>
      </w:r>
      <w:r w:rsidRPr="0038714C">
        <w:rPr>
          <w:color w:val="252525"/>
          <w:sz w:val="21"/>
          <w:szCs w:val="21"/>
          <w:shd w:val="clear" w:color="auto" w:fill="FFFFFF"/>
          <w:lang w:val="en-US"/>
        </w:rPr>
        <w:t>.</w:t>
      </w:r>
      <w:r w:rsidRPr="0038714C">
        <w:rPr>
          <w:rStyle w:val="apple-converted-space"/>
          <w:color w:val="252525"/>
          <w:sz w:val="21"/>
          <w:szCs w:val="21"/>
          <w:shd w:val="clear" w:color="auto" w:fill="FFFFFF"/>
          <w:lang w:val="en-US"/>
        </w:rPr>
        <w:t> </w:t>
      </w:r>
    </w:p>
    <w:p w:rsidR="005E14E6" w:rsidRDefault="005E14E6" w:rsidP="005E14E6">
      <w:pPr>
        <w:jc w:val="both"/>
        <w:rPr>
          <w:rStyle w:val="apple-converted-space"/>
          <w:color w:val="252525"/>
          <w:sz w:val="21"/>
          <w:szCs w:val="21"/>
          <w:shd w:val="clear" w:color="auto" w:fill="FFFFFF"/>
          <w:lang w:val="en-US"/>
        </w:rPr>
      </w:pPr>
    </w:p>
    <w:p w:rsidR="009D56E2" w:rsidRDefault="00006FF8" w:rsidP="005E14E6">
      <w:pPr>
        <w:jc w:val="both"/>
        <w:rPr>
          <w:sz w:val="22"/>
          <w:szCs w:val="22"/>
          <w:lang w:val="en-US" w:eastAsia="pt-BR"/>
        </w:rPr>
      </w:pPr>
      <w:r>
        <w:rPr>
          <w:sz w:val="22"/>
          <w:szCs w:val="22"/>
          <w:lang w:val="en-US" w:eastAsia="pt-BR"/>
        </w:rPr>
        <w:t>LNG (Liquefied Natural G</w:t>
      </w:r>
      <w:r w:rsidR="009D56E2">
        <w:rPr>
          <w:sz w:val="22"/>
          <w:szCs w:val="22"/>
          <w:lang w:val="en-US" w:eastAsia="pt-BR"/>
        </w:rPr>
        <w:t>as</w:t>
      </w:r>
      <w:r>
        <w:rPr>
          <w:sz w:val="22"/>
          <w:szCs w:val="22"/>
          <w:lang w:val="en-US" w:eastAsia="pt-BR"/>
        </w:rPr>
        <w:t>)</w:t>
      </w:r>
      <w:r w:rsidR="009D56E2">
        <w:rPr>
          <w:sz w:val="22"/>
          <w:szCs w:val="22"/>
          <w:lang w:val="en-US" w:eastAsia="pt-BR"/>
        </w:rPr>
        <w:t xml:space="preserve"> is combustible, </w:t>
      </w:r>
      <w:r w:rsidR="005E14E6" w:rsidRPr="001C6E14">
        <w:rPr>
          <w:sz w:val="22"/>
          <w:szCs w:val="22"/>
          <w:lang w:val="en-US" w:eastAsia="pt-BR"/>
        </w:rPr>
        <w:t>composed almost entirely of methane</w:t>
      </w:r>
      <w:r>
        <w:rPr>
          <w:sz w:val="22"/>
          <w:szCs w:val="22"/>
          <w:lang w:val="en-US" w:eastAsia="pt-BR"/>
        </w:rPr>
        <w:t>, to be used by consumers</w:t>
      </w:r>
      <w:r w:rsidR="005E14E6" w:rsidRPr="001C6E14">
        <w:rPr>
          <w:sz w:val="22"/>
          <w:szCs w:val="22"/>
          <w:lang w:val="en-US" w:eastAsia="pt-BR"/>
        </w:rPr>
        <w:t xml:space="preserve">. However, </w:t>
      </w:r>
      <w:r>
        <w:rPr>
          <w:sz w:val="22"/>
          <w:szCs w:val="22"/>
          <w:lang w:val="en-US" w:eastAsia="pt-BR"/>
        </w:rPr>
        <w:t xml:space="preserve">raw </w:t>
      </w:r>
      <w:r w:rsidR="005E14E6" w:rsidRPr="001C6E14">
        <w:rPr>
          <w:sz w:val="22"/>
          <w:szCs w:val="22"/>
          <w:lang w:val="en-US" w:eastAsia="pt-BR"/>
        </w:rPr>
        <w:t xml:space="preserve">natural gas found at the wellhead, although still composed primarily of methane, is </w:t>
      </w:r>
      <w:r w:rsidR="009D56E2">
        <w:rPr>
          <w:sz w:val="22"/>
          <w:szCs w:val="22"/>
          <w:lang w:val="en-US" w:eastAsia="pt-BR"/>
        </w:rPr>
        <w:t>not</w:t>
      </w:r>
      <w:r w:rsidR="005E14E6" w:rsidRPr="001C6E14">
        <w:rPr>
          <w:sz w:val="22"/>
          <w:szCs w:val="22"/>
          <w:lang w:val="en-US" w:eastAsia="pt-BR"/>
        </w:rPr>
        <w:t xml:space="preserve"> pure. Raw natural gas comes from three types of wells: </w:t>
      </w:r>
      <w:r w:rsidR="005E14E6" w:rsidRPr="001C6E14">
        <w:rPr>
          <w:i/>
          <w:sz w:val="22"/>
          <w:szCs w:val="22"/>
          <w:lang w:val="en-US" w:eastAsia="pt-BR"/>
        </w:rPr>
        <w:t>oil wells, gas wells, and condensate wells</w:t>
      </w:r>
      <w:r w:rsidR="005E14E6" w:rsidRPr="001C6E14">
        <w:rPr>
          <w:sz w:val="22"/>
          <w:szCs w:val="22"/>
          <w:lang w:val="en-US" w:eastAsia="pt-BR"/>
        </w:rPr>
        <w:t xml:space="preserve">. Natural gas that comes from oil wells is </w:t>
      </w:r>
      <w:r w:rsidR="005E14E6">
        <w:rPr>
          <w:sz w:val="22"/>
          <w:szCs w:val="22"/>
          <w:lang w:val="en-US" w:eastAsia="pt-BR"/>
        </w:rPr>
        <w:t>typically termed “</w:t>
      </w:r>
      <w:r w:rsidR="005E14E6" w:rsidRPr="001C6E14">
        <w:rPr>
          <w:sz w:val="22"/>
          <w:szCs w:val="22"/>
          <w:lang w:val="en-US" w:eastAsia="pt-BR"/>
        </w:rPr>
        <w:t>associated gas</w:t>
      </w:r>
      <w:r w:rsidR="005E14E6">
        <w:rPr>
          <w:sz w:val="22"/>
          <w:szCs w:val="22"/>
          <w:lang w:val="en-US" w:eastAsia="pt-BR"/>
        </w:rPr>
        <w:t>”</w:t>
      </w:r>
      <w:r w:rsidR="005E14E6" w:rsidRPr="001C6E14">
        <w:rPr>
          <w:sz w:val="22"/>
          <w:szCs w:val="22"/>
          <w:lang w:val="en-US" w:eastAsia="pt-BR"/>
        </w:rPr>
        <w:t>. This gas exist</w:t>
      </w:r>
      <w:r w:rsidR="009D56E2">
        <w:rPr>
          <w:sz w:val="22"/>
          <w:szCs w:val="22"/>
          <w:lang w:val="en-US" w:eastAsia="pt-BR"/>
        </w:rPr>
        <w:t>s</w:t>
      </w:r>
      <w:r w:rsidR="005E14E6" w:rsidRPr="001C6E14">
        <w:rPr>
          <w:sz w:val="22"/>
          <w:szCs w:val="22"/>
          <w:lang w:val="en-US" w:eastAsia="pt-BR"/>
        </w:rPr>
        <w:t xml:space="preserve"> separate</w:t>
      </w:r>
      <w:r w:rsidR="009D56E2">
        <w:rPr>
          <w:sz w:val="22"/>
          <w:szCs w:val="22"/>
          <w:lang w:val="en-US" w:eastAsia="pt-BR"/>
        </w:rPr>
        <w:t>d</w:t>
      </w:r>
      <w:r w:rsidR="005E14E6" w:rsidRPr="001C6E14">
        <w:rPr>
          <w:sz w:val="22"/>
          <w:szCs w:val="22"/>
          <w:lang w:val="en-US" w:eastAsia="pt-BR"/>
        </w:rPr>
        <w:t xml:space="preserve"> from oil in the formation (free gas), or dissolved in the crude oil (dissolved gas). Natural gas from wells, in which there is lit</w:t>
      </w:r>
      <w:r w:rsidR="005E14E6">
        <w:rPr>
          <w:sz w:val="22"/>
          <w:szCs w:val="22"/>
          <w:lang w:val="en-US" w:eastAsia="pt-BR"/>
        </w:rPr>
        <w:t>tle or no crude oil, is termed “non-</w:t>
      </w:r>
      <w:r w:rsidR="005E14E6" w:rsidRPr="001C6E14">
        <w:rPr>
          <w:sz w:val="22"/>
          <w:szCs w:val="22"/>
          <w:lang w:val="en-US" w:eastAsia="pt-BR"/>
        </w:rPr>
        <w:t>associated gas</w:t>
      </w:r>
      <w:r w:rsidR="005E14E6">
        <w:rPr>
          <w:sz w:val="22"/>
          <w:szCs w:val="22"/>
          <w:lang w:val="en-US" w:eastAsia="pt-BR"/>
        </w:rPr>
        <w:t>”</w:t>
      </w:r>
      <w:r w:rsidR="005E14E6" w:rsidRPr="001C6E14">
        <w:rPr>
          <w:sz w:val="22"/>
          <w:szCs w:val="22"/>
          <w:lang w:val="en-US" w:eastAsia="pt-BR"/>
        </w:rPr>
        <w:t xml:space="preserve">. </w:t>
      </w:r>
    </w:p>
    <w:p w:rsidR="009D56E2" w:rsidRDefault="009D56E2" w:rsidP="005E14E6">
      <w:pPr>
        <w:jc w:val="both"/>
        <w:rPr>
          <w:sz w:val="22"/>
          <w:szCs w:val="22"/>
          <w:lang w:val="en-US" w:eastAsia="pt-BR"/>
        </w:rPr>
      </w:pPr>
    </w:p>
    <w:p w:rsidR="005E14E6" w:rsidRDefault="005E14E6" w:rsidP="005E14E6">
      <w:pPr>
        <w:jc w:val="both"/>
        <w:rPr>
          <w:sz w:val="22"/>
          <w:szCs w:val="22"/>
          <w:lang w:val="en-US" w:eastAsia="pt-BR"/>
        </w:rPr>
      </w:pPr>
      <w:r w:rsidRPr="001C6E14">
        <w:rPr>
          <w:sz w:val="22"/>
          <w:szCs w:val="22"/>
          <w:lang w:val="en-US" w:eastAsia="pt-BR"/>
        </w:rPr>
        <w:t xml:space="preserve">Gas wells typically produce </w:t>
      </w:r>
      <w:r w:rsidRPr="00573BF2">
        <w:rPr>
          <w:i/>
          <w:sz w:val="22"/>
          <w:szCs w:val="22"/>
          <w:lang w:val="en-US" w:eastAsia="pt-BR"/>
        </w:rPr>
        <w:t>raw natural gas</w:t>
      </w:r>
      <w:r w:rsidRPr="001C6E14">
        <w:rPr>
          <w:sz w:val="22"/>
          <w:szCs w:val="22"/>
          <w:lang w:val="en-US" w:eastAsia="pt-BR"/>
        </w:rPr>
        <w:t xml:space="preserve"> by itself, while condensate wells produce </w:t>
      </w:r>
      <w:r w:rsidRPr="00573BF2">
        <w:rPr>
          <w:i/>
          <w:sz w:val="22"/>
          <w:szCs w:val="22"/>
          <w:lang w:val="en-US" w:eastAsia="pt-BR"/>
        </w:rPr>
        <w:t>free natural gas</w:t>
      </w:r>
      <w:r w:rsidRPr="001C6E14">
        <w:rPr>
          <w:sz w:val="22"/>
          <w:szCs w:val="22"/>
          <w:lang w:val="en-US" w:eastAsia="pt-BR"/>
        </w:rPr>
        <w:t xml:space="preserve"> along with a semi-liquid hydrocarbon condensate. Whatever the source of the natural gas, once separated from crude oil (if present) it commonly exists in mixtures with other hydrocarbons; princ</w:t>
      </w:r>
      <w:r w:rsidRPr="001C6E14">
        <w:rPr>
          <w:sz w:val="22"/>
          <w:szCs w:val="22"/>
          <w:lang w:val="en-US" w:eastAsia="pt-BR"/>
        </w:rPr>
        <w:t>i</w:t>
      </w:r>
      <w:r w:rsidRPr="001C6E14">
        <w:rPr>
          <w:sz w:val="22"/>
          <w:szCs w:val="22"/>
          <w:lang w:val="en-US" w:eastAsia="pt-BR"/>
        </w:rPr>
        <w:t xml:space="preserve">pally </w:t>
      </w:r>
      <w:r w:rsidRPr="009D56E2">
        <w:rPr>
          <w:i/>
          <w:sz w:val="22"/>
          <w:szCs w:val="22"/>
          <w:lang w:val="en-US" w:eastAsia="pt-BR"/>
        </w:rPr>
        <w:t>ethane, propane, butane, and pentanes</w:t>
      </w:r>
      <w:r w:rsidRPr="001C6E14">
        <w:rPr>
          <w:sz w:val="22"/>
          <w:szCs w:val="22"/>
          <w:lang w:val="en-US" w:eastAsia="pt-BR"/>
        </w:rPr>
        <w:t xml:space="preserve">. In addition, </w:t>
      </w:r>
      <w:r w:rsidRPr="00F708B1">
        <w:rPr>
          <w:i/>
          <w:sz w:val="22"/>
          <w:szCs w:val="22"/>
          <w:lang w:val="en-US" w:eastAsia="pt-BR"/>
        </w:rPr>
        <w:t>raw natural gas</w:t>
      </w:r>
      <w:r w:rsidRPr="001C6E14">
        <w:rPr>
          <w:sz w:val="22"/>
          <w:szCs w:val="22"/>
          <w:lang w:val="en-US" w:eastAsia="pt-BR"/>
        </w:rPr>
        <w:t xml:space="preserve"> </w:t>
      </w:r>
      <w:r w:rsidR="000B6E14">
        <w:rPr>
          <w:sz w:val="22"/>
          <w:szCs w:val="22"/>
          <w:lang w:val="en-US" w:eastAsia="pt-BR"/>
        </w:rPr>
        <w:t xml:space="preserve">(NGL) </w:t>
      </w:r>
      <w:r w:rsidRPr="001C6E14">
        <w:rPr>
          <w:sz w:val="22"/>
          <w:szCs w:val="22"/>
          <w:lang w:val="en-US" w:eastAsia="pt-BR"/>
        </w:rPr>
        <w:t>contains water v</w:t>
      </w:r>
      <w:r w:rsidRPr="001C6E14">
        <w:rPr>
          <w:sz w:val="22"/>
          <w:szCs w:val="22"/>
          <w:lang w:val="en-US" w:eastAsia="pt-BR"/>
        </w:rPr>
        <w:t>a</w:t>
      </w:r>
      <w:r w:rsidRPr="001C6E14">
        <w:rPr>
          <w:sz w:val="22"/>
          <w:szCs w:val="22"/>
          <w:lang w:val="en-US" w:eastAsia="pt-BR"/>
        </w:rPr>
        <w:t>por, hydrogen sulfide (H2S), carbon dioxide, helium, nitrogen, and other compounds.</w:t>
      </w:r>
    </w:p>
    <w:p w:rsidR="005E14E6" w:rsidRDefault="005E14E6" w:rsidP="005F7075">
      <w:pPr>
        <w:spacing w:line="288" w:lineRule="auto"/>
        <w:jc w:val="both"/>
        <w:rPr>
          <w:b/>
          <w:bCs/>
          <w:sz w:val="22"/>
          <w:szCs w:val="22"/>
          <w:shd w:val="clear" w:color="auto" w:fill="FFFFFF"/>
          <w:lang w:val="en-US"/>
        </w:rPr>
      </w:pPr>
    </w:p>
    <w:p w:rsidR="005E14E6" w:rsidRDefault="005E14E6" w:rsidP="005E14E6">
      <w:pPr>
        <w:jc w:val="both"/>
        <w:rPr>
          <w:rFonts w:eastAsia="Times New Roman"/>
          <w:color w:val="000000"/>
          <w:sz w:val="22"/>
          <w:szCs w:val="22"/>
          <w:lang w:val="en-US" w:eastAsia="pt-BR"/>
        </w:rPr>
      </w:pPr>
      <w:r w:rsidRPr="00231107">
        <w:rPr>
          <w:b/>
          <w:sz w:val="22"/>
          <w:szCs w:val="22"/>
          <w:lang w:val="en-US" w:eastAsia="pt-BR"/>
        </w:rPr>
        <w:t>Electricity from Natural Gas</w:t>
      </w:r>
      <w:r w:rsidRPr="00231107">
        <w:rPr>
          <w:sz w:val="22"/>
          <w:szCs w:val="22"/>
          <w:lang w:val="en-US" w:eastAsia="pt-BR"/>
        </w:rPr>
        <w:t>:</w:t>
      </w:r>
      <w:r>
        <w:rPr>
          <w:sz w:val="22"/>
          <w:szCs w:val="22"/>
          <w:lang w:val="en-US" w:eastAsia="pt-BR"/>
        </w:rPr>
        <w:t xml:space="preserve"> </w:t>
      </w:r>
      <w:r w:rsidRPr="00231107">
        <w:rPr>
          <w:rFonts w:eastAsia="Times New Roman"/>
          <w:color w:val="000000"/>
          <w:sz w:val="22"/>
          <w:szCs w:val="22"/>
          <w:lang w:val="en-US" w:eastAsia="pt-BR"/>
        </w:rPr>
        <w:t xml:space="preserve">The natural gas power production process begins with the extraction of </w:t>
      </w:r>
      <w:r w:rsidR="00DA2556">
        <w:rPr>
          <w:rFonts w:eastAsia="Times New Roman"/>
          <w:color w:val="000000"/>
          <w:sz w:val="22"/>
          <w:szCs w:val="22"/>
          <w:lang w:val="en-US" w:eastAsia="pt-BR"/>
        </w:rPr>
        <w:t xml:space="preserve">raw </w:t>
      </w:r>
      <w:r w:rsidRPr="00231107">
        <w:rPr>
          <w:rFonts w:eastAsia="Times New Roman"/>
          <w:color w:val="000000"/>
          <w:sz w:val="22"/>
          <w:szCs w:val="22"/>
          <w:lang w:val="en-US" w:eastAsia="pt-BR"/>
        </w:rPr>
        <w:t>natural gas</w:t>
      </w:r>
      <w:r>
        <w:rPr>
          <w:rFonts w:eastAsia="Times New Roman"/>
          <w:color w:val="000000"/>
          <w:sz w:val="22"/>
          <w:szCs w:val="22"/>
          <w:lang w:val="en-US" w:eastAsia="pt-BR"/>
        </w:rPr>
        <w:t>. Then</w:t>
      </w:r>
      <w:r w:rsidRPr="00231107">
        <w:rPr>
          <w:rFonts w:eastAsia="Times New Roman"/>
          <w:color w:val="000000"/>
          <w:sz w:val="22"/>
          <w:szCs w:val="22"/>
          <w:lang w:val="en-US" w:eastAsia="pt-BR"/>
        </w:rPr>
        <w:t>, it is treated at gas plants to remove impurities such as hydrogen sulfide, helium, carbon dioxide, hydrocarbons, and moisture. Pipelines then transport the natural gas from</w:t>
      </w:r>
      <w:r>
        <w:rPr>
          <w:rFonts w:eastAsia="Times New Roman"/>
          <w:color w:val="000000"/>
          <w:sz w:val="22"/>
          <w:szCs w:val="22"/>
          <w:lang w:val="en-US" w:eastAsia="pt-BR"/>
        </w:rPr>
        <w:t xml:space="preserve"> the gas plants to power plants, </w:t>
      </w:r>
      <w:r w:rsidRPr="00231107">
        <w:rPr>
          <w:rFonts w:eastAsia="Times New Roman"/>
          <w:color w:val="000000"/>
          <w:sz w:val="22"/>
          <w:szCs w:val="22"/>
          <w:lang w:val="en-US" w:eastAsia="pt-BR"/>
        </w:rPr>
        <w:t>and ends with its combustion in boilers and turbines to generate electricity.</w:t>
      </w:r>
      <w:r>
        <w:rPr>
          <w:rFonts w:eastAsia="Times New Roman"/>
          <w:color w:val="000000"/>
          <w:sz w:val="22"/>
          <w:szCs w:val="22"/>
          <w:lang w:val="en-US" w:eastAsia="pt-BR"/>
        </w:rPr>
        <w:t xml:space="preserve"> N</w:t>
      </w:r>
      <w:r w:rsidRPr="00526738">
        <w:rPr>
          <w:rFonts w:eastAsia="Times New Roman"/>
          <w:color w:val="000000"/>
          <w:sz w:val="22"/>
          <w:szCs w:val="22"/>
          <w:lang w:val="en-US" w:eastAsia="pt-BR"/>
        </w:rPr>
        <w:t>atural gas-fired boiler and combined cycle systems require water for cooling purposes</w:t>
      </w:r>
      <w:r>
        <w:rPr>
          <w:rFonts w:eastAsia="Times New Roman"/>
          <w:color w:val="000000"/>
          <w:sz w:val="22"/>
          <w:szCs w:val="22"/>
          <w:lang w:val="en-US" w:eastAsia="pt-BR"/>
        </w:rPr>
        <w:t>; however, t</w:t>
      </w:r>
      <w:r w:rsidRPr="00526738">
        <w:rPr>
          <w:rFonts w:eastAsia="Times New Roman"/>
          <w:color w:val="000000"/>
          <w:sz w:val="22"/>
          <w:szCs w:val="22"/>
          <w:lang w:val="en-US" w:eastAsia="pt-BR"/>
        </w:rPr>
        <w:t>he burning of natural gas in combustion turbi</w:t>
      </w:r>
      <w:r>
        <w:rPr>
          <w:rFonts w:eastAsia="Times New Roman"/>
          <w:color w:val="000000"/>
          <w:sz w:val="22"/>
          <w:szCs w:val="22"/>
          <w:lang w:val="en-US" w:eastAsia="pt-BR"/>
        </w:rPr>
        <w:t xml:space="preserve">nes requires very little water, and the use of </w:t>
      </w:r>
      <w:r w:rsidRPr="00526738">
        <w:rPr>
          <w:rFonts w:eastAsia="Times New Roman"/>
          <w:color w:val="000000"/>
          <w:sz w:val="22"/>
          <w:szCs w:val="22"/>
          <w:lang w:val="en-US" w:eastAsia="pt-BR"/>
        </w:rPr>
        <w:t>natural gas to create electricity does not produce substantial amounts of solid waste.</w:t>
      </w:r>
    </w:p>
    <w:p w:rsidR="005E14E6" w:rsidRDefault="005E14E6" w:rsidP="005E14E6">
      <w:pPr>
        <w:jc w:val="both"/>
        <w:rPr>
          <w:rFonts w:eastAsia="Times New Roman"/>
          <w:color w:val="000000"/>
          <w:sz w:val="22"/>
          <w:szCs w:val="22"/>
          <w:lang w:val="en-US" w:eastAsia="pt-BR"/>
        </w:rPr>
      </w:pPr>
    </w:p>
    <w:p w:rsidR="005E14E6" w:rsidRDefault="005E14E6" w:rsidP="005E14E6">
      <w:pPr>
        <w:jc w:val="center"/>
        <w:rPr>
          <w:rFonts w:eastAsia="Times New Roman"/>
          <w:color w:val="000000"/>
          <w:sz w:val="22"/>
          <w:szCs w:val="22"/>
          <w:lang w:val="en-US" w:eastAsia="pt-BR"/>
        </w:rPr>
      </w:pPr>
      <w:r>
        <w:rPr>
          <w:noProof/>
          <w:lang w:val="en-US"/>
        </w:rPr>
        <w:drawing>
          <wp:inline distT="0" distB="0" distL="0" distR="0">
            <wp:extent cx="4524375" cy="2562225"/>
            <wp:effectExtent l="38100" t="38100" r="47625" b="47625"/>
            <wp:docPr id="39" name="Imagem 39" descr="https://www2.dteenergy.com/wps/wcm/connect/5c7b1f11-f813-4937-be53-b900bf0957c2/naturalgas_processing_delivery.png?MOD=AJPERES&amp;CACHEID=5c7b1f11-f813-4937-be53-b900bf0957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2.dteenergy.com/wps/wcm/connect/5c7b1f11-f813-4937-be53-b900bf0957c2/naturalgas_processing_delivery.png?MOD=AJPERES&amp;CACHEID=5c7b1f11-f813-4937-be53-b900bf0957c2"/>
                    <pic:cNvPicPr>
                      <a:picLocks noChangeAspect="1" noChangeArrowheads="1"/>
                    </pic:cNvPicPr>
                  </pic:nvPicPr>
                  <pic:blipFill>
                    <a:blip r:embed="rId14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1">
                              <a14:imgEffect>
                                <a14:sharpenSoften amount="25000"/>
                              </a14:imgEffect>
                              <a14:imgEffect>
                                <a14:colorTemperature colorTemp="8800"/>
                              </a14:imgEffect>
                              <a14:imgEffect>
                                <a14:saturation sat="4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0546" cy="2565720"/>
                    </a:xfrm>
                    <a:prstGeom prst="rect">
                      <a:avLst/>
                    </a:prstGeom>
                    <a:noFill/>
                    <a:ln w="28575">
                      <a:solidFill>
                        <a:srgbClr val="0070C0"/>
                      </a:solidFill>
                    </a:ln>
                  </pic:spPr>
                </pic:pic>
              </a:graphicData>
            </a:graphic>
          </wp:inline>
        </w:drawing>
      </w:r>
    </w:p>
    <w:p w:rsidR="005E14E6" w:rsidRDefault="005E14E6" w:rsidP="005E14E6">
      <w:pPr>
        <w:jc w:val="center"/>
        <w:rPr>
          <w:rFonts w:eastAsia="Times New Roman"/>
          <w:color w:val="000000"/>
          <w:sz w:val="22"/>
          <w:szCs w:val="22"/>
          <w:lang w:val="en-US" w:eastAsia="pt-BR"/>
        </w:rPr>
      </w:pPr>
    </w:p>
    <w:p w:rsidR="005E14E6" w:rsidRPr="00231107" w:rsidRDefault="005E14E6" w:rsidP="005E14E6">
      <w:pPr>
        <w:jc w:val="both"/>
        <w:rPr>
          <w:rFonts w:eastAsia="Times New Roman"/>
          <w:color w:val="000000"/>
          <w:sz w:val="22"/>
          <w:szCs w:val="22"/>
          <w:lang w:val="en-US" w:eastAsia="pt-BR"/>
        </w:rPr>
      </w:pPr>
      <w:r w:rsidRPr="00231107">
        <w:rPr>
          <w:rFonts w:eastAsia="Times New Roman"/>
          <w:color w:val="000000"/>
          <w:sz w:val="22"/>
          <w:szCs w:val="22"/>
          <w:lang w:val="en-US" w:eastAsia="pt-BR"/>
        </w:rPr>
        <w:t>Power plants use several methods to convert gas to electricity. One method is to burn the gas in a boiler to produce steam, which is then used by a steam turbine to generate electricity. A more co</w:t>
      </w:r>
      <w:r w:rsidRPr="00231107">
        <w:rPr>
          <w:rFonts w:eastAsia="Times New Roman"/>
          <w:color w:val="000000"/>
          <w:sz w:val="22"/>
          <w:szCs w:val="22"/>
          <w:lang w:val="en-US" w:eastAsia="pt-BR"/>
        </w:rPr>
        <w:t>m</w:t>
      </w:r>
      <w:r w:rsidRPr="00231107">
        <w:rPr>
          <w:rFonts w:eastAsia="Times New Roman"/>
          <w:color w:val="000000"/>
          <w:sz w:val="22"/>
          <w:szCs w:val="22"/>
          <w:lang w:val="en-US" w:eastAsia="pt-BR"/>
        </w:rPr>
        <w:t>mon approach is to burn the gas in a combustion turbine to generate electricity.</w:t>
      </w:r>
      <w:r>
        <w:rPr>
          <w:rFonts w:eastAsia="Times New Roman"/>
          <w:color w:val="000000"/>
          <w:sz w:val="22"/>
          <w:szCs w:val="22"/>
          <w:lang w:val="en-US" w:eastAsia="pt-BR"/>
        </w:rPr>
        <w:t xml:space="preserve"> </w:t>
      </w:r>
      <w:r w:rsidRPr="00231107">
        <w:rPr>
          <w:rFonts w:eastAsia="Times New Roman"/>
          <w:color w:val="000000"/>
          <w:sz w:val="22"/>
          <w:szCs w:val="22"/>
          <w:lang w:val="en-US" w:eastAsia="pt-BR"/>
        </w:rPr>
        <w:t>Another technology, growing in popularity</w:t>
      </w:r>
      <w:r>
        <w:rPr>
          <w:rFonts w:eastAsia="Times New Roman"/>
          <w:color w:val="000000"/>
          <w:sz w:val="22"/>
          <w:szCs w:val="22"/>
          <w:lang w:val="en-US" w:eastAsia="pt-BR"/>
        </w:rPr>
        <w:t>,</w:t>
      </w:r>
      <w:r w:rsidRPr="00231107">
        <w:rPr>
          <w:rFonts w:eastAsia="Times New Roman"/>
          <w:color w:val="000000"/>
          <w:sz w:val="22"/>
          <w:szCs w:val="22"/>
          <w:lang w:val="en-US" w:eastAsia="pt-BR"/>
        </w:rPr>
        <w:t xml:space="preserve"> is to burn the natural gas in a combustion turbine and use the hot combustion turbine exhaust to make steam to drive a steam turbine. This technology is called "combined cycle" and achieves a higher efficiency by using the same fuel source twice.</w:t>
      </w:r>
    </w:p>
    <w:p w:rsidR="005E14E6" w:rsidRDefault="005E14E6" w:rsidP="005F7075">
      <w:pPr>
        <w:spacing w:line="288" w:lineRule="auto"/>
        <w:jc w:val="both"/>
        <w:rPr>
          <w:b/>
          <w:bCs/>
          <w:sz w:val="22"/>
          <w:szCs w:val="22"/>
          <w:shd w:val="clear" w:color="auto" w:fill="FFFFFF"/>
          <w:lang w:val="en-US"/>
        </w:rPr>
      </w:pPr>
    </w:p>
    <w:p w:rsidR="00F708B1" w:rsidRDefault="00F708B1" w:rsidP="00F708B1">
      <w:pPr>
        <w:jc w:val="both"/>
        <w:rPr>
          <w:rFonts w:eastAsia="Times New Roman"/>
          <w:color w:val="000000"/>
          <w:sz w:val="22"/>
          <w:szCs w:val="22"/>
          <w:lang w:val="en-US" w:eastAsia="pt-BR"/>
        </w:rPr>
      </w:pPr>
      <w:r w:rsidRPr="00536701">
        <w:rPr>
          <w:rFonts w:eastAsia="Times New Roman"/>
          <w:b/>
          <w:color w:val="000000"/>
          <w:sz w:val="22"/>
          <w:szCs w:val="22"/>
          <w:lang w:val="en-US" w:eastAsia="pt-BR"/>
        </w:rPr>
        <w:lastRenderedPageBreak/>
        <w:t>New Applications for Natural Gas</w:t>
      </w:r>
      <w:r w:rsidRPr="00536701">
        <w:rPr>
          <w:rFonts w:eastAsia="Times New Roman"/>
          <w:color w:val="000000"/>
          <w:sz w:val="22"/>
          <w:szCs w:val="22"/>
          <w:lang w:val="en-US" w:eastAsia="pt-BR"/>
        </w:rPr>
        <w:t xml:space="preserve">: The fast growth of natural gas production from unconventional sources is creating a need to develop technologies </w:t>
      </w:r>
      <w:r>
        <w:rPr>
          <w:rFonts w:eastAsia="Times New Roman"/>
          <w:color w:val="000000"/>
          <w:sz w:val="22"/>
          <w:szCs w:val="22"/>
          <w:lang w:val="en-US" w:eastAsia="pt-BR"/>
        </w:rPr>
        <w:t xml:space="preserve">for its efficient use. </w:t>
      </w:r>
      <w:r w:rsidRPr="00536701">
        <w:rPr>
          <w:rFonts w:eastAsia="Times New Roman"/>
          <w:color w:val="000000"/>
          <w:sz w:val="22"/>
          <w:szCs w:val="22"/>
          <w:lang w:val="en-US" w:eastAsia="pt-BR"/>
        </w:rPr>
        <w:t>There is a clear goal to find solutions for reduced flaring</w:t>
      </w:r>
      <w:r>
        <w:rPr>
          <w:rFonts w:eastAsia="Times New Roman"/>
          <w:color w:val="000000"/>
          <w:sz w:val="22"/>
          <w:szCs w:val="22"/>
          <w:lang w:val="en-US" w:eastAsia="pt-BR"/>
        </w:rPr>
        <w:t xml:space="preserve"> and venting</w:t>
      </w:r>
      <w:r w:rsidRPr="00536701">
        <w:rPr>
          <w:rFonts w:eastAsia="Times New Roman"/>
          <w:color w:val="000000"/>
          <w:sz w:val="22"/>
          <w:szCs w:val="22"/>
          <w:lang w:val="en-US" w:eastAsia="pt-BR"/>
        </w:rPr>
        <w:t xml:space="preserve">, and enhanced gas conversion may play a key role in this respect. The most efficient use of natural gas is direct conversion to electric power or use as a fuel for domestic needs, such as home heating. Once these needs are met, or the excess gas is in the area where infrastructure is not available, </w:t>
      </w:r>
      <w:r>
        <w:rPr>
          <w:rFonts w:eastAsia="Times New Roman"/>
          <w:color w:val="000000"/>
          <w:sz w:val="22"/>
          <w:szCs w:val="22"/>
          <w:lang w:val="en-US" w:eastAsia="pt-BR"/>
        </w:rPr>
        <w:t>supplier companies are</w:t>
      </w:r>
      <w:r w:rsidRPr="00536701">
        <w:rPr>
          <w:rFonts w:eastAsia="Times New Roman"/>
          <w:color w:val="000000"/>
          <w:sz w:val="22"/>
          <w:szCs w:val="22"/>
          <w:lang w:val="en-US" w:eastAsia="pt-BR"/>
        </w:rPr>
        <w:t xml:space="preserve"> consider</w:t>
      </w:r>
      <w:r>
        <w:rPr>
          <w:rFonts w:eastAsia="Times New Roman"/>
          <w:color w:val="000000"/>
          <w:sz w:val="22"/>
          <w:szCs w:val="22"/>
          <w:lang w:val="en-US" w:eastAsia="pt-BR"/>
        </w:rPr>
        <w:t>ing alternatives</w:t>
      </w:r>
      <w:r w:rsidRPr="00536701">
        <w:rPr>
          <w:rFonts w:eastAsia="Times New Roman"/>
          <w:color w:val="000000"/>
          <w:sz w:val="22"/>
          <w:szCs w:val="22"/>
          <w:lang w:val="en-US" w:eastAsia="pt-BR"/>
        </w:rPr>
        <w:t>.</w:t>
      </w:r>
    </w:p>
    <w:p w:rsidR="00F708B1" w:rsidRDefault="00F708B1" w:rsidP="00F708B1">
      <w:pPr>
        <w:jc w:val="both"/>
        <w:rPr>
          <w:rFonts w:eastAsia="Times New Roman"/>
          <w:sz w:val="22"/>
          <w:szCs w:val="22"/>
          <w:lang w:val="en-US" w:eastAsia="pt-BR"/>
        </w:rPr>
      </w:pPr>
    </w:p>
    <w:p w:rsidR="00F708B1" w:rsidRDefault="00F708B1" w:rsidP="00F708B1">
      <w:pPr>
        <w:jc w:val="center"/>
        <w:rPr>
          <w:rFonts w:eastAsia="Times New Roman"/>
          <w:sz w:val="22"/>
          <w:szCs w:val="22"/>
          <w:lang w:val="en-US" w:eastAsia="pt-BR"/>
        </w:rPr>
      </w:pPr>
      <w:r w:rsidRPr="00536701">
        <w:rPr>
          <w:noProof/>
          <w:sz w:val="22"/>
          <w:szCs w:val="22"/>
          <w:lang w:val="en-US"/>
        </w:rPr>
        <w:drawing>
          <wp:inline distT="0" distB="0" distL="0" distR="0">
            <wp:extent cx="4018528" cy="2066925"/>
            <wp:effectExtent l="38100" t="38100" r="39370" b="28575"/>
            <wp:docPr id="35" name="Imagem 35" descr="http://www.oilgasmonitor.com/wp-content/uploads/2012/06/Natural-Gas-Utiliz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oilgasmonitor.com/wp-content/uploads/2012/06/Natural-Gas-Utilization.jpg"/>
                    <pic:cNvPicPr>
                      <a:picLocks noChangeAspect="1" noChangeArrowheads="1"/>
                    </pic:cNvPicPr>
                  </pic:nvPicPr>
                  <pic:blipFill>
                    <a:blip r:embed="rId14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3">
                              <a14:imgEffect>
                                <a14:sharpenSoften amount="25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7649" cy="2071617"/>
                    </a:xfrm>
                    <a:prstGeom prst="rect">
                      <a:avLst/>
                    </a:prstGeom>
                    <a:noFill/>
                    <a:ln w="28575">
                      <a:solidFill>
                        <a:srgbClr val="0070C0"/>
                      </a:solidFill>
                    </a:ln>
                  </pic:spPr>
                </pic:pic>
              </a:graphicData>
            </a:graphic>
          </wp:inline>
        </w:drawing>
      </w:r>
    </w:p>
    <w:p w:rsidR="00F708B1" w:rsidRDefault="00F708B1" w:rsidP="00F708B1">
      <w:pPr>
        <w:jc w:val="center"/>
        <w:rPr>
          <w:rFonts w:eastAsia="Times New Roman"/>
          <w:sz w:val="22"/>
          <w:szCs w:val="22"/>
          <w:lang w:val="en-US" w:eastAsia="pt-BR"/>
        </w:rPr>
      </w:pPr>
    </w:p>
    <w:p w:rsidR="00F708B1" w:rsidRDefault="00F708B1" w:rsidP="00F708B1">
      <w:pPr>
        <w:jc w:val="both"/>
        <w:rPr>
          <w:rFonts w:eastAsia="Times New Roman"/>
          <w:sz w:val="22"/>
          <w:szCs w:val="22"/>
          <w:lang w:val="en-US" w:eastAsia="pt-BR"/>
        </w:rPr>
      </w:pPr>
      <w:r w:rsidRPr="00536701">
        <w:rPr>
          <w:rFonts w:eastAsia="Times New Roman"/>
          <w:sz w:val="22"/>
          <w:szCs w:val="22"/>
          <w:lang w:val="en-US" w:eastAsia="pt-BR"/>
        </w:rPr>
        <w:t xml:space="preserve">Chemical conversion to acetylene, ammonia, methanol and refinery hydrogen is widely practiced but, although there are large markets for these base chemicals in terms of gas </w:t>
      </w:r>
      <w:r w:rsidR="0053594E">
        <w:rPr>
          <w:rFonts w:eastAsia="Times New Roman"/>
          <w:sz w:val="22"/>
          <w:szCs w:val="22"/>
          <w:lang w:val="en-US" w:eastAsia="pt-BR"/>
        </w:rPr>
        <w:t>commercialization</w:t>
      </w:r>
      <w:r w:rsidRPr="00536701">
        <w:rPr>
          <w:rFonts w:eastAsia="Times New Roman"/>
          <w:sz w:val="22"/>
          <w:szCs w:val="22"/>
          <w:lang w:val="en-US" w:eastAsia="pt-BR"/>
        </w:rPr>
        <w:t xml:space="preserve">, it represents only approximately 5 percent of </w:t>
      </w:r>
      <w:r w:rsidR="002A4B24">
        <w:rPr>
          <w:rFonts w:eastAsia="Times New Roman"/>
          <w:sz w:val="22"/>
          <w:szCs w:val="22"/>
          <w:lang w:val="en-US" w:eastAsia="pt-BR"/>
        </w:rPr>
        <w:t>global annual gas consumption. </w:t>
      </w:r>
      <w:r w:rsidRPr="00536701">
        <w:rPr>
          <w:rFonts w:eastAsia="Times New Roman"/>
          <w:sz w:val="22"/>
          <w:szCs w:val="22"/>
          <w:lang w:val="en-US" w:eastAsia="pt-BR"/>
        </w:rPr>
        <w:t xml:space="preserve">Alternatives for use of large amounts of </w:t>
      </w:r>
      <w:r w:rsidR="0059382A">
        <w:rPr>
          <w:rFonts w:eastAsia="Times New Roman"/>
          <w:sz w:val="22"/>
          <w:szCs w:val="22"/>
          <w:lang w:val="en-US" w:eastAsia="pt-BR"/>
        </w:rPr>
        <w:t xml:space="preserve">raw </w:t>
      </w:r>
      <w:r w:rsidRPr="00536701">
        <w:rPr>
          <w:rFonts w:eastAsia="Times New Roman"/>
          <w:sz w:val="22"/>
          <w:szCs w:val="22"/>
          <w:lang w:val="en-US" w:eastAsia="pt-BR"/>
        </w:rPr>
        <w:t xml:space="preserve">natural gas </w:t>
      </w:r>
      <w:r w:rsidR="0059382A">
        <w:rPr>
          <w:rFonts w:eastAsia="Times New Roman"/>
          <w:sz w:val="22"/>
          <w:szCs w:val="22"/>
          <w:lang w:val="en-US" w:eastAsia="pt-BR"/>
        </w:rPr>
        <w:t xml:space="preserve">(NGL) </w:t>
      </w:r>
      <w:r w:rsidRPr="00536701">
        <w:rPr>
          <w:rFonts w:eastAsia="Times New Roman"/>
          <w:sz w:val="22"/>
          <w:szCs w:val="22"/>
          <w:lang w:val="en-US" w:eastAsia="pt-BR"/>
        </w:rPr>
        <w:t xml:space="preserve">include </w:t>
      </w:r>
      <w:r w:rsidR="0059382A">
        <w:rPr>
          <w:rFonts w:eastAsia="Times New Roman"/>
          <w:sz w:val="22"/>
          <w:szCs w:val="22"/>
          <w:lang w:val="en-US" w:eastAsia="pt-BR"/>
        </w:rPr>
        <w:t xml:space="preserve">conversion to clear natural gas </w:t>
      </w:r>
      <w:r w:rsidRPr="00F708B1">
        <w:rPr>
          <w:rFonts w:eastAsia="Times New Roman"/>
          <w:i/>
          <w:sz w:val="22"/>
          <w:szCs w:val="22"/>
          <w:lang w:val="en-US" w:eastAsia="pt-BR"/>
        </w:rPr>
        <w:t>Liquefied Natural Gas (LNG)</w:t>
      </w:r>
      <w:r w:rsidRPr="00536701">
        <w:rPr>
          <w:rFonts w:eastAsia="Times New Roman"/>
          <w:sz w:val="22"/>
          <w:szCs w:val="22"/>
          <w:lang w:val="en-US" w:eastAsia="pt-BR"/>
        </w:rPr>
        <w:t xml:space="preserve">, conversion to </w:t>
      </w:r>
      <w:r>
        <w:rPr>
          <w:rFonts w:eastAsia="Times New Roman"/>
          <w:sz w:val="22"/>
          <w:szCs w:val="22"/>
          <w:lang w:val="en-US" w:eastAsia="pt-BR"/>
        </w:rPr>
        <w:t>liquid fuel p</w:t>
      </w:r>
      <w:r w:rsidRPr="00536701">
        <w:rPr>
          <w:rFonts w:eastAsia="Times New Roman"/>
          <w:sz w:val="22"/>
          <w:szCs w:val="22"/>
          <w:lang w:val="en-US" w:eastAsia="pt-BR"/>
        </w:rPr>
        <w:t xml:space="preserve">roducts </w:t>
      </w:r>
      <w:r w:rsidRPr="00F708B1">
        <w:rPr>
          <w:rFonts w:eastAsia="Times New Roman"/>
          <w:i/>
          <w:sz w:val="22"/>
          <w:szCs w:val="22"/>
          <w:lang w:val="en-US" w:eastAsia="pt-BR"/>
        </w:rPr>
        <w:t>(GTL)</w:t>
      </w:r>
      <w:r w:rsidRPr="00536701">
        <w:rPr>
          <w:rFonts w:eastAsia="Times New Roman"/>
          <w:sz w:val="22"/>
          <w:szCs w:val="22"/>
          <w:lang w:val="en-US" w:eastAsia="pt-BR"/>
        </w:rPr>
        <w:t>, conversion</w:t>
      </w:r>
      <w:r>
        <w:rPr>
          <w:rFonts w:eastAsia="Times New Roman"/>
          <w:sz w:val="22"/>
          <w:szCs w:val="22"/>
          <w:lang w:val="en-US" w:eastAsia="pt-BR"/>
        </w:rPr>
        <w:t>s</w:t>
      </w:r>
      <w:r w:rsidRPr="00536701">
        <w:rPr>
          <w:rFonts w:eastAsia="Times New Roman"/>
          <w:sz w:val="22"/>
          <w:szCs w:val="22"/>
          <w:lang w:val="en-US" w:eastAsia="pt-BR"/>
        </w:rPr>
        <w:t xml:space="preserve"> to olefins </w:t>
      </w:r>
      <w:r w:rsidRPr="00F708B1">
        <w:rPr>
          <w:rFonts w:eastAsia="Times New Roman"/>
          <w:i/>
          <w:sz w:val="22"/>
          <w:szCs w:val="22"/>
          <w:lang w:val="en-US" w:eastAsia="pt-BR"/>
        </w:rPr>
        <w:t>(GTO)</w:t>
      </w:r>
      <w:r w:rsidRPr="00536701">
        <w:rPr>
          <w:rFonts w:eastAsia="Times New Roman"/>
          <w:sz w:val="22"/>
          <w:szCs w:val="22"/>
          <w:lang w:val="en-US" w:eastAsia="pt-BR"/>
        </w:rPr>
        <w:t xml:space="preserve"> and further to polymers </w:t>
      </w:r>
      <w:r w:rsidRPr="00F708B1">
        <w:rPr>
          <w:rFonts w:eastAsia="Times New Roman"/>
          <w:i/>
          <w:sz w:val="22"/>
          <w:szCs w:val="22"/>
          <w:lang w:val="en-US" w:eastAsia="pt-BR"/>
        </w:rPr>
        <w:t>(GTP)</w:t>
      </w:r>
      <w:r w:rsidRPr="00536701">
        <w:rPr>
          <w:rFonts w:eastAsia="Times New Roman"/>
          <w:sz w:val="22"/>
          <w:szCs w:val="22"/>
          <w:lang w:val="en-US" w:eastAsia="pt-BR"/>
        </w:rPr>
        <w:t xml:space="preserve">. Of these products, polymers are the largest value added products. </w:t>
      </w:r>
    </w:p>
    <w:p w:rsidR="00F708B1" w:rsidRDefault="00F708B1" w:rsidP="005F7075">
      <w:pPr>
        <w:spacing w:line="288" w:lineRule="auto"/>
        <w:jc w:val="both"/>
        <w:rPr>
          <w:b/>
          <w:bCs/>
          <w:sz w:val="22"/>
          <w:szCs w:val="22"/>
          <w:shd w:val="clear" w:color="auto" w:fill="FFFFFF"/>
          <w:lang w:val="en-US"/>
        </w:rPr>
      </w:pPr>
    </w:p>
    <w:p w:rsidR="003D096B" w:rsidRDefault="003D096B" w:rsidP="003D096B">
      <w:pPr>
        <w:jc w:val="both"/>
        <w:rPr>
          <w:sz w:val="22"/>
          <w:szCs w:val="22"/>
          <w:shd w:val="clear" w:color="auto" w:fill="FFFFFF"/>
          <w:lang w:val="en-US"/>
        </w:rPr>
      </w:pPr>
      <w:r w:rsidRPr="00537A71">
        <w:rPr>
          <w:sz w:val="22"/>
          <w:szCs w:val="22"/>
          <w:shd w:val="clear" w:color="auto" w:fill="FFFFFF"/>
          <w:lang w:val="en-US"/>
        </w:rPr>
        <w:t>Natural gas has more volume than oil to transport, and most gas is transported by pipelines</w:t>
      </w:r>
      <w:r>
        <w:rPr>
          <w:sz w:val="22"/>
          <w:szCs w:val="22"/>
          <w:shd w:val="clear" w:color="auto" w:fill="FFFFFF"/>
          <w:lang w:val="en-US"/>
        </w:rPr>
        <w:t xml:space="preserve">, </w:t>
      </w:r>
      <w:r w:rsidRPr="00537A71">
        <w:rPr>
          <w:sz w:val="22"/>
          <w:szCs w:val="22"/>
          <w:shd w:val="clear" w:color="auto" w:fill="FFFFFF"/>
          <w:lang w:val="en-US"/>
        </w:rPr>
        <w:t>desi</w:t>
      </w:r>
      <w:r w:rsidRPr="00537A71">
        <w:rPr>
          <w:sz w:val="22"/>
          <w:szCs w:val="22"/>
          <w:shd w:val="clear" w:color="auto" w:fill="FFFFFF"/>
          <w:lang w:val="en-US"/>
        </w:rPr>
        <w:t>g</w:t>
      </w:r>
      <w:r w:rsidRPr="00537A71">
        <w:rPr>
          <w:sz w:val="22"/>
          <w:szCs w:val="22"/>
          <w:shd w:val="clear" w:color="auto" w:fill="FFFFFF"/>
          <w:lang w:val="en-US"/>
        </w:rPr>
        <w:t>nated as “gas ducts”</w:t>
      </w:r>
      <w:r>
        <w:rPr>
          <w:sz w:val="22"/>
          <w:szCs w:val="22"/>
          <w:shd w:val="clear" w:color="auto" w:fill="FFFFFF"/>
          <w:lang w:val="en-US"/>
        </w:rPr>
        <w:t xml:space="preserve">. </w:t>
      </w:r>
      <w:r w:rsidRPr="00537A71">
        <w:rPr>
          <w:sz w:val="22"/>
          <w:szCs w:val="22"/>
          <w:shd w:val="clear" w:color="auto" w:fill="FFFFFF"/>
          <w:lang w:val="en-US"/>
        </w:rPr>
        <w:t>There are natural gas pipeline networks in Russia, Europe, North America</w:t>
      </w:r>
      <w:r>
        <w:rPr>
          <w:sz w:val="22"/>
          <w:szCs w:val="22"/>
          <w:shd w:val="clear" w:color="auto" w:fill="FFFFFF"/>
          <w:lang w:val="en-US"/>
        </w:rPr>
        <w:t xml:space="preserve"> and South America</w:t>
      </w:r>
      <w:r w:rsidRPr="00537A71">
        <w:rPr>
          <w:sz w:val="22"/>
          <w:szCs w:val="22"/>
          <w:shd w:val="clear" w:color="auto" w:fill="FFFFFF"/>
          <w:lang w:val="en-US"/>
        </w:rPr>
        <w:t xml:space="preserve">. Natural gas is less dense, even at higher pressures, and travels faster than oil through a high-pressure pipeline, but can transmit only about a fifth of the amount of energy per day due to its lower density. Natural gas is usually liquefied to LNG at the end of the pipeline, prior to shipping, and can be transported using tanker trucks, railway tankers, and ships </w:t>
      </w:r>
      <w:r>
        <w:rPr>
          <w:sz w:val="22"/>
          <w:szCs w:val="22"/>
          <w:shd w:val="clear" w:color="auto" w:fill="FFFFFF"/>
          <w:lang w:val="en-US"/>
        </w:rPr>
        <w:t>(</w:t>
      </w:r>
      <w:r w:rsidRPr="00537A71">
        <w:rPr>
          <w:sz w:val="22"/>
          <w:szCs w:val="22"/>
          <w:shd w:val="clear" w:color="auto" w:fill="FFFFFF"/>
          <w:lang w:val="en-US"/>
        </w:rPr>
        <w:t>LNG carriers</w:t>
      </w:r>
      <w:r>
        <w:rPr>
          <w:sz w:val="22"/>
          <w:szCs w:val="22"/>
          <w:shd w:val="clear" w:color="auto" w:fill="FFFFFF"/>
          <w:lang w:val="en-US"/>
        </w:rPr>
        <w:t>)</w:t>
      </w:r>
      <w:r w:rsidRPr="00537A71">
        <w:rPr>
          <w:sz w:val="22"/>
          <w:szCs w:val="22"/>
          <w:shd w:val="clear" w:color="auto" w:fill="FFFFFF"/>
          <w:lang w:val="en-US"/>
        </w:rPr>
        <w:t>.</w:t>
      </w:r>
    </w:p>
    <w:p w:rsidR="003D096B" w:rsidRDefault="003D096B" w:rsidP="003D096B">
      <w:pPr>
        <w:jc w:val="center"/>
        <w:rPr>
          <w:sz w:val="22"/>
          <w:szCs w:val="22"/>
          <w:shd w:val="clear" w:color="auto" w:fill="FFFFFF"/>
          <w:lang w:val="en-US"/>
        </w:rPr>
      </w:pPr>
    </w:p>
    <w:p w:rsidR="003D096B" w:rsidRPr="00537A71" w:rsidRDefault="003D096B" w:rsidP="003D096B">
      <w:pPr>
        <w:jc w:val="both"/>
        <w:rPr>
          <w:sz w:val="22"/>
          <w:szCs w:val="22"/>
          <w:lang w:val="en-US"/>
        </w:rPr>
      </w:pPr>
      <w:r w:rsidRPr="00537A71">
        <w:rPr>
          <w:sz w:val="22"/>
          <w:szCs w:val="22"/>
          <w:shd w:val="clear" w:color="auto" w:fill="FFFFFF"/>
          <w:lang w:val="en-US"/>
        </w:rPr>
        <w:t>Natural gas</w:t>
      </w:r>
      <w:r w:rsidRPr="00537A71">
        <w:rPr>
          <w:rStyle w:val="apple-converted-space"/>
          <w:color w:val="252525"/>
          <w:sz w:val="22"/>
          <w:szCs w:val="22"/>
          <w:shd w:val="clear" w:color="auto" w:fill="FFFFFF"/>
          <w:lang w:val="en-US"/>
        </w:rPr>
        <w:t> </w:t>
      </w:r>
      <w:r>
        <w:rPr>
          <w:sz w:val="22"/>
          <w:szCs w:val="22"/>
          <w:shd w:val="clear" w:color="auto" w:fill="FFFFFF"/>
          <w:lang w:val="en-US"/>
        </w:rPr>
        <w:t>is</w:t>
      </w:r>
      <w:r w:rsidRPr="00537A71">
        <w:rPr>
          <w:sz w:val="22"/>
          <w:szCs w:val="22"/>
          <w:shd w:val="clear" w:color="auto" w:fill="FFFFFF"/>
          <w:lang w:val="en-US"/>
        </w:rPr>
        <w:t xml:space="preserve"> considered the most environmentally friendly fossil fuel, because it has the lowest CO</w:t>
      </w:r>
      <w:r w:rsidRPr="00537A71">
        <w:rPr>
          <w:sz w:val="22"/>
          <w:szCs w:val="22"/>
          <w:shd w:val="clear" w:color="auto" w:fill="FFFFFF"/>
          <w:vertAlign w:val="subscript"/>
          <w:lang w:val="en-US"/>
        </w:rPr>
        <w:t>2</w:t>
      </w:r>
      <w:r w:rsidRPr="00537A71">
        <w:rPr>
          <w:rStyle w:val="apple-converted-space"/>
          <w:color w:val="252525"/>
          <w:sz w:val="22"/>
          <w:szCs w:val="22"/>
          <w:shd w:val="clear" w:color="auto" w:fill="FFFFFF"/>
          <w:lang w:val="en-US"/>
        </w:rPr>
        <w:t> </w:t>
      </w:r>
      <w:r w:rsidRPr="00537A71">
        <w:rPr>
          <w:sz w:val="22"/>
          <w:szCs w:val="22"/>
          <w:shd w:val="clear" w:color="auto" w:fill="FFFFFF"/>
          <w:lang w:val="en-US"/>
        </w:rPr>
        <w:t>emissions per unit of energy. In its liquid state, LNG is not explosive and cannot burn. For LNG to burn, it must first vaporize, then mix with air in the proper proportions (the</w:t>
      </w:r>
      <w:r w:rsidRPr="00537A71">
        <w:rPr>
          <w:rStyle w:val="apple-converted-space"/>
          <w:color w:val="252525"/>
          <w:sz w:val="22"/>
          <w:szCs w:val="22"/>
          <w:shd w:val="clear" w:color="auto" w:fill="FFFFFF"/>
          <w:lang w:val="en-US"/>
        </w:rPr>
        <w:t> </w:t>
      </w:r>
      <w:r w:rsidRPr="00537A71">
        <w:rPr>
          <w:sz w:val="22"/>
          <w:szCs w:val="22"/>
          <w:shd w:val="clear" w:color="auto" w:fill="FFFFFF"/>
          <w:lang w:val="en-US"/>
        </w:rPr>
        <w:t>flammable range</w:t>
      </w:r>
      <w:r w:rsidRPr="00537A71">
        <w:rPr>
          <w:rStyle w:val="apple-converted-space"/>
          <w:color w:val="252525"/>
          <w:sz w:val="22"/>
          <w:szCs w:val="22"/>
          <w:shd w:val="clear" w:color="auto" w:fill="FFFFFF"/>
          <w:lang w:val="en-US"/>
        </w:rPr>
        <w:t> </w:t>
      </w:r>
      <w:r w:rsidRPr="00537A71">
        <w:rPr>
          <w:sz w:val="22"/>
          <w:szCs w:val="22"/>
          <w:shd w:val="clear" w:color="auto" w:fill="FFFFFF"/>
          <w:lang w:val="en-US"/>
        </w:rPr>
        <w:t>is 5 percent to 15 percent), and then be ignited. In the case of a leak, LNG vaporizes rapidly, turning into a gas (methane plus trace gases), and mixing with air. If this mixture is within the</w:t>
      </w:r>
      <w:r w:rsidRPr="00537A71">
        <w:rPr>
          <w:rStyle w:val="apple-converted-space"/>
          <w:color w:val="252525"/>
          <w:sz w:val="22"/>
          <w:szCs w:val="22"/>
          <w:shd w:val="clear" w:color="auto" w:fill="FFFFFF"/>
          <w:lang w:val="en-US"/>
        </w:rPr>
        <w:t> </w:t>
      </w:r>
      <w:r w:rsidRPr="00537A71">
        <w:rPr>
          <w:sz w:val="22"/>
          <w:szCs w:val="22"/>
          <w:shd w:val="clear" w:color="auto" w:fill="FFFFFF"/>
          <w:lang w:val="en-US"/>
        </w:rPr>
        <w:t>flammable range, there is risk of ignition which would create</w:t>
      </w:r>
      <w:r w:rsidRPr="00537A71">
        <w:rPr>
          <w:rStyle w:val="apple-converted-space"/>
          <w:color w:val="252525"/>
          <w:sz w:val="22"/>
          <w:szCs w:val="22"/>
          <w:shd w:val="clear" w:color="auto" w:fill="FFFFFF"/>
          <w:lang w:val="en-US"/>
        </w:rPr>
        <w:t> </w:t>
      </w:r>
      <w:r w:rsidRPr="00537A71">
        <w:rPr>
          <w:sz w:val="22"/>
          <w:szCs w:val="22"/>
          <w:shd w:val="clear" w:color="auto" w:fill="FFFFFF"/>
          <w:lang w:val="en-US"/>
        </w:rPr>
        <w:t>fire</w:t>
      </w:r>
      <w:r>
        <w:rPr>
          <w:sz w:val="22"/>
          <w:szCs w:val="22"/>
          <w:shd w:val="clear" w:color="auto" w:fill="FFFFFF"/>
          <w:lang w:val="en-US"/>
        </w:rPr>
        <w:t xml:space="preserve"> </w:t>
      </w:r>
      <w:r w:rsidRPr="00537A71">
        <w:rPr>
          <w:sz w:val="22"/>
          <w:szCs w:val="22"/>
          <w:shd w:val="clear" w:color="auto" w:fill="FFFFFF"/>
          <w:lang w:val="en-US"/>
        </w:rPr>
        <w:t>and</w:t>
      </w:r>
      <w:r w:rsidRPr="00537A71">
        <w:rPr>
          <w:rStyle w:val="apple-converted-space"/>
          <w:color w:val="252525"/>
          <w:sz w:val="22"/>
          <w:szCs w:val="22"/>
          <w:shd w:val="clear" w:color="auto" w:fill="FFFFFF"/>
          <w:lang w:val="en-US"/>
        </w:rPr>
        <w:t> </w:t>
      </w:r>
      <w:r w:rsidRPr="00537A71">
        <w:rPr>
          <w:sz w:val="22"/>
          <w:szCs w:val="22"/>
          <w:shd w:val="clear" w:color="auto" w:fill="FFFFFF"/>
          <w:lang w:val="en-US"/>
        </w:rPr>
        <w:t>thermal radiation</w:t>
      </w:r>
      <w:r w:rsidRPr="00537A71">
        <w:rPr>
          <w:rStyle w:val="apple-converted-space"/>
          <w:color w:val="252525"/>
          <w:sz w:val="22"/>
          <w:szCs w:val="22"/>
          <w:shd w:val="clear" w:color="auto" w:fill="FFFFFF"/>
          <w:lang w:val="en-US"/>
        </w:rPr>
        <w:t> </w:t>
      </w:r>
      <w:r w:rsidRPr="00537A71">
        <w:rPr>
          <w:sz w:val="22"/>
          <w:szCs w:val="22"/>
          <w:shd w:val="clear" w:color="auto" w:fill="FFFFFF"/>
          <w:lang w:val="en-US"/>
        </w:rPr>
        <w:t>hazards.</w:t>
      </w:r>
    </w:p>
    <w:p w:rsidR="003D096B" w:rsidRDefault="003D096B" w:rsidP="00F708B1">
      <w:pPr>
        <w:jc w:val="both"/>
        <w:rPr>
          <w:rFonts w:eastAsia="Times New Roman"/>
          <w:b/>
          <w:sz w:val="22"/>
          <w:szCs w:val="22"/>
          <w:lang w:val="en-US" w:eastAsia="pt-BR"/>
        </w:rPr>
      </w:pPr>
    </w:p>
    <w:p w:rsidR="00F708B1" w:rsidRDefault="00A24639" w:rsidP="00F708B1">
      <w:pPr>
        <w:jc w:val="both"/>
        <w:rPr>
          <w:rFonts w:eastAsia="Times New Roman"/>
          <w:sz w:val="22"/>
          <w:szCs w:val="22"/>
          <w:lang w:val="en-US" w:eastAsia="pt-BR"/>
        </w:rPr>
      </w:pPr>
      <w:r w:rsidRPr="00BB1BD4">
        <w:rPr>
          <w:rFonts w:eastAsia="Times New Roman"/>
          <w:b/>
          <w:sz w:val="22"/>
          <w:szCs w:val="22"/>
          <w:lang w:val="en-US" w:eastAsia="pt-BR"/>
        </w:rPr>
        <w:t>Liquefied Petroleum Gas or Liquid</w:t>
      </w:r>
      <w:r w:rsidR="00BB1BD4" w:rsidRPr="00BB1BD4">
        <w:rPr>
          <w:rFonts w:eastAsia="Times New Roman"/>
          <w:b/>
          <w:sz w:val="22"/>
          <w:szCs w:val="22"/>
          <w:lang w:val="en-US" w:eastAsia="pt-BR"/>
        </w:rPr>
        <w:t xml:space="preserve"> Petroleum Gas (LPG)</w:t>
      </w:r>
      <w:r w:rsidR="00BB1BD4">
        <w:rPr>
          <w:rFonts w:eastAsia="Times New Roman"/>
          <w:sz w:val="22"/>
          <w:szCs w:val="22"/>
          <w:lang w:val="en-US" w:eastAsia="pt-BR"/>
        </w:rPr>
        <w:t xml:space="preserve">: </w:t>
      </w:r>
      <w:r w:rsidR="00F708B1">
        <w:rPr>
          <w:rFonts w:eastAsia="Times New Roman"/>
          <w:sz w:val="22"/>
          <w:szCs w:val="22"/>
          <w:lang w:val="en-US" w:eastAsia="pt-BR"/>
        </w:rPr>
        <w:t xml:space="preserve">Is derived 60% </w:t>
      </w:r>
      <w:r w:rsidR="00F708B1" w:rsidRPr="00BF5872">
        <w:rPr>
          <w:rFonts w:eastAsia="Times New Roman"/>
          <w:sz w:val="22"/>
          <w:szCs w:val="22"/>
          <w:lang w:val="en-US" w:eastAsia="pt-BR"/>
        </w:rPr>
        <w:t xml:space="preserve">from </w:t>
      </w:r>
      <w:r w:rsidR="0059382A">
        <w:rPr>
          <w:rFonts w:eastAsia="Times New Roman"/>
          <w:sz w:val="22"/>
          <w:szCs w:val="22"/>
          <w:lang w:val="en-US" w:eastAsia="pt-BR"/>
        </w:rPr>
        <w:t xml:space="preserve">raw </w:t>
      </w:r>
      <w:r w:rsidR="00F708B1" w:rsidRPr="00BF5872">
        <w:rPr>
          <w:rFonts w:eastAsia="Times New Roman"/>
          <w:sz w:val="22"/>
          <w:szCs w:val="22"/>
          <w:lang w:val="en-US" w:eastAsia="pt-BR"/>
        </w:rPr>
        <w:t>natural gas</w:t>
      </w:r>
      <w:r w:rsidR="00F708B1">
        <w:rPr>
          <w:rFonts w:eastAsia="Times New Roman"/>
          <w:sz w:val="22"/>
          <w:szCs w:val="22"/>
          <w:lang w:val="en-US" w:eastAsia="pt-BR"/>
        </w:rPr>
        <w:t xml:space="preserve"> and 40% from refining crude oil</w:t>
      </w:r>
      <w:r w:rsidR="0059382A">
        <w:rPr>
          <w:rFonts w:eastAsia="Times New Roman"/>
          <w:sz w:val="22"/>
          <w:szCs w:val="22"/>
          <w:lang w:val="en-US" w:eastAsia="pt-BR"/>
        </w:rPr>
        <w:t>;</w:t>
      </w:r>
      <w:r w:rsidR="00F708B1">
        <w:rPr>
          <w:rFonts w:eastAsia="Times New Roman"/>
          <w:sz w:val="22"/>
          <w:szCs w:val="22"/>
          <w:lang w:val="en-US" w:eastAsia="pt-BR"/>
        </w:rPr>
        <w:t xml:space="preserve"> are flam</w:t>
      </w:r>
      <w:r w:rsidR="00F708B1" w:rsidRPr="00A24639">
        <w:rPr>
          <w:rFonts w:eastAsia="Times New Roman"/>
          <w:sz w:val="22"/>
          <w:szCs w:val="22"/>
          <w:lang w:val="en-US" w:eastAsia="pt-BR"/>
        </w:rPr>
        <w:t>mable mixtures</w:t>
      </w:r>
      <w:r w:rsidR="00F708B1">
        <w:rPr>
          <w:rFonts w:eastAsia="Times New Roman"/>
          <w:sz w:val="22"/>
          <w:szCs w:val="22"/>
          <w:lang w:val="en-US" w:eastAsia="pt-BR"/>
        </w:rPr>
        <w:t xml:space="preserve"> of hydrocarbon gases </w:t>
      </w:r>
      <w:r w:rsidR="00F708B1" w:rsidRPr="00A24639">
        <w:rPr>
          <w:rFonts w:eastAsia="Times New Roman"/>
          <w:sz w:val="22"/>
          <w:szCs w:val="22"/>
          <w:lang w:val="en-US" w:eastAsia="pt-BR"/>
        </w:rPr>
        <w:t>used</w:t>
      </w:r>
      <w:r w:rsidR="0059382A">
        <w:rPr>
          <w:rFonts w:eastAsia="Times New Roman"/>
          <w:sz w:val="22"/>
          <w:szCs w:val="22"/>
          <w:lang w:val="en-US" w:eastAsia="pt-BR"/>
        </w:rPr>
        <w:t xml:space="preserve"> as fuel in hea</w:t>
      </w:r>
      <w:r w:rsidR="0059382A">
        <w:rPr>
          <w:rFonts w:eastAsia="Times New Roman"/>
          <w:sz w:val="22"/>
          <w:szCs w:val="22"/>
          <w:lang w:val="en-US" w:eastAsia="pt-BR"/>
        </w:rPr>
        <w:t>t</w:t>
      </w:r>
      <w:r w:rsidR="0059382A">
        <w:rPr>
          <w:rFonts w:eastAsia="Times New Roman"/>
          <w:sz w:val="22"/>
          <w:szCs w:val="22"/>
          <w:lang w:val="en-US" w:eastAsia="pt-BR"/>
        </w:rPr>
        <w:t xml:space="preserve">ing </w:t>
      </w:r>
      <w:r w:rsidR="00F708B1">
        <w:rPr>
          <w:rFonts w:eastAsia="Times New Roman"/>
          <w:sz w:val="22"/>
          <w:szCs w:val="22"/>
          <w:lang w:val="en-US" w:eastAsia="pt-BR"/>
        </w:rPr>
        <w:t>appliances, cooking e</w:t>
      </w:r>
      <w:r w:rsidR="00F708B1" w:rsidRPr="00A24639">
        <w:rPr>
          <w:rFonts w:eastAsia="Times New Roman"/>
          <w:sz w:val="22"/>
          <w:szCs w:val="22"/>
          <w:lang w:val="en-US" w:eastAsia="pt-BR"/>
        </w:rPr>
        <w:t>quip</w:t>
      </w:r>
      <w:r w:rsidR="00F708B1">
        <w:rPr>
          <w:rFonts w:eastAsia="Times New Roman"/>
          <w:sz w:val="22"/>
          <w:szCs w:val="22"/>
          <w:lang w:val="en-US" w:eastAsia="pt-BR"/>
        </w:rPr>
        <w:t xml:space="preserve">ment, and vehicles, </w:t>
      </w:r>
      <w:r w:rsidR="00F708B1" w:rsidRPr="00BF5872">
        <w:rPr>
          <w:rFonts w:eastAsia="Times New Roman"/>
          <w:sz w:val="22"/>
          <w:szCs w:val="22"/>
          <w:lang w:val="en-US" w:eastAsia="pt-BR"/>
        </w:rPr>
        <w:t>also</w:t>
      </w:r>
      <w:r w:rsidR="00F708B1">
        <w:rPr>
          <w:rFonts w:eastAsia="Times New Roman"/>
          <w:sz w:val="22"/>
          <w:szCs w:val="22"/>
          <w:lang w:val="en-US" w:eastAsia="pt-BR"/>
        </w:rPr>
        <w:t xml:space="preserve"> known as </w:t>
      </w:r>
      <w:r w:rsidR="00F708B1" w:rsidRPr="00A84A10">
        <w:rPr>
          <w:rFonts w:eastAsia="Times New Roman"/>
          <w:i/>
          <w:sz w:val="22"/>
          <w:szCs w:val="22"/>
          <w:lang w:val="en-US" w:eastAsia="pt-BR"/>
        </w:rPr>
        <w:t>common kitchen gas</w:t>
      </w:r>
      <w:r w:rsidR="00F708B1">
        <w:rPr>
          <w:rFonts w:eastAsia="Times New Roman"/>
          <w:i/>
          <w:sz w:val="22"/>
          <w:szCs w:val="22"/>
          <w:lang w:val="en-US" w:eastAsia="pt-BR"/>
        </w:rPr>
        <w:t>.</w:t>
      </w:r>
      <w:r w:rsidR="00F708B1">
        <w:rPr>
          <w:rFonts w:eastAsia="Times New Roman"/>
          <w:sz w:val="22"/>
          <w:szCs w:val="22"/>
          <w:lang w:val="en-US" w:eastAsia="pt-BR"/>
        </w:rPr>
        <w:t xml:space="preserve"> </w:t>
      </w:r>
      <w:r w:rsidR="00F708B1" w:rsidRPr="00F708B1">
        <w:rPr>
          <w:rFonts w:eastAsia="Times New Roman"/>
          <w:sz w:val="22"/>
          <w:szCs w:val="22"/>
          <w:lang w:val="en-US" w:eastAsia="pt-BR"/>
        </w:rPr>
        <w:t>LP</w:t>
      </w:r>
      <w:r w:rsidR="00F708B1" w:rsidRPr="00BF5872">
        <w:rPr>
          <w:rFonts w:eastAsia="Times New Roman"/>
          <w:sz w:val="22"/>
          <w:szCs w:val="22"/>
          <w:lang w:val="en-US" w:eastAsia="pt-BR"/>
        </w:rPr>
        <w:t>G is ma</w:t>
      </w:r>
      <w:r w:rsidR="00F708B1" w:rsidRPr="00BF5872">
        <w:rPr>
          <w:rFonts w:eastAsia="Times New Roman"/>
          <w:sz w:val="22"/>
          <w:szCs w:val="22"/>
          <w:lang w:val="en-US" w:eastAsia="pt-BR"/>
        </w:rPr>
        <w:t>r</w:t>
      </w:r>
      <w:r w:rsidR="00F708B1" w:rsidRPr="00BF5872">
        <w:rPr>
          <w:rFonts w:eastAsia="Times New Roman"/>
          <w:sz w:val="22"/>
          <w:szCs w:val="22"/>
          <w:lang w:val="en-US" w:eastAsia="pt-BR"/>
        </w:rPr>
        <w:t xml:space="preserve">keted as </w:t>
      </w:r>
      <w:r w:rsidR="00F708B1" w:rsidRPr="00F708B1">
        <w:rPr>
          <w:rFonts w:eastAsia="Times New Roman"/>
          <w:i/>
          <w:sz w:val="22"/>
          <w:szCs w:val="22"/>
          <w:lang w:val="en-US" w:eastAsia="pt-BR"/>
        </w:rPr>
        <w:t>propane, butane</w:t>
      </w:r>
      <w:r w:rsidR="00F708B1">
        <w:rPr>
          <w:rFonts w:eastAsia="Times New Roman"/>
          <w:sz w:val="22"/>
          <w:szCs w:val="22"/>
          <w:lang w:val="en-US" w:eastAsia="pt-BR"/>
        </w:rPr>
        <w:t xml:space="preserve"> or a combination of the two</w:t>
      </w:r>
      <w:r w:rsidR="00A11B5A">
        <w:rPr>
          <w:rFonts w:eastAsia="Times New Roman"/>
          <w:sz w:val="22"/>
          <w:szCs w:val="22"/>
          <w:lang w:val="en-US" w:eastAsia="pt-BR"/>
        </w:rPr>
        <w:t xml:space="preserve">, and </w:t>
      </w:r>
      <w:r w:rsidR="00F708B1" w:rsidRPr="00BF5872">
        <w:rPr>
          <w:rFonts w:eastAsia="Times New Roman"/>
          <w:sz w:val="22"/>
          <w:szCs w:val="22"/>
          <w:lang w:val="en-US" w:eastAsia="pt-BR"/>
        </w:rPr>
        <w:t xml:space="preserve">can </w:t>
      </w:r>
      <w:r w:rsidR="009151B8">
        <w:rPr>
          <w:rFonts w:eastAsia="Times New Roman"/>
          <w:sz w:val="22"/>
          <w:szCs w:val="22"/>
          <w:lang w:val="en-US" w:eastAsia="pt-BR"/>
        </w:rPr>
        <w:t xml:space="preserve">also </w:t>
      </w:r>
      <w:r w:rsidR="00F708B1" w:rsidRPr="00BF5872">
        <w:rPr>
          <w:rFonts w:eastAsia="Times New Roman"/>
          <w:sz w:val="22"/>
          <w:szCs w:val="22"/>
          <w:lang w:val="en-US" w:eastAsia="pt-BR"/>
        </w:rPr>
        <w:t xml:space="preserve">be used in power generation and industrial </w:t>
      </w:r>
      <w:r w:rsidR="00F708B1">
        <w:rPr>
          <w:rFonts w:eastAsia="Times New Roman"/>
          <w:sz w:val="22"/>
          <w:szCs w:val="22"/>
          <w:lang w:val="en-US" w:eastAsia="pt-BR"/>
        </w:rPr>
        <w:t>applications, such as burners and welding</w:t>
      </w:r>
      <w:r w:rsidR="00F708B1" w:rsidRPr="00BF5872">
        <w:rPr>
          <w:rFonts w:eastAsia="Times New Roman"/>
          <w:sz w:val="22"/>
          <w:szCs w:val="22"/>
          <w:lang w:val="en-US" w:eastAsia="pt-BR"/>
        </w:rPr>
        <w:t>.</w:t>
      </w:r>
      <w:r w:rsidR="00F708B1">
        <w:rPr>
          <w:rFonts w:eastAsia="Times New Roman"/>
          <w:sz w:val="22"/>
          <w:szCs w:val="22"/>
          <w:lang w:val="en-US" w:eastAsia="pt-BR"/>
        </w:rPr>
        <w:t xml:space="preserve"> </w:t>
      </w:r>
      <w:r w:rsidR="00F708B1" w:rsidRPr="00C51E32">
        <w:rPr>
          <w:rFonts w:eastAsia="Times New Roman"/>
          <w:sz w:val="22"/>
          <w:szCs w:val="22"/>
          <w:lang w:val="en-US" w:eastAsia="pt-BR"/>
        </w:rPr>
        <w:t xml:space="preserve">Considered a clean-burning fossil fuel, </w:t>
      </w:r>
      <w:r w:rsidR="00F708B1" w:rsidRPr="00C51E32">
        <w:rPr>
          <w:rFonts w:eastAsia="Times New Roman"/>
          <w:sz w:val="22"/>
          <w:szCs w:val="22"/>
          <w:lang w:val="en-US" w:eastAsia="pt-BR"/>
        </w:rPr>
        <w:lastRenderedPageBreak/>
        <w:t>LPG burns completely, leaving no waste and emitting significantly less pollutants into the enviro</w:t>
      </w:r>
      <w:r w:rsidR="00F708B1" w:rsidRPr="00C51E32">
        <w:rPr>
          <w:rFonts w:eastAsia="Times New Roman"/>
          <w:sz w:val="22"/>
          <w:szCs w:val="22"/>
          <w:lang w:val="en-US" w:eastAsia="pt-BR"/>
        </w:rPr>
        <w:t>n</w:t>
      </w:r>
      <w:r w:rsidR="00F708B1" w:rsidRPr="00C51E32">
        <w:rPr>
          <w:rFonts w:eastAsia="Times New Roman"/>
          <w:sz w:val="22"/>
          <w:szCs w:val="22"/>
          <w:lang w:val="en-US" w:eastAsia="pt-BR"/>
        </w:rPr>
        <w:t>ment than other hydrocarbons.</w:t>
      </w:r>
    </w:p>
    <w:p w:rsidR="00F708B1" w:rsidRDefault="00F708B1" w:rsidP="00A24639">
      <w:pPr>
        <w:spacing w:line="288" w:lineRule="auto"/>
        <w:jc w:val="both"/>
        <w:rPr>
          <w:rFonts w:eastAsia="Times New Roman"/>
          <w:sz w:val="22"/>
          <w:szCs w:val="22"/>
          <w:lang w:val="en-US" w:eastAsia="pt-BR"/>
        </w:rPr>
      </w:pPr>
    </w:p>
    <w:p w:rsidR="00360247" w:rsidRDefault="00A24639" w:rsidP="00A24639">
      <w:pPr>
        <w:spacing w:line="288" w:lineRule="auto"/>
        <w:jc w:val="both"/>
        <w:rPr>
          <w:sz w:val="22"/>
          <w:szCs w:val="22"/>
          <w:shd w:val="clear" w:color="auto" w:fill="FFFFFF"/>
          <w:lang w:val="en-US"/>
        </w:rPr>
      </w:pPr>
      <w:r w:rsidRPr="00A24639">
        <w:rPr>
          <w:rFonts w:eastAsia="Times New Roman"/>
          <w:sz w:val="22"/>
          <w:szCs w:val="22"/>
          <w:lang w:val="en-US" w:eastAsia="pt-BR"/>
        </w:rPr>
        <w:t>LPG</w:t>
      </w:r>
      <w:r w:rsidR="009151B8">
        <w:rPr>
          <w:rFonts w:eastAsia="Times New Roman"/>
          <w:sz w:val="22"/>
          <w:szCs w:val="22"/>
          <w:lang w:val="en-US" w:eastAsia="pt-BR"/>
        </w:rPr>
        <w:t xml:space="preserve"> may be </w:t>
      </w:r>
      <w:r w:rsidRPr="00A24639">
        <w:rPr>
          <w:rFonts w:eastAsia="Times New Roman"/>
          <w:sz w:val="22"/>
          <w:szCs w:val="22"/>
          <w:lang w:val="en-US" w:eastAsia="pt-BR"/>
        </w:rPr>
        <w:t xml:space="preserve">manufactured during the refining of petroleum (crude oil), or extracted from petroleum or </w:t>
      </w:r>
      <w:r w:rsidR="0059382A">
        <w:rPr>
          <w:rFonts w:eastAsia="Times New Roman"/>
          <w:sz w:val="22"/>
          <w:szCs w:val="22"/>
          <w:lang w:val="en-US" w:eastAsia="pt-BR"/>
        </w:rPr>
        <w:t xml:space="preserve">raw </w:t>
      </w:r>
      <w:r w:rsidRPr="00A24639">
        <w:rPr>
          <w:rFonts w:eastAsia="Times New Roman"/>
          <w:sz w:val="22"/>
          <w:szCs w:val="22"/>
          <w:lang w:val="en-US" w:eastAsia="pt-BR"/>
        </w:rPr>
        <w:t xml:space="preserve">natural gas streams, as </w:t>
      </w:r>
      <w:r w:rsidR="00BB1BD4">
        <w:rPr>
          <w:rFonts w:eastAsia="Times New Roman"/>
          <w:sz w:val="22"/>
          <w:szCs w:val="22"/>
          <w:lang w:val="en-US" w:eastAsia="pt-BR"/>
        </w:rPr>
        <w:t>this hydrocarbon gas</w:t>
      </w:r>
      <w:r w:rsidRPr="00A24639">
        <w:rPr>
          <w:rFonts w:eastAsia="Times New Roman"/>
          <w:sz w:val="22"/>
          <w:szCs w:val="22"/>
          <w:lang w:val="en-US" w:eastAsia="pt-BR"/>
        </w:rPr>
        <w:t xml:space="preserve"> emerge</w:t>
      </w:r>
      <w:r w:rsidR="00BB1BD4">
        <w:rPr>
          <w:rFonts w:eastAsia="Times New Roman"/>
          <w:sz w:val="22"/>
          <w:szCs w:val="22"/>
          <w:lang w:val="en-US" w:eastAsia="pt-BR"/>
        </w:rPr>
        <w:t>s</w:t>
      </w:r>
      <w:r w:rsidRPr="00A24639">
        <w:rPr>
          <w:rFonts w:eastAsia="Times New Roman"/>
          <w:sz w:val="22"/>
          <w:szCs w:val="22"/>
          <w:lang w:val="en-US" w:eastAsia="pt-BR"/>
        </w:rPr>
        <w:t xml:space="preserve"> from the ground. </w:t>
      </w:r>
      <w:r w:rsidR="00BB1BD4">
        <w:rPr>
          <w:rFonts w:eastAsia="Times New Roman"/>
          <w:sz w:val="22"/>
          <w:szCs w:val="22"/>
          <w:lang w:val="en-US" w:eastAsia="pt-BR"/>
        </w:rPr>
        <w:t>LPG</w:t>
      </w:r>
      <w:r w:rsidRPr="00A24639">
        <w:rPr>
          <w:rFonts w:eastAsia="Times New Roman"/>
          <w:sz w:val="22"/>
          <w:szCs w:val="22"/>
          <w:lang w:val="en-US" w:eastAsia="pt-BR"/>
        </w:rPr>
        <w:t xml:space="preserve"> was first pr</w:t>
      </w:r>
      <w:r w:rsidRPr="00A24639">
        <w:rPr>
          <w:rFonts w:eastAsia="Times New Roman"/>
          <w:sz w:val="22"/>
          <w:szCs w:val="22"/>
          <w:lang w:val="en-US" w:eastAsia="pt-BR"/>
        </w:rPr>
        <w:t>o</w:t>
      </w:r>
      <w:r w:rsidRPr="00A24639">
        <w:rPr>
          <w:rFonts w:eastAsia="Times New Roman"/>
          <w:sz w:val="22"/>
          <w:szCs w:val="22"/>
          <w:lang w:val="en-US" w:eastAsia="pt-BR"/>
        </w:rPr>
        <w:t>duced in 1910 by Dr. Walter Snelling, and the first commercial products appeared in 1912.</w:t>
      </w:r>
      <w:r w:rsidR="009151B8">
        <w:rPr>
          <w:rFonts w:eastAsia="Times New Roman"/>
          <w:sz w:val="22"/>
          <w:szCs w:val="22"/>
          <w:lang w:val="en-US" w:eastAsia="pt-BR"/>
        </w:rPr>
        <w:t xml:space="preserve"> </w:t>
      </w:r>
      <w:r w:rsidRPr="00A24639">
        <w:rPr>
          <w:sz w:val="22"/>
          <w:szCs w:val="22"/>
          <w:shd w:val="clear" w:color="auto" w:fill="FFFFFF"/>
          <w:lang w:val="en-US"/>
        </w:rPr>
        <w:t>LPG is heavier than</w:t>
      </w:r>
      <w:r w:rsidRPr="00A24639">
        <w:rPr>
          <w:rStyle w:val="apple-converted-space"/>
          <w:color w:val="252525"/>
          <w:sz w:val="22"/>
          <w:szCs w:val="22"/>
          <w:shd w:val="clear" w:color="auto" w:fill="FFFFFF"/>
          <w:lang w:val="en-US"/>
        </w:rPr>
        <w:t> </w:t>
      </w:r>
      <w:r w:rsidRPr="00A24639">
        <w:rPr>
          <w:sz w:val="22"/>
          <w:szCs w:val="22"/>
          <w:shd w:val="clear" w:color="auto" w:fill="FFFFFF"/>
          <w:lang w:val="en-US"/>
        </w:rPr>
        <w:t>air, evaporates quickly at normal</w:t>
      </w:r>
      <w:r w:rsidRPr="00A24639">
        <w:rPr>
          <w:rStyle w:val="apple-converted-space"/>
          <w:color w:val="252525"/>
          <w:sz w:val="22"/>
          <w:szCs w:val="22"/>
          <w:shd w:val="clear" w:color="auto" w:fill="FFFFFF"/>
          <w:lang w:val="en-US"/>
        </w:rPr>
        <w:t> </w:t>
      </w:r>
      <w:r w:rsidRPr="00A24639">
        <w:rPr>
          <w:sz w:val="22"/>
          <w:szCs w:val="22"/>
          <w:shd w:val="clear" w:color="auto" w:fill="FFFFFF"/>
          <w:lang w:val="en-US"/>
        </w:rPr>
        <w:t>temperatures</w:t>
      </w:r>
      <w:r w:rsidRPr="00A24639">
        <w:rPr>
          <w:rStyle w:val="apple-converted-space"/>
          <w:color w:val="252525"/>
          <w:sz w:val="22"/>
          <w:szCs w:val="22"/>
          <w:shd w:val="clear" w:color="auto" w:fill="FFFFFF"/>
          <w:lang w:val="en-US"/>
        </w:rPr>
        <w:t> </w:t>
      </w:r>
      <w:r w:rsidRPr="00A24639">
        <w:rPr>
          <w:sz w:val="22"/>
          <w:szCs w:val="22"/>
          <w:shd w:val="clear" w:color="auto" w:fill="FFFFFF"/>
          <w:lang w:val="en-US"/>
        </w:rPr>
        <w:t>and</w:t>
      </w:r>
      <w:r w:rsidRPr="00A24639">
        <w:rPr>
          <w:rStyle w:val="apple-converted-space"/>
          <w:color w:val="252525"/>
          <w:sz w:val="22"/>
          <w:szCs w:val="22"/>
          <w:shd w:val="clear" w:color="auto" w:fill="FFFFFF"/>
          <w:lang w:val="en-US"/>
        </w:rPr>
        <w:t> </w:t>
      </w:r>
      <w:r w:rsidRPr="00A24639">
        <w:rPr>
          <w:sz w:val="22"/>
          <w:szCs w:val="22"/>
          <w:shd w:val="clear" w:color="auto" w:fill="FFFFFF"/>
          <w:lang w:val="en-US"/>
        </w:rPr>
        <w:t>pressures,</w:t>
      </w:r>
      <w:r w:rsidRPr="00A24639">
        <w:rPr>
          <w:rStyle w:val="apple-converted-space"/>
          <w:color w:val="252525"/>
          <w:sz w:val="22"/>
          <w:szCs w:val="22"/>
          <w:shd w:val="clear" w:color="auto" w:fill="FFFFFF"/>
          <w:lang w:val="en-US"/>
        </w:rPr>
        <w:t> </w:t>
      </w:r>
      <w:r w:rsidRPr="00A24639">
        <w:rPr>
          <w:sz w:val="22"/>
          <w:szCs w:val="22"/>
          <w:shd w:val="clear" w:color="auto" w:fill="FFFFFF"/>
          <w:lang w:val="en-US"/>
        </w:rPr>
        <w:t>and is usually supplied in pressurized</w:t>
      </w:r>
      <w:r w:rsidRPr="00A24639">
        <w:rPr>
          <w:rStyle w:val="apple-converted-space"/>
          <w:color w:val="252525"/>
          <w:sz w:val="22"/>
          <w:szCs w:val="22"/>
          <w:shd w:val="clear" w:color="auto" w:fill="FFFFFF"/>
          <w:lang w:val="en-US"/>
        </w:rPr>
        <w:t> </w:t>
      </w:r>
      <w:r w:rsidRPr="00A24639">
        <w:rPr>
          <w:sz w:val="22"/>
          <w:szCs w:val="22"/>
          <w:shd w:val="clear" w:color="auto" w:fill="FFFFFF"/>
          <w:lang w:val="en-US"/>
        </w:rPr>
        <w:t>steel</w:t>
      </w:r>
      <w:r w:rsidRPr="00A24639">
        <w:rPr>
          <w:rStyle w:val="apple-converted-space"/>
          <w:color w:val="252525"/>
          <w:sz w:val="22"/>
          <w:szCs w:val="22"/>
          <w:shd w:val="clear" w:color="auto" w:fill="FFFFFF"/>
          <w:lang w:val="en-US"/>
        </w:rPr>
        <w:t> </w:t>
      </w:r>
      <w:r w:rsidRPr="00A24639">
        <w:rPr>
          <w:sz w:val="22"/>
          <w:szCs w:val="22"/>
          <w:shd w:val="clear" w:color="auto" w:fill="FFFFFF"/>
          <w:lang w:val="en-US"/>
        </w:rPr>
        <w:t>vessels, when typically filled to 80–85% o</w:t>
      </w:r>
      <w:r w:rsidR="009151B8">
        <w:rPr>
          <w:sz w:val="22"/>
          <w:szCs w:val="22"/>
          <w:shd w:val="clear" w:color="auto" w:fill="FFFFFF"/>
          <w:lang w:val="en-US"/>
        </w:rPr>
        <w:t>f their capacity, to allow ther</w:t>
      </w:r>
      <w:r w:rsidRPr="00A24639">
        <w:rPr>
          <w:sz w:val="22"/>
          <w:szCs w:val="22"/>
          <w:shd w:val="clear" w:color="auto" w:fill="FFFFFF"/>
          <w:lang w:val="en-US"/>
        </w:rPr>
        <w:t>mal e</w:t>
      </w:r>
      <w:r w:rsidRPr="00A24639">
        <w:rPr>
          <w:sz w:val="22"/>
          <w:szCs w:val="22"/>
          <w:shd w:val="clear" w:color="auto" w:fill="FFFFFF"/>
          <w:lang w:val="en-US"/>
        </w:rPr>
        <w:t>x</w:t>
      </w:r>
      <w:r w:rsidRPr="00A24639">
        <w:rPr>
          <w:sz w:val="22"/>
          <w:szCs w:val="22"/>
          <w:shd w:val="clear" w:color="auto" w:fill="FFFFFF"/>
          <w:lang w:val="en-US"/>
        </w:rPr>
        <w:t>pansion</w:t>
      </w:r>
      <w:r w:rsidRPr="00A24639">
        <w:rPr>
          <w:rStyle w:val="apple-converted-space"/>
          <w:color w:val="252525"/>
          <w:sz w:val="22"/>
          <w:szCs w:val="22"/>
          <w:shd w:val="clear" w:color="auto" w:fill="FFFFFF"/>
          <w:lang w:val="en-US"/>
        </w:rPr>
        <w:t> </w:t>
      </w:r>
      <w:r w:rsidRPr="00A24639">
        <w:rPr>
          <w:sz w:val="22"/>
          <w:szCs w:val="22"/>
          <w:shd w:val="clear" w:color="auto" w:fill="FFFFFF"/>
          <w:lang w:val="en-US"/>
        </w:rPr>
        <w:t xml:space="preserve">of the contained liquid. The ratio between the volumes of the </w:t>
      </w:r>
      <w:r w:rsidRPr="00A24639">
        <w:rPr>
          <w:i/>
          <w:sz w:val="22"/>
          <w:szCs w:val="22"/>
          <w:shd w:val="clear" w:color="auto" w:fill="FFFFFF"/>
          <w:lang w:val="en-US"/>
        </w:rPr>
        <w:t>vaporized gas</w:t>
      </w:r>
      <w:r w:rsidRPr="00A24639">
        <w:rPr>
          <w:sz w:val="22"/>
          <w:szCs w:val="22"/>
          <w:shd w:val="clear" w:color="auto" w:fill="FFFFFF"/>
          <w:lang w:val="en-US"/>
        </w:rPr>
        <w:t xml:space="preserve"> and the </w:t>
      </w:r>
      <w:r w:rsidRPr="00A24639">
        <w:rPr>
          <w:i/>
          <w:sz w:val="22"/>
          <w:szCs w:val="22"/>
          <w:shd w:val="clear" w:color="auto" w:fill="FFFFFF"/>
          <w:lang w:val="en-US"/>
        </w:rPr>
        <w:t>liqu</w:t>
      </w:r>
      <w:r w:rsidRPr="00A24639">
        <w:rPr>
          <w:i/>
          <w:sz w:val="22"/>
          <w:szCs w:val="22"/>
          <w:shd w:val="clear" w:color="auto" w:fill="FFFFFF"/>
          <w:lang w:val="en-US"/>
        </w:rPr>
        <w:t>e</w:t>
      </w:r>
      <w:r w:rsidRPr="00A24639">
        <w:rPr>
          <w:i/>
          <w:sz w:val="22"/>
          <w:szCs w:val="22"/>
          <w:shd w:val="clear" w:color="auto" w:fill="FFFFFF"/>
          <w:lang w:val="en-US"/>
        </w:rPr>
        <w:t>fied gas</w:t>
      </w:r>
      <w:r w:rsidRPr="00A24639">
        <w:rPr>
          <w:sz w:val="22"/>
          <w:szCs w:val="22"/>
          <w:shd w:val="clear" w:color="auto" w:fill="FFFFFF"/>
          <w:lang w:val="en-US"/>
        </w:rPr>
        <w:t xml:space="preserve"> varies depending on composition, pressure, and temperature, but is typically </w:t>
      </w:r>
      <w:r w:rsidRPr="00A24639">
        <w:rPr>
          <w:i/>
          <w:sz w:val="22"/>
          <w:szCs w:val="22"/>
          <w:shd w:val="clear" w:color="auto" w:fill="FFFFFF"/>
          <w:lang w:val="en-US"/>
        </w:rPr>
        <w:t>250:1</w:t>
      </w:r>
      <w:r w:rsidRPr="00A24639">
        <w:rPr>
          <w:sz w:val="22"/>
          <w:szCs w:val="22"/>
          <w:shd w:val="clear" w:color="auto" w:fill="FFFFFF"/>
          <w:lang w:val="en-US"/>
        </w:rPr>
        <w:t xml:space="preserve">. </w:t>
      </w:r>
    </w:p>
    <w:p w:rsidR="009151B8" w:rsidRDefault="009151B8" w:rsidP="00A24639">
      <w:pPr>
        <w:spacing w:line="288" w:lineRule="auto"/>
        <w:jc w:val="both"/>
        <w:rPr>
          <w:sz w:val="22"/>
          <w:szCs w:val="22"/>
          <w:shd w:val="clear" w:color="auto" w:fill="FFFFFF"/>
          <w:lang w:val="en-US"/>
        </w:rPr>
      </w:pPr>
    </w:p>
    <w:p w:rsidR="00A24639" w:rsidRPr="00A24639" w:rsidRDefault="00A24639" w:rsidP="00A24639">
      <w:pPr>
        <w:spacing w:line="288" w:lineRule="auto"/>
        <w:jc w:val="both"/>
        <w:rPr>
          <w:sz w:val="22"/>
          <w:szCs w:val="22"/>
          <w:shd w:val="clear" w:color="auto" w:fill="FFFFFF"/>
          <w:lang w:val="en-US"/>
        </w:rPr>
      </w:pPr>
      <w:r w:rsidRPr="00A24639">
        <w:rPr>
          <w:sz w:val="22"/>
          <w:szCs w:val="22"/>
          <w:shd w:val="clear" w:color="auto" w:fill="FFFFFF"/>
          <w:lang w:val="en-US"/>
        </w:rPr>
        <w:t>The pressure at which LPG becomes liquid, is also called vapour pressure, depending on compos</w:t>
      </w:r>
      <w:r w:rsidRPr="00A24639">
        <w:rPr>
          <w:sz w:val="22"/>
          <w:szCs w:val="22"/>
          <w:shd w:val="clear" w:color="auto" w:fill="FFFFFF"/>
          <w:lang w:val="en-US"/>
        </w:rPr>
        <w:t>i</w:t>
      </w:r>
      <w:r w:rsidRPr="00A24639">
        <w:rPr>
          <w:sz w:val="22"/>
          <w:szCs w:val="22"/>
          <w:shd w:val="clear" w:color="auto" w:fill="FFFFFF"/>
          <w:lang w:val="en-US"/>
        </w:rPr>
        <w:t>tion and temperature; for example, for pure</w:t>
      </w:r>
      <w:r w:rsidRPr="00A24639">
        <w:rPr>
          <w:rStyle w:val="apple-converted-space"/>
          <w:color w:val="252525"/>
          <w:sz w:val="22"/>
          <w:szCs w:val="22"/>
          <w:shd w:val="clear" w:color="auto" w:fill="FFFFFF"/>
          <w:lang w:val="en-US"/>
        </w:rPr>
        <w:t> </w:t>
      </w:r>
      <w:r w:rsidRPr="00A24639">
        <w:rPr>
          <w:sz w:val="22"/>
          <w:szCs w:val="22"/>
          <w:shd w:val="clear" w:color="auto" w:fill="FFFFFF"/>
          <w:lang w:val="en-US"/>
        </w:rPr>
        <w:t>butane, the vapor pressure is approximately 220 kPa (32 psi) at 20° C (68° F), and for pure</w:t>
      </w:r>
      <w:r w:rsidRPr="00A24639">
        <w:rPr>
          <w:rStyle w:val="apple-converted-space"/>
          <w:color w:val="252525"/>
          <w:sz w:val="22"/>
          <w:szCs w:val="22"/>
          <w:shd w:val="clear" w:color="auto" w:fill="FFFFFF"/>
          <w:lang w:val="en-US"/>
        </w:rPr>
        <w:t> </w:t>
      </w:r>
      <w:r w:rsidRPr="00A24639">
        <w:rPr>
          <w:sz w:val="22"/>
          <w:szCs w:val="22"/>
          <w:shd w:val="clear" w:color="auto" w:fill="FFFFFF"/>
          <w:lang w:val="en-US"/>
        </w:rPr>
        <w:t>propane, approximately 2,200 kPa (320 psi) at 55° C (131° F).</w:t>
      </w:r>
    </w:p>
    <w:p w:rsidR="00360247" w:rsidRDefault="00A24639" w:rsidP="00A24639">
      <w:pPr>
        <w:spacing w:line="288" w:lineRule="auto"/>
        <w:jc w:val="both"/>
        <w:rPr>
          <w:sz w:val="22"/>
          <w:szCs w:val="22"/>
          <w:shd w:val="clear" w:color="auto" w:fill="FFFFFF"/>
          <w:lang w:val="en-US"/>
        </w:rPr>
      </w:pPr>
      <w:r w:rsidRPr="00A24639">
        <w:rPr>
          <w:bCs/>
          <w:sz w:val="22"/>
          <w:szCs w:val="22"/>
          <w:shd w:val="clear" w:color="auto" w:fill="FFFFFF"/>
          <w:lang w:val="en-US"/>
        </w:rPr>
        <w:t>LPG</w:t>
      </w:r>
      <w:r w:rsidRPr="00A24639">
        <w:rPr>
          <w:sz w:val="22"/>
          <w:szCs w:val="22"/>
          <w:shd w:val="clear" w:color="auto" w:fill="FFFFFF"/>
          <w:lang w:val="en-US"/>
        </w:rPr>
        <w:t xml:space="preserve"> is used for </w:t>
      </w:r>
      <w:r w:rsidRPr="003E07CF">
        <w:rPr>
          <w:i/>
          <w:sz w:val="22"/>
          <w:szCs w:val="22"/>
          <w:shd w:val="clear" w:color="auto" w:fill="FFFFFF"/>
          <w:lang w:val="en-US"/>
        </w:rPr>
        <w:t xml:space="preserve">heating, cooking, </w:t>
      </w:r>
      <w:r w:rsidR="003E07CF">
        <w:rPr>
          <w:i/>
          <w:sz w:val="22"/>
          <w:szCs w:val="22"/>
          <w:shd w:val="clear" w:color="auto" w:fill="FFFFFF"/>
          <w:lang w:val="en-US"/>
        </w:rPr>
        <w:t xml:space="preserve">and </w:t>
      </w:r>
      <w:r w:rsidRPr="003E07CF">
        <w:rPr>
          <w:i/>
          <w:sz w:val="22"/>
          <w:szCs w:val="22"/>
          <w:shd w:val="clear" w:color="auto" w:fill="FFFFFF"/>
          <w:lang w:val="en-US"/>
        </w:rPr>
        <w:t xml:space="preserve">making </w:t>
      </w:r>
      <w:r w:rsidR="003E07CF">
        <w:rPr>
          <w:i/>
          <w:sz w:val="22"/>
          <w:szCs w:val="22"/>
          <w:shd w:val="clear" w:color="auto" w:fill="FFFFFF"/>
          <w:lang w:val="en-US"/>
        </w:rPr>
        <w:t xml:space="preserve">of </w:t>
      </w:r>
      <w:r w:rsidRPr="003E07CF">
        <w:rPr>
          <w:i/>
          <w:sz w:val="22"/>
          <w:szCs w:val="22"/>
          <w:shd w:val="clear" w:color="auto" w:fill="FFFFFF"/>
          <w:lang w:val="en-US"/>
        </w:rPr>
        <w:t>plastics</w:t>
      </w:r>
      <w:r w:rsidRPr="00A24639">
        <w:rPr>
          <w:sz w:val="22"/>
          <w:szCs w:val="22"/>
          <w:shd w:val="clear" w:color="auto" w:fill="FFFFFF"/>
          <w:lang w:val="en-US"/>
        </w:rPr>
        <w:t xml:space="preserve"> by small alkanes (1 to 4 carbon atoms) commonly known by the names of </w:t>
      </w:r>
      <w:r w:rsidRPr="00940A89">
        <w:rPr>
          <w:i/>
          <w:sz w:val="22"/>
          <w:szCs w:val="22"/>
          <w:shd w:val="clear" w:color="auto" w:fill="FFFFFF"/>
          <w:lang w:val="en-US"/>
        </w:rPr>
        <w:t>methane, ethane, propane, and butane</w:t>
      </w:r>
      <w:r w:rsidRPr="00A24639">
        <w:rPr>
          <w:sz w:val="22"/>
          <w:szCs w:val="22"/>
          <w:shd w:val="clear" w:color="auto" w:fill="FFFFFF"/>
          <w:lang w:val="en-US"/>
        </w:rPr>
        <w:t xml:space="preserve"> with a boiling range, less than 104º F (40º C). LPG is also increasingly used as an </w:t>
      </w:r>
      <w:r w:rsidRPr="003E07CF">
        <w:rPr>
          <w:i/>
          <w:sz w:val="22"/>
          <w:szCs w:val="22"/>
          <w:shd w:val="clear" w:color="auto" w:fill="FFFFFF"/>
          <w:lang w:val="en-US"/>
        </w:rPr>
        <w:t>aerosol propellant</w:t>
      </w:r>
      <w:r w:rsidRPr="00A24639">
        <w:rPr>
          <w:sz w:val="22"/>
          <w:szCs w:val="22"/>
          <w:shd w:val="clear" w:color="auto" w:fill="FFFFFF"/>
          <w:lang w:val="en-US"/>
        </w:rPr>
        <w:t> and as </w:t>
      </w:r>
      <w:r w:rsidRPr="003E07CF">
        <w:rPr>
          <w:i/>
          <w:sz w:val="22"/>
          <w:szCs w:val="22"/>
          <w:shd w:val="clear" w:color="auto" w:fill="FFFFFF"/>
          <w:lang w:val="en-US"/>
        </w:rPr>
        <w:t>refrigerant</w:t>
      </w:r>
      <w:r w:rsidRPr="00A24639">
        <w:rPr>
          <w:sz w:val="22"/>
          <w:szCs w:val="22"/>
          <w:shd w:val="clear" w:color="auto" w:fill="FFFFFF"/>
          <w:lang w:val="en-US"/>
        </w:rPr>
        <w:t>, r</w:t>
      </w:r>
      <w:r w:rsidRPr="00A24639">
        <w:rPr>
          <w:sz w:val="22"/>
          <w:szCs w:val="22"/>
          <w:shd w:val="clear" w:color="auto" w:fill="FFFFFF"/>
          <w:lang w:val="en-US"/>
        </w:rPr>
        <w:t>e</w:t>
      </w:r>
      <w:r w:rsidR="003E07CF">
        <w:rPr>
          <w:sz w:val="22"/>
          <w:szCs w:val="22"/>
          <w:shd w:val="clear" w:color="auto" w:fill="FFFFFF"/>
          <w:lang w:val="en-US"/>
        </w:rPr>
        <w:t>placing chlo</w:t>
      </w:r>
      <w:r w:rsidRPr="00A24639">
        <w:rPr>
          <w:sz w:val="22"/>
          <w:szCs w:val="22"/>
          <w:shd w:val="clear" w:color="auto" w:fill="FFFFFF"/>
          <w:lang w:val="en-US"/>
        </w:rPr>
        <w:t>ro</w:t>
      </w:r>
      <w:r w:rsidR="009C6ED4">
        <w:rPr>
          <w:sz w:val="22"/>
          <w:szCs w:val="22"/>
          <w:shd w:val="clear" w:color="auto" w:fill="FFFFFF"/>
          <w:lang w:val="en-US"/>
        </w:rPr>
        <w:t>-</w:t>
      </w:r>
      <w:r w:rsidRPr="00A24639">
        <w:rPr>
          <w:sz w:val="22"/>
          <w:szCs w:val="22"/>
          <w:shd w:val="clear" w:color="auto" w:fill="FFFFFF"/>
          <w:lang w:val="en-US"/>
        </w:rPr>
        <w:t>fluorocarbons</w:t>
      </w:r>
      <w:r w:rsidR="003E07CF">
        <w:rPr>
          <w:sz w:val="22"/>
          <w:szCs w:val="22"/>
          <w:shd w:val="clear" w:color="auto" w:fill="FFFFFF"/>
          <w:lang w:val="en-US"/>
        </w:rPr>
        <w:t>,</w:t>
      </w:r>
      <w:r w:rsidRPr="00A24639">
        <w:rPr>
          <w:sz w:val="22"/>
          <w:szCs w:val="22"/>
          <w:shd w:val="clear" w:color="auto" w:fill="FFFFFF"/>
          <w:lang w:val="en-US"/>
        </w:rPr>
        <w:t xml:space="preserve"> in an effort to reduce </w:t>
      </w:r>
      <w:r w:rsidR="003E07CF">
        <w:rPr>
          <w:sz w:val="22"/>
          <w:szCs w:val="22"/>
          <w:shd w:val="clear" w:color="auto" w:fill="FFFFFF"/>
          <w:lang w:val="en-US"/>
        </w:rPr>
        <w:t xml:space="preserve">several </w:t>
      </w:r>
      <w:r w:rsidRPr="00A24639">
        <w:rPr>
          <w:sz w:val="22"/>
          <w:szCs w:val="22"/>
          <w:shd w:val="clear" w:color="auto" w:fill="FFFFFF"/>
          <w:lang w:val="en-US"/>
        </w:rPr>
        <w:t>damage</w:t>
      </w:r>
      <w:r w:rsidR="003E07CF">
        <w:rPr>
          <w:sz w:val="22"/>
          <w:szCs w:val="22"/>
          <w:shd w:val="clear" w:color="auto" w:fill="FFFFFF"/>
          <w:lang w:val="en-US"/>
        </w:rPr>
        <w:t>s</w:t>
      </w:r>
      <w:r w:rsidRPr="00A24639">
        <w:rPr>
          <w:sz w:val="22"/>
          <w:szCs w:val="22"/>
          <w:shd w:val="clear" w:color="auto" w:fill="FFFFFF"/>
          <w:lang w:val="en-US"/>
        </w:rPr>
        <w:t xml:space="preserve"> to the ozone layer. </w:t>
      </w:r>
    </w:p>
    <w:p w:rsidR="00360247" w:rsidRDefault="00360247" w:rsidP="00A24639">
      <w:pPr>
        <w:spacing w:line="288" w:lineRule="auto"/>
        <w:jc w:val="both"/>
        <w:rPr>
          <w:sz w:val="22"/>
          <w:szCs w:val="22"/>
          <w:shd w:val="clear" w:color="auto" w:fill="FFFFFF"/>
          <w:lang w:val="en-US"/>
        </w:rPr>
      </w:pPr>
    </w:p>
    <w:p w:rsidR="009151B8" w:rsidRDefault="00A24639" w:rsidP="009151B8">
      <w:pPr>
        <w:spacing w:line="288" w:lineRule="auto"/>
        <w:jc w:val="both"/>
        <w:rPr>
          <w:sz w:val="22"/>
          <w:szCs w:val="22"/>
          <w:lang w:val="en-US"/>
        </w:rPr>
      </w:pPr>
      <w:r w:rsidRPr="00A24639">
        <w:rPr>
          <w:sz w:val="22"/>
          <w:szCs w:val="22"/>
          <w:shd w:val="clear" w:color="auto" w:fill="FFFFFF"/>
          <w:lang w:val="en-US"/>
        </w:rPr>
        <w:t>When specifically used as a vehicle fuel it is often referred to as </w:t>
      </w:r>
      <w:r w:rsidRPr="00A24639">
        <w:rPr>
          <w:i/>
          <w:sz w:val="22"/>
          <w:szCs w:val="22"/>
          <w:shd w:val="clear" w:color="auto" w:fill="FFFFFF"/>
          <w:lang w:val="en-US"/>
        </w:rPr>
        <w:t>autogas</w:t>
      </w:r>
      <w:r w:rsidR="00940A89">
        <w:rPr>
          <w:sz w:val="22"/>
          <w:szCs w:val="22"/>
          <w:shd w:val="clear" w:color="auto" w:fill="FFFFFF"/>
          <w:lang w:val="en-US"/>
        </w:rPr>
        <w:t>. Varieties of LPG include mixtures</w:t>
      </w:r>
      <w:r w:rsidR="00940A89" w:rsidRPr="00A24639">
        <w:rPr>
          <w:sz w:val="22"/>
          <w:szCs w:val="22"/>
          <w:shd w:val="clear" w:color="auto" w:fill="FFFFFF"/>
          <w:lang w:val="en-US"/>
        </w:rPr>
        <w:t xml:space="preserve"> that ar</w:t>
      </w:r>
      <w:r w:rsidR="00940A89">
        <w:rPr>
          <w:sz w:val="22"/>
          <w:szCs w:val="22"/>
          <w:shd w:val="clear" w:color="auto" w:fill="FFFFFF"/>
          <w:lang w:val="en-US"/>
        </w:rPr>
        <w:t xml:space="preserve">e primarily </w:t>
      </w:r>
      <w:r w:rsidR="00940A89" w:rsidRPr="003E07CF">
        <w:rPr>
          <w:i/>
          <w:sz w:val="22"/>
          <w:szCs w:val="22"/>
          <w:shd w:val="clear" w:color="auto" w:fill="FFFFFF"/>
          <w:lang w:val="en-US"/>
        </w:rPr>
        <w:t>propane (C3H8)</w:t>
      </w:r>
      <w:r w:rsidR="00940A89">
        <w:rPr>
          <w:sz w:val="22"/>
          <w:szCs w:val="22"/>
          <w:shd w:val="clear" w:color="auto" w:fill="FFFFFF"/>
          <w:lang w:val="en-US"/>
        </w:rPr>
        <w:t>, pri</w:t>
      </w:r>
      <w:r w:rsidR="00940A89" w:rsidRPr="00A24639">
        <w:rPr>
          <w:sz w:val="22"/>
          <w:szCs w:val="22"/>
          <w:shd w:val="clear" w:color="auto" w:fill="FFFFFF"/>
          <w:lang w:val="en-US"/>
        </w:rPr>
        <w:t>marily </w:t>
      </w:r>
      <w:r w:rsidR="00940A89" w:rsidRPr="003E07CF">
        <w:rPr>
          <w:i/>
          <w:sz w:val="22"/>
          <w:szCs w:val="22"/>
          <w:shd w:val="clear" w:color="auto" w:fill="FFFFFF"/>
          <w:lang w:val="en-US"/>
        </w:rPr>
        <w:t>butane (C4H10)</w:t>
      </w:r>
      <w:r w:rsidR="00940A89">
        <w:rPr>
          <w:sz w:val="22"/>
          <w:szCs w:val="22"/>
          <w:shd w:val="clear" w:color="auto" w:fill="FFFFFF"/>
          <w:lang w:val="en-US"/>
        </w:rPr>
        <w:t xml:space="preserve"> and most commonly </w:t>
      </w:r>
      <w:r w:rsidRPr="00A24639">
        <w:rPr>
          <w:sz w:val="22"/>
          <w:szCs w:val="22"/>
          <w:shd w:val="clear" w:color="auto" w:fill="FFFFFF"/>
          <w:lang w:val="en-US"/>
        </w:rPr>
        <w:t>includ</w:t>
      </w:r>
      <w:r w:rsidR="00940A89">
        <w:rPr>
          <w:sz w:val="22"/>
          <w:szCs w:val="22"/>
          <w:shd w:val="clear" w:color="auto" w:fill="FFFFFF"/>
          <w:lang w:val="en-US"/>
        </w:rPr>
        <w:t>e</w:t>
      </w:r>
      <w:r w:rsidRPr="00A24639">
        <w:rPr>
          <w:sz w:val="22"/>
          <w:szCs w:val="22"/>
          <w:shd w:val="clear" w:color="auto" w:fill="FFFFFF"/>
          <w:lang w:val="en-US"/>
        </w:rPr>
        <w:t xml:space="preserve"> both </w:t>
      </w:r>
      <w:r w:rsidRPr="003E07CF">
        <w:rPr>
          <w:i/>
          <w:sz w:val="22"/>
          <w:szCs w:val="22"/>
          <w:shd w:val="clear" w:color="auto" w:fill="FFFFFF"/>
          <w:lang w:val="en-US"/>
        </w:rPr>
        <w:t>propane and butane</w:t>
      </w:r>
      <w:r w:rsidRPr="00A24639">
        <w:rPr>
          <w:sz w:val="22"/>
          <w:szCs w:val="22"/>
          <w:shd w:val="clear" w:color="auto" w:fill="FFFFFF"/>
          <w:lang w:val="en-US"/>
        </w:rPr>
        <w:t xml:space="preserve">. In winter, these mixes contain more </w:t>
      </w:r>
      <w:r w:rsidRPr="00A24639">
        <w:rPr>
          <w:i/>
          <w:sz w:val="22"/>
          <w:szCs w:val="22"/>
          <w:shd w:val="clear" w:color="auto" w:fill="FFFFFF"/>
          <w:lang w:val="en-US"/>
        </w:rPr>
        <w:t>propane</w:t>
      </w:r>
      <w:r w:rsidRPr="00A24639">
        <w:rPr>
          <w:sz w:val="22"/>
          <w:szCs w:val="22"/>
          <w:shd w:val="clear" w:color="auto" w:fill="FFFFFF"/>
          <w:lang w:val="en-US"/>
        </w:rPr>
        <w:t xml:space="preserve">; while in summer contain more </w:t>
      </w:r>
      <w:r w:rsidRPr="00A24639">
        <w:rPr>
          <w:i/>
          <w:sz w:val="22"/>
          <w:szCs w:val="22"/>
          <w:shd w:val="clear" w:color="auto" w:fill="FFFFFF"/>
          <w:lang w:val="en-US"/>
        </w:rPr>
        <w:t>butane</w:t>
      </w:r>
      <w:r w:rsidRPr="00A24639">
        <w:rPr>
          <w:sz w:val="22"/>
          <w:szCs w:val="22"/>
          <w:shd w:val="clear" w:color="auto" w:fill="FFFFFF"/>
          <w:lang w:val="en-US"/>
        </w:rPr>
        <w:t xml:space="preserve">. </w:t>
      </w:r>
      <w:r w:rsidRPr="003E07CF">
        <w:rPr>
          <w:i/>
          <w:sz w:val="22"/>
          <w:szCs w:val="22"/>
          <w:shd w:val="clear" w:color="auto" w:fill="FFFFFF"/>
          <w:lang w:val="en-US"/>
        </w:rPr>
        <w:t>Propylene, butylenes</w:t>
      </w:r>
      <w:r w:rsidRPr="00A24639">
        <w:rPr>
          <w:sz w:val="22"/>
          <w:szCs w:val="22"/>
          <w:shd w:val="clear" w:color="auto" w:fill="FFFFFF"/>
          <w:lang w:val="en-US"/>
        </w:rPr>
        <w:t> and other hydrocarbons are also present in small concentr</w:t>
      </w:r>
      <w:r w:rsidRPr="00A24639">
        <w:rPr>
          <w:sz w:val="22"/>
          <w:szCs w:val="22"/>
          <w:shd w:val="clear" w:color="auto" w:fill="FFFFFF"/>
          <w:lang w:val="en-US"/>
        </w:rPr>
        <w:t>a</w:t>
      </w:r>
      <w:r w:rsidRPr="00A24639">
        <w:rPr>
          <w:sz w:val="22"/>
          <w:szCs w:val="22"/>
          <w:shd w:val="clear" w:color="auto" w:fill="FFFFFF"/>
          <w:lang w:val="en-US"/>
        </w:rPr>
        <w:t>tions. When LPG is used as fuel</w:t>
      </w:r>
      <w:r w:rsidRPr="00A24639">
        <w:rPr>
          <w:sz w:val="22"/>
          <w:szCs w:val="22"/>
          <w:lang w:val="en-US"/>
        </w:rPr>
        <w:t> </w:t>
      </w:r>
      <w:r w:rsidRPr="00A24639">
        <w:rPr>
          <w:sz w:val="22"/>
          <w:szCs w:val="22"/>
          <w:shd w:val="clear" w:color="auto" w:fill="FFFFFF"/>
          <w:lang w:val="en-US"/>
        </w:rPr>
        <w:t xml:space="preserve">combustion engines, is often referred to </w:t>
      </w:r>
      <w:r w:rsidRPr="003E07CF">
        <w:rPr>
          <w:i/>
          <w:sz w:val="22"/>
          <w:szCs w:val="22"/>
          <w:shd w:val="clear" w:color="auto" w:fill="FFFFFF"/>
          <w:lang w:val="en-US"/>
        </w:rPr>
        <w:t>auto gas</w:t>
      </w:r>
      <w:r w:rsidRPr="00A24639">
        <w:rPr>
          <w:sz w:val="22"/>
          <w:szCs w:val="22"/>
          <w:lang w:val="en-US"/>
        </w:rPr>
        <w:t> </w:t>
      </w:r>
      <w:r w:rsidRPr="00A24639">
        <w:rPr>
          <w:sz w:val="22"/>
          <w:szCs w:val="22"/>
          <w:shd w:val="clear" w:color="auto" w:fill="FFFFFF"/>
          <w:lang w:val="en-US"/>
        </w:rPr>
        <w:t xml:space="preserve">or </w:t>
      </w:r>
      <w:r w:rsidRPr="003E07CF">
        <w:rPr>
          <w:i/>
          <w:sz w:val="22"/>
          <w:szCs w:val="22"/>
          <w:shd w:val="clear" w:color="auto" w:fill="FFFFFF"/>
          <w:lang w:val="en-US"/>
        </w:rPr>
        <w:t>auto propane</w:t>
      </w:r>
      <w:r w:rsidRPr="00A24639">
        <w:rPr>
          <w:sz w:val="22"/>
          <w:szCs w:val="22"/>
          <w:shd w:val="clear" w:color="auto" w:fill="FFFFFF"/>
          <w:lang w:val="en-US"/>
        </w:rPr>
        <w:t>. In some countries, has been used since the 1940s as petrol alternative for spark ignition engines. In some countries, there are additives to extend engine life, a</w:t>
      </w:r>
      <w:r w:rsidR="00903EBD">
        <w:rPr>
          <w:sz w:val="22"/>
          <w:szCs w:val="22"/>
          <w:shd w:val="clear" w:color="auto" w:fill="FFFFFF"/>
          <w:lang w:val="en-US"/>
        </w:rPr>
        <w:t xml:space="preserve">nd the ratio of </w:t>
      </w:r>
      <w:r w:rsidR="00903EBD" w:rsidRPr="009151B8">
        <w:rPr>
          <w:i/>
          <w:sz w:val="22"/>
          <w:szCs w:val="22"/>
          <w:shd w:val="clear" w:color="auto" w:fill="FFFFFF"/>
          <w:lang w:val="en-US"/>
        </w:rPr>
        <w:t>butane to propa</w:t>
      </w:r>
      <w:r w:rsidRPr="009151B8">
        <w:rPr>
          <w:i/>
          <w:sz w:val="22"/>
          <w:szCs w:val="22"/>
          <w:shd w:val="clear" w:color="auto" w:fill="FFFFFF"/>
          <w:lang w:val="en-US"/>
        </w:rPr>
        <w:t>ne</w:t>
      </w:r>
      <w:r w:rsidRPr="00A24639">
        <w:rPr>
          <w:sz w:val="22"/>
          <w:szCs w:val="22"/>
          <w:shd w:val="clear" w:color="auto" w:fill="FFFFFF"/>
          <w:lang w:val="en-US"/>
        </w:rPr>
        <w:t xml:space="preserve"> is kept quite precise.</w:t>
      </w:r>
      <w:r w:rsidRPr="00A24639">
        <w:rPr>
          <w:sz w:val="22"/>
          <w:szCs w:val="22"/>
          <w:lang w:val="en-US"/>
        </w:rPr>
        <w:t> </w:t>
      </w:r>
    </w:p>
    <w:p w:rsidR="009151B8" w:rsidRDefault="009151B8" w:rsidP="009151B8">
      <w:pPr>
        <w:spacing w:line="288" w:lineRule="auto"/>
        <w:jc w:val="both"/>
        <w:rPr>
          <w:sz w:val="22"/>
          <w:szCs w:val="22"/>
          <w:lang w:val="en-US"/>
        </w:rPr>
      </w:pPr>
    </w:p>
    <w:p w:rsidR="006D3762" w:rsidRDefault="00A24639" w:rsidP="009151B8">
      <w:pPr>
        <w:spacing w:line="288" w:lineRule="auto"/>
        <w:jc w:val="both"/>
        <w:rPr>
          <w:rFonts w:eastAsia="Times New Roman"/>
          <w:sz w:val="22"/>
          <w:szCs w:val="22"/>
          <w:lang w:val="en-US" w:eastAsia="pt-BR"/>
        </w:rPr>
      </w:pPr>
      <w:r w:rsidRPr="00A24639">
        <w:rPr>
          <w:sz w:val="22"/>
          <w:szCs w:val="22"/>
          <w:shd w:val="clear" w:color="auto" w:fill="FFFFFF"/>
          <w:lang w:val="en-US"/>
        </w:rPr>
        <w:t xml:space="preserve">The advantage is that it is non-toxic, non-corrosive, and free of </w:t>
      </w:r>
      <w:r w:rsidRPr="00A24639">
        <w:rPr>
          <w:i/>
          <w:sz w:val="22"/>
          <w:szCs w:val="22"/>
          <w:shd w:val="clear" w:color="auto" w:fill="FFFFFF"/>
          <w:lang w:val="en-US"/>
        </w:rPr>
        <w:t>tetraethyl lead</w:t>
      </w:r>
      <w:r w:rsidRPr="00A24639">
        <w:rPr>
          <w:sz w:val="22"/>
          <w:szCs w:val="22"/>
          <w:shd w:val="clear" w:color="auto" w:fill="FFFFFF"/>
          <w:lang w:val="en-US"/>
        </w:rPr>
        <w:t xml:space="preserve"> or any additives, with a high</w:t>
      </w:r>
      <w:r w:rsidRPr="00A24639">
        <w:rPr>
          <w:sz w:val="22"/>
          <w:szCs w:val="22"/>
          <w:lang w:val="en-US"/>
        </w:rPr>
        <w:t> </w:t>
      </w:r>
      <w:r w:rsidRPr="00A24639">
        <w:rPr>
          <w:sz w:val="22"/>
          <w:szCs w:val="22"/>
          <w:shd w:val="clear" w:color="auto" w:fill="FFFFFF"/>
          <w:lang w:val="en-US"/>
        </w:rPr>
        <w:t>octane rating</w:t>
      </w:r>
      <w:r w:rsidRPr="00A24639">
        <w:rPr>
          <w:sz w:val="22"/>
          <w:szCs w:val="22"/>
          <w:lang w:val="en-US"/>
        </w:rPr>
        <w:t> </w:t>
      </w:r>
      <w:r w:rsidRPr="00A24639">
        <w:rPr>
          <w:sz w:val="22"/>
          <w:szCs w:val="22"/>
          <w:shd w:val="clear" w:color="auto" w:fill="FFFFFF"/>
          <w:lang w:val="en-US"/>
        </w:rPr>
        <w:t>(102–108 RON) depending on local specifications. It burns more cleanly than petrol or fuel-oil and is especially free of particulates. These specifications are published by the Gas Processors Association (GPA) and the American Society of Testing and Materials (ASTM).</w:t>
      </w:r>
      <w:r w:rsidR="009151B8">
        <w:rPr>
          <w:sz w:val="22"/>
          <w:szCs w:val="22"/>
          <w:shd w:val="clear" w:color="auto" w:fill="FFFFFF"/>
          <w:lang w:val="en-US"/>
        </w:rPr>
        <w:t xml:space="preserve"> </w:t>
      </w:r>
      <w:r w:rsidR="003E07CF">
        <w:rPr>
          <w:sz w:val="22"/>
          <w:szCs w:val="22"/>
          <w:shd w:val="clear" w:color="auto" w:fill="FFFFFF"/>
          <w:lang w:val="en-US"/>
        </w:rPr>
        <w:t>As t</w:t>
      </w:r>
      <w:r w:rsidR="006D3762">
        <w:rPr>
          <w:rFonts w:eastAsia="Times New Roman"/>
          <w:sz w:val="22"/>
          <w:szCs w:val="22"/>
          <w:lang w:val="en-US" w:eastAsia="pt-BR"/>
        </w:rPr>
        <w:t xml:space="preserve">he most widely used </w:t>
      </w:r>
      <w:r w:rsidR="003E07CF">
        <w:rPr>
          <w:rFonts w:eastAsia="Times New Roman"/>
          <w:sz w:val="22"/>
          <w:szCs w:val="22"/>
          <w:lang w:val="en-US" w:eastAsia="pt-BR"/>
        </w:rPr>
        <w:t xml:space="preserve">fuel </w:t>
      </w:r>
      <w:r w:rsidR="006D3762">
        <w:rPr>
          <w:rFonts w:eastAsia="Times New Roman"/>
          <w:sz w:val="22"/>
          <w:szCs w:val="22"/>
          <w:lang w:val="en-US" w:eastAsia="pt-BR"/>
        </w:rPr>
        <w:t xml:space="preserve">alternative, </w:t>
      </w:r>
      <w:r w:rsidR="006D3762" w:rsidRPr="00C51E32">
        <w:rPr>
          <w:rFonts w:eastAsia="Times New Roman"/>
          <w:sz w:val="22"/>
          <w:szCs w:val="22"/>
          <w:lang w:val="en-US" w:eastAsia="pt-BR"/>
        </w:rPr>
        <w:t xml:space="preserve">LPG is used to power internal combustion engines, as well. </w:t>
      </w:r>
      <w:r w:rsidR="006D3762">
        <w:rPr>
          <w:rFonts w:eastAsia="Times New Roman"/>
          <w:sz w:val="22"/>
          <w:szCs w:val="22"/>
          <w:lang w:val="en-US" w:eastAsia="pt-BR"/>
        </w:rPr>
        <w:t>M</w:t>
      </w:r>
      <w:r w:rsidR="006D3762" w:rsidRPr="00C51E32">
        <w:rPr>
          <w:rFonts w:eastAsia="Times New Roman"/>
          <w:sz w:val="22"/>
          <w:szCs w:val="22"/>
          <w:lang w:val="en-US" w:eastAsia="pt-BR"/>
        </w:rPr>
        <w:t>i</w:t>
      </w:r>
      <w:r w:rsidR="006D3762" w:rsidRPr="00C51E32">
        <w:rPr>
          <w:rFonts w:eastAsia="Times New Roman"/>
          <w:sz w:val="22"/>
          <w:szCs w:val="22"/>
          <w:lang w:val="en-US" w:eastAsia="pt-BR"/>
        </w:rPr>
        <w:t>l</w:t>
      </w:r>
      <w:r w:rsidR="006D3762" w:rsidRPr="00C51E32">
        <w:rPr>
          <w:rFonts w:eastAsia="Times New Roman"/>
          <w:sz w:val="22"/>
          <w:szCs w:val="22"/>
          <w:lang w:val="en-US" w:eastAsia="pt-BR"/>
        </w:rPr>
        <w:t xml:space="preserve">lions </w:t>
      </w:r>
      <w:r w:rsidR="006D3762">
        <w:rPr>
          <w:rFonts w:eastAsia="Times New Roman"/>
          <w:sz w:val="22"/>
          <w:szCs w:val="22"/>
          <w:lang w:val="en-US" w:eastAsia="pt-BR"/>
        </w:rPr>
        <w:t xml:space="preserve">of </w:t>
      </w:r>
      <w:r w:rsidR="006D3762" w:rsidRPr="003E07CF">
        <w:rPr>
          <w:rFonts w:eastAsia="Times New Roman"/>
          <w:i/>
          <w:sz w:val="22"/>
          <w:szCs w:val="22"/>
          <w:lang w:val="en-US" w:eastAsia="pt-BR"/>
        </w:rPr>
        <w:t>cars and buses</w:t>
      </w:r>
      <w:r w:rsidR="006D3762" w:rsidRPr="00C51E32">
        <w:rPr>
          <w:rFonts w:eastAsia="Times New Roman"/>
          <w:sz w:val="22"/>
          <w:szCs w:val="22"/>
          <w:lang w:val="en-US" w:eastAsia="pt-BR"/>
        </w:rPr>
        <w:t xml:space="preserve"> in Europe </w:t>
      </w:r>
      <w:r w:rsidR="006D3762">
        <w:rPr>
          <w:rFonts w:eastAsia="Times New Roman"/>
          <w:sz w:val="22"/>
          <w:szCs w:val="22"/>
          <w:lang w:val="en-US" w:eastAsia="pt-BR"/>
        </w:rPr>
        <w:t>and Brazil</w:t>
      </w:r>
      <w:r w:rsidR="006D3762" w:rsidRPr="00C51E32">
        <w:rPr>
          <w:rFonts w:eastAsia="Times New Roman"/>
          <w:sz w:val="22"/>
          <w:szCs w:val="22"/>
          <w:lang w:val="en-US" w:eastAsia="pt-BR"/>
        </w:rPr>
        <w:t xml:space="preserve"> are </w:t>
      </w:r>
      <w:r w:rsidR="006D3762">
        <w:rPr>
          <w:rFonts w:eastAsia="Times New Roman"/>
          <w:sz w:val="22"/>
          <w:szCs w:val="22"/>
          <w:lang w:val="en-US" w:eastAsia="pt-BR"/>
        </w:rPr>
        <w:t xml:space="preserve">actually </w:t>
      </w:r>
      <w:r w:rsidR="006D3762" w:rsidRPr="00C51E32">
        <w:rPr>
          <w:rFonts w:eastAsia="Times New Roman"/>
          <w:sz w:val="22"/>
          <w:szCs w:val="22"/>
          <w:lang w:val="en-US" w:eastAsia="pt-BR"/>
        </w:rPr>
        <w:t xml:space="preserve">powered by LPG today, </w:t>
      </w:r>
      <w:r w:rsidR="006D3762">
        <w:rPr>
          <w:rFonts w:eastAsia="Times New Roman"/>
          <w:sz w:val="22"/>
          <w:szCs w:val="22"/>
          <w:lang w:val="en-US" w:eastAsia="pt-BR"/>
        </w:rPr>
        <w:t>where</w:t>
      </w:r>
      <w:r w:rsidR="006D3762" w:rsidRPr="00C51E32">
        <w:rPr>
          <w:rFonts w:eastAsia="Times New Roman"/>
          <w:sz w:val="22"/>
          <w:szCs w:val="22"/>
          <w:lang w:val="en-US" w:eastAsia="pt-BR"/>
        </w:rPr>
        <w:t xml:space="preserve"> there are filling stations that provide LPG to domestic users. </w:t>
      </w:r>
    </w:p>
    <w:p w:rsidR="009151B8" w:rsidRPr="00536701" w:rsidRDefault="009151B8" w:rsidP="006D3762">
      <w:pPr>
        <w:jc w:val="both"/>
        <w:rPr>
          <w:rFonts w:eastAsia="Times New Roman"/>
          <w:sz w:val="22"/>
          <w:szCs w:val="22"/>
          <w:lang w:val="en-US" w:eastAsia="pt-BR"/>
        </w:rPr>
      </w:pPr>
    </w:p>
    <w:p w:rsidR="003368C1" w:rsidRDefault="006D3762" w:rsidP="003368C1">
      <w:pPr>
        <w:jc w:val="both"/>
        <w:rPr>
          <w:rFonts w:eastAsia="Times New Roman"/>
          <w:sz w:val="22"/>
          <w:szCs w:val="22"/>
          <w:lang w:val="en-US" w:eastAsia="pt-BR"/>
        </w:rPr>
      </w:pPr>
      <w:r w:rsidRPr="00536701">
        <w:rPr>
          <w:rFonts w:eastAsia="Times New Roman"/>
          <w:sz w:val="22"/>
          <w:szCs w:val="22"/>
          <w:lang w:val="en-US" w:eastAsia="pt-BR"/>
        </w:rPr>
        <w:t>The conversion of methanol to olefins and other hydrocarbons products has been widely studied</w:t>
      </w:r>
      <w:r w:rsidR="003368C1">
        <w:rPr>
          <w:rFonts w:eastAsia="Times New Roman"/>
          <w:sz w:val="22"/>
          <w:szCs w:val="22"/>
          <w:lang w:val="en-US" w:eastAsia="pt-BR"/>
        </w:rPr>
        <w:t xml:space="preserve">, </w:t>
      </w:r>
      <w:r w:rsidRPr="00536701">
        <w:rPr>
          <w:rFonts w:eastAsia="Times New Roman"/>
          <w:sz w:val="22"/>
          <w:szCs w:val="22"/>
          <w:lang w:val="en-US" w:eastAsia="pt-BR"/>
        </w:rPr>
        <w:t xml:space="preserve"> and </w:t>
      </w:r>
      <w:r w:rsidR="003368C1">
        <w:rPr>
          <w:rFonts w:eastAsia="Times New Roman"/>
          <w:sz w:val="22"/>
          <w:szCs w:val="22"/>
          <w:lang w:val="en-US" w:eastAsia="pt-BR"/>
        </w:rPr>
        <w:t xml:space="preserve">in </w:t>
      </w:r>
      <w:r w:rsidRPr="00536701">
        <w:rPr>
          <w:rFonts w:eastAsia="Times New Roman"/>
          <w:sz w:val="22"/>
          <w:szCs w:val="22"/>
          <w:lang w:val="en-US" w:eastAsia="pt-BR"/>
        </w:rPr>
        <w:t>early 1980s focused on con</w:t>
      </w:r>
      <w:r w:rsidR="003368C1">
        <w:rPr>
          <w:rFonts w:eastAsia="Times New Roman"/>
          <w:sz w:val="22"/>
          <w:szCs w:val="22"/>
          <w:lang w:val="en-US" w:eastAsia="pt-BR"/>
        </w:rPr>
        <w:t xml:space="preserve">version of methanol to gasoline, </w:t>
      </w:r>
      <w:r>
        <w:rPr>
          <w:rFonts w:eastAsia="Times New Roman"/>
          <w:sz w:val="22"/>
          <w:szCs w:val="22"/>
          <w:lang w:val="en-US" w:eastAsia="pt-BR"/>
        </w:rPr>
        <w:t>employing</w:t>
      </w:r>
      <w:r w:rsidRPr="00536701">
        <w:rPr>
          <w:rFonts w:eastAsia="Times New Roman"/>
          <w:sz w:val="22"/>
          <w:szCs w:val="22"/>
          <w:lang w:val="en-US" w:eastAsia="pt-BR"/>
        </w:rPr>
        <w:t xml:space="preserve"> zeolites</w:t>
      </w:r>
      <w:r>
        <w:rPr>
          <w:rFonts w:eastAsia="Times New Roman"/>
          <w:sz w:val="22"/>
          <w:szCs w:val="22"/>
          <w:lang w:val="en-US" w:eastAsia="pt-BR"/>
        </w:rPr>
        <w:t xml:space="preserve"> (</w:t>
      </w:r>
      <w:r w:rsidRPr="004F28F3">
        <w:rPr>
          <w:rFonts w:eastAsia="Times New Roman"/>
          <w:sz w:val="22"/>
          <w:szCs w:val="22"/>
          <w:lang w:val="en-US" w:eastAsia="pt-BR"/>
        </w:rPr>
        <w:t>hydrated alumino</w:t>
      </w:r>
      <w:r>
        <w:rPr>
          <w:rFonts w:eastAsia="Times New Roman"/>
          <w:sz w:val="22"/>
          <w:szCs w:val="22"/>
          <w:lang w:val="en-US" w:eastAsia="pt-BR"/>
        </w:rPr>
        <w:t>-</w:t>
      </w:r>
      <w:r w:rsidRPr="004F28F3">
        <w:rPr>
          <w:rFonts w:eastAsia="Times New Roman"/>
          <w:sz w:val="22"/>
          <w:szCs w:val="22"/>
          <w:lang w:val="en-US" w:eastAsia="pt-BR"/>
        </w:rPr>
        <w:t>silicates of sodium, potassium, calcium, and barium</w:t>
      </w:r>
      <w:r>
        <w:rPr>
          <w:rFonts w:eastAsia="Times New Roman"/>
          <w:sz w:val="22"/>
          <w:szCs w:val="22"/>
          <w:lang w:val="en-US" w:eastAsia="pt-BR"/>
        </w:rPr>
        <w:t xml:space="preserve">), that </w:t>
      </w:r>
      <w:r w:rsidRPr="004F28F3">
        <w:rPr>
          <w:rFonts w:eastAsia="Times New Roman"/>
          <w:sz w:val="22"/>
          <w:szCs w:val="22"/>
          <w:lang w:val="en-US" w:eastAsia="pt-BR"/>
        </w:rPr>
        <w:t>can be readily dehydrated and rehydrated, used as cation exchangers and molecular sieves.</w:t>
      </w:r>
      <w:r>
        <w:rPr>
          <w:rFonts w:eastAsia="Times New Roman"/>
          <w:sz w:val="22"/>
          <w:szCs w:val="22"/>
          <w:lang w:val="en-US" w:eastAsia="pt-BR"/>
        </w:rPr>
        <w:t xml:space="preserve"> </w:t>
      </w:r>
      <w:r w:rsidRPr="00536701">
        <w:rPr>
          <w:sz w:val="22"/>
          <w:szCs w:val="22"/>
          <w:lang w:val="en-US"/>
        </w:rPr>
        <w:t>More recently, China has taken a lead in conversion of coal to chemicals</w:t>
      </w:r>
      <w:r>
        <w:rPr>
          <w:sz w:val="22"/>
          <w:szCs w:val="22"/>
          <w:lang w:val="en-US"/>
        </w:rPr>
        <w:t xml:space="preserve">, and </w:t>
      </w:r>
      <w:r w:rsidRPr="00536701">
        <w:rPr>
          <w:sz w:val="22"/>
          <w:szCs w:val="22"/>
          <w:lang w:val="en-US"/>
        </w:rPr>
        <w:t>two commercial plants came on employing coal to methanol</w:t>
      </w:r>
      <w:r w:rsidR="003368C1">
        <w:rPr>
          <w:sz w:val="22"/>
          <w:szCs w:val="22"/>
          <w:lang w:val="en-US"/>
        </w:rPr>
        <w:t>,</w:t>
      </w:r>
      <w:r w:rsidRPr="00536701">
        <w:rPr>
          <w:sz w:val="22"/>
          <w:szCs w:val="22"/>
          <w:lang w:val="en-US"/>
        </w:rPr>
        <w:t xml:space="preserve"> and several more units are in construction.</w:t>
      </w:r>
      <w:r w:rsidR="003368C1">
        <w:rPr>
          <w:sz w:val="22"/>
          <w:szCs w:val="22"/>
          <w:lang w:val="en-US"/>
        </w:rPr>
        <w:t xml:space="preserve"> </w:t>
      </w:r>
      <w:r w:rsidR="003368C1" w:rsidRPr="00536701">
        <w:rPr>
          <w:rFonts w:eastAsia="Times New Roman"/>
          <w:sz w:val="22"/>
          <w:szCs w:val="22"/>
          <w:lang w:val="en-US" w:eastAsia="pt-BR"/>
        </w:rPr>
        <w:t xml:space="preserve">Recent development makes it possible to economically convert methanol to </w:t>
      </w:r>
      <w:r w:rsidR="003368C1" w:rsidRPr="003368C1">
        <w:rPr>
          <w:rFonts w:eastAsia="Times New Roman"/>
          <w:i/>
          <w:sz w:val="22"/>
          <w:szCs w:val="22"/>
          <w:lang w:val="en-US" w:eastAsia="pt-BR"/>
        </w:rPr>
        <w:t>ethylene and propylene</w:t>
      </w:r>
      <w:r w:rsidR="003368C1" w:rsidRPr="00536701">
        <w:rPr>
          <w:rFonts w:eastAsia="Times New Roman"/>
          <w:sz w:val="22"/>
          <w:szCs w:val="22"/>
          <w:lang w:val="en-US" w:eastAsia="pt-BR"/>
        </w:rPr>
        <w:t xml:space="preserve">, which then can be converted to </w:t>
      </w:r>
      <w:r w:rsidR="003368C1" w:rsidRPr="003368C1">
        <w:rPr>
          <w:rFonts w:eastAsia="Times New Roman"/>
          <w:i/>
          <w:sz w:val="22"/>
          <w:szCs w:val="22"/>
          <w:lang w:val="en-US" w:eastAsia="pt-BR"/>
        </w:rPr>
        <w:t>polyethylene and po</w:t>
      </w:r>
      <w:r w:rsidR="003368C1" w:rsidRPr="003368C1">
        <w:rPr>
          <w:rFonts w:eastAsia="Times New Roman"/>
          <w:i/>
          <w:sz w:val="22"/>
          <w:szCs w:val="22"/>
          <w:lang w:val="en-US" w:eastAsia="pt-BR"/>
        </w:rPr>
        <w:t>l</w:t>
      </w:r>
      <w:r w:rsidR="003368C1" w:rsidRPr="003368C1">
        <w:rPr>
          <w:rFonts w:eastAsia="Times New Roman"/>
          <w:i/>
          <w:sz w:val="22"/>
          <w:szCs w:val="22"/>
          <w:lang w:val="en-US" w:eastAsia="pt-BR"/>
        </w:rPr>
        <w:t>ypropylene</w:t>
      </w:r>
      <w:r w:rsidR="003368C1" w:rsidRPr="00536701">
        <w:rPr>
          <w:rFonts w:eastAsia="Times New Roman"/>
          <w:sz w:val="22"/>
          <w:szCs w:val="22"/>
          <w:lang w:val="en-US" w:eastAsia="pt-BR"/>
        </w:rPr>
        <w:t xml:space="preserve"> for the ultimate end-use in numerous fibers, plastics and polymer products.</w:t>
      </w:r>
      <w:r w:rsidR="003368C1">
        <w:rPr>
          <w:rFonts w:eastAsia="Times New Roman"/>
          <w:sz w:val="22"/>
          <w:szCs w:val="22"/>
          <w:lang w:val="en-US" w:eastAsia="pt-BR"/>
        </w:rPr>
        <w:t xml:space="preserve"> </w:t>
      </w:r>
    </w:p>
    <w:p w:rsidR="006D3762" w:rsidRDefault="006D3762" w:rsidP="006D3762">
      <w:pPr>
        <w:jc w:val="both"/>
        <w:rPr>
          <w:sz w:val="22"/>
          <w:szCs w:val="22"/>
          <w:lang w:val="en-US"/>
        </w:rPr>
      </w:pPr>
    </w:p>
    <w:p w:rsidR="00F708B1" w:rsidRDefault="00F708B1" w:rsidP="00F708B1">
      <w:pPr>
        <w:spacing w:line="288" w:lineRule="auto"/>
        <w:jc w:val="both"/>
        <w:rPr>
          <w:sz w:val="22"/>
          <w:szCs w:val="22"/>
          <w:shd w:val="clear" w:color="auto" w:fill="FFFFFF"/>
          <w:lang w:val="en-US"/>
        </w:rPr>
      </w:pPr>
      <w:r>
        <w:rPr>
          <w:b/>
          <w:bCs/>
          <w:sz w:val="22"/>
          <w:szCs w:val="22"/>
          <w:shd w:val="clear" w:color="auto" w:fill="FFFFFF"/>
          <w:lang w:val="en-US"/>
        </w:rPr>
        <w:lastRenderedPageBreak/>
        <w:t>Gas to L</w:t>
      </w:r>
      <w:r w:rsidRPr="005F7075">
        <w:rPr>
          <w:b/>
          <w:bCs/>
          <w:sz w:val="22"/>
          <w:szCs w:val="22"/>
          <w:shd w:val="clear" w:color="auto" w:fill="FFFFFF"/>
          <w:lang w:val="en-US"/>
        </w:rPr>
        <w:t>iquids</w:t>
      </w:r>
      <w:r w:rsidRPr="005F7075">
        <w:rPr>
          <w:rStyle w:val="apple-converted-space"/>
          <w:b/>
          <w:color w:val="252525"/>
          <w:sz w:val="22"/>
          <w:szCs w:val="22"/>
          <w:shd w:val="clear" w:color="auto" w:fill="FFFFFF"/>
          <w:lang w:val="en-US"/>
        </w:rPr>
        <w:t> </w:t>
      </w:r>
      <w:r w:rsidRPr="005F7075">
        <w:rPr>
          <w:b/>
          <w:sz w:val="22"/>
          <w:szCs w:val="22"/>
          <w:shd w:val="clear" w:color="auto" w:fill="FFFFFF"/>
          <w:lang w:val="en-US"/>
        </w:rPr>
        <w:t>(GTL)</w:t>
      </w:r>
      <w:r w:rsidRPr="005F7075">
        <w:rPr>
          <w:sz w:val="22"/>
          <w:szCs w:val="22"/>
          <w:shd w:val="clear" w:color="auto" w:fill="FFFFFF"/>
          <w:lang w:val="en-US"/>
        </w:rPr>
        <w:t>: Is a</w:t>
      </w:r>
      <w:r w:rsidRPr="005C4FB2">
        <w:rPr>
          <w:lang w:val="en-US"/>
        </w:rPr>
        <w:t> </w:t>
      </w:r>
      <w:r w:rsidRPr="005F7075">
        <w:rPr>
          <w:sz w:val="22"/>
          <w:szCs w:val="22"/>
          <w:shd w:val="clear" w:color="auto" w:fill="FFFFFF"/>
          <w:lang w:val="en-US"/>
        </w:rPr>
        <w:t>refinery</w:t>
      </w:r>
      <w:r w:rsidRPr="005C4FB2">
        <w:rPr>
          <w:lang w:val="en-US"/>
        </w:rPr>
        <w:t> </w:t>
      </w:r>
      <w:r w:rsidRPr="005F7075">
        <w:rPr>
          <w:sz w:val="22"/>
          <w:szCs w:val="22"/>
          <w:shd w:val="clear" w:color="auto" w:fill="FFFFFF"/>
          <w:lang w:val="en-US"/>
        </w:rPr>
        <w:t>process to convert</w:t>
      </w:r>
      <w:r w:rsidRPr="005C4FB2">
        <w:rPr>
          <w:lang w:val="en-US"/>
        </w:rPr>
        <w:t> </w:t>
      </w:r>
      <w:r w:rsidRPr="005F7075">
        <w:rPr>
          <w:sz w:val="22"/>
          <w:szCs w:val="22"/>
          <w:shd w:val="clear" w:color="auto" w:fill="FFFFFF"/>
          <w:lang w:val="en-US"/>
        </w:rPr>
        <w:t>natural gas</w:t>
      </w:r>
      <w:r w:rsidRPr="005C4FB2">
        <w:rPr>
          <w:lang w:val="en-US"/>
        </w:rPr>
        <w:t> </w:t>
      </w:r>
      <w:r w:rsidRPr="005F7075">
        <w:rPr>
          <w:sz w:val="22"/>
          <w:szCs w:val="22"/>
          <w:shd w:val="clear" w:color="auto" w:fill="FFFFFF"/>
          <w:lang w:val="en-US"/>
        </w:rPr>
        <w:t>or other gaseous hydrocarbons into longer-chain products, such as gasoline or diesel fuel.</w:t>
      </w:r>
      <w:r w:rsidRPr="005C4FB2">
        <w:rPr>
          <w:lang w:val="en-US"/>
        </w:rPr>
        <w:t> </w:t>
      </w:r>
      <w:r w:rsidRPr="005F7075">
        <w:rPr>
          <w:sz w:val="22"/>
          <w:szCs w:val="22"/>
          <w:shd w:val="clear" w:color="auto" w:fill="FFFFFF"/>
          <w:lang w:val="en-US"/>
        </w:rPr>
        <w:t xml:space="preserve">Methane-rich gases are converted into </w:t>
      </w:r>
      <w:r>
        <w:rPr>
          <w:sz w:val="22"/>
          <w:szCs w:val="22"/>
          <w:shd w:val="clear" w:color="auto" w:fill="FFFFFF"/>
          <w:lang w:val="en-US"/>
        </w:rPr>
        <w:t>li-</w:t>
      </w:r>
      <w:r w:rsidRPr="005F7075">
        <w:rPr>
          <w:sz w:val="22"/>
          <w:szCs w:val="22"/>
          <w:shd w:val="clear" w:color="auto" w:fill="FFFFFF"/>
          <w:lang w:val="en-US"/>
        </w:rPr>
        <w:t>quid</w:t>
      </w:r>
      <w:r w:rsidRPr="005C4FB2">
        <w:rPr>
          <w:lang w:val="en-US"/>
        </w:rPr>
        <w:t> </w:t>
      </w:r>
      <w:r w:rsidRPr="005F7075">
        <w:rPr>
          <w:sz w:val="22"/>
          <w:szCs w:val="22"/>
          <w:shd w:val="clear" w:color="auto" w:fill="FFFFFF"/>
          <w:lang w:val="en-US"/>
        </w:rPr>
        <w:t>synthetic fuels</w:t>
      </w:r>
      <w:r w:rsidRPr="005C4FB2">
        <w:rPr>
          <w:lang w:val="en-US"/>
        </w:rPr>
        <w:t> </w:t>
      </w:r>
      <w:r w:rsidRPr="005F7075">
        <w:rPr>
          <w:sz w:val="22"/>
          <w:szCs w:val="22"/>
          <w:shd w:val="clear" w:color="auto" w:fill="FFFFFF"/>
          <w:lang w:val="en-US"/>
        </w:rPr>
        <w:t xml:space="preserve">via direct conversion, using non-catalytic processes that </w:t>
      </w:r>
      <w:r w:rsidRPr="005F7075">
        <w:rPr>
          <w:i/>
          <w:sz w:val="22"/>
          <w:szCs w:val="22"/>
          <w:shd w:val="clear" w:color="auto" w:fill="FFFFFF"/>
          <w:lang w:val="en-US"/>
        </w:rPr>
        <w:t xml:space="preserve">convert methane to </w:t>
      </w:r>
      <w:r>
        <w:rPr>
          <w:i/>
          <w:sz w:val="22"/>
          <w:szCs w:val="22"/>
          <w:shd w:val="clear" w:color="auto" w:fill="FFFFFF"/>
          <w:lang w:val="en-US"/>
        </w:rPr>
        <w:t>me-</w:t>
      </w:r>
      <w:r w:rsidRPr="005F7075">
        <w:rPr>
          <w:i/>
          <w:sz w:val="22"/>
          <w:szCs w:val="22"/>
          <w:shd w:val="clear" w:color="auto" w:fill="FFFFFF"/>
          <w:lang w:val="en-US"/>
        </w:rPr>
        <w:t>thanol</w:t>
      </w:r>
      <w:r w:rsidRPr="005F7075">
        <w:rPr>
          <w:sz w:val="22"/>
          <w:szCs w:val="22"/>
          <w:shd w:val="clear" w:color="auto" w:fill="FFFFFF"/>
          <w:lang w:val="en-US"/>
        </w:rPr>
        <w:t xml:space="preserve"> in one step, or via</w:t>
      </w:r>
      <w:r w:rsidRPr="005F7075">
        <w:rPr>
          <w:rStyle w:val="apple-converted-space"/>
          <w:color w:val="252525"/>
          <w:sz w:val="22"/>
          <w:szCs w:val="22"/>
          <w:shd w:val="clear" w:color="auto" w:fill="FFFFFF"/>
          <w:lang w:val="en-US"/>
        </w:rPr>
        <w:t> </w:t>
      </w:r>
      <w:r w:rsidRPr="005F7075">
        <w:rPr>
          <w:i/>
          <w:sz w:val="22"/>
          <w:szCs w:val="22"/>
          <w:shd w:val="clear" w:color="auto" w:fill="FFFFFF"/>
          <w:lang w:val="en-US"/>
        </w:rPr>
        <w:t>syngas</w:t>
      </w:r>
      <w:r w:rsidRPr="005F7075">
        <w:rPr>
          <w:rStyle w:val="apple-converted-space"/>
          <w:color w:val="252525"/>
          <w:sz w:val="22"/>
          <w:szCs w:val="22"/>
          <w:shd w:val="clear" w:color="auto" w:fill="FFFFFF"/>
          <w:lang w:val="en-US"/>
        </w:rPr>
        <w:t xml:space="preserve">, </w:t>
      </w:r>
      <w:r w:rsidRPr="005F7075">
        <w:rPr>
          <w:sz w:val="22"/>
          <w:szCs w:val="22"/>
          <w:shd w:val="clear" w:color="auto" w:fill="FFFFFF"/>
          <w:lang w:val="en-US"/>
        </w:rPr>
        <w:t>as an intermediate to gasoline, using the</w:t>
      </w:r>
      <w:r w:rsidRPr="005C4FB2">
        <w:rPr>
          <w:lang w:val="en-US"/>
        </w:rPr>
        <w:t> </w:t>
      </w:r>
      <w:r w:rsidRPr="005F7075">
        <w:rPr>
          <w:sz w:val="22"/>
          <w:szCs w:val="22"/>
          <w:shd w:val="clear" w:color="auto" w:fill="FFFFFF"/>
          <w:lang w:val="en-US"/>
        </w:rPr>
        <w:t>Fischer-Tropsch and Mobil processes.</w:t>
      </w:r>
      <w:r>
        <w:rPr>
          <w:sz w:val="22"/>
          <w:szCs w:val="22"/>
          <w:shd w:val="clear" w:color="auto" w:fill="FFFFFF"/>
          <w:lang w:val="en-US"/>
        </w:rPr>
        <w:t xml:space="preserve"> The Fischer-</w:t>
      </w:r>
      <w:r w:rsidRPr="005F7075">
        <w:rPr>
          <w:sz w:val="22"/>
          <w:szCs w:val="22"/>
          <w:shd w:val="clear" w:color="auto" w:fill="FFFFFF"/>
          <w:lang w:val="en-US"/>
        </w:rPr>
        <w:t>Tropsch process starts with a partial oxidation of</w:t>
      </w:r>
      <w:r w:rsidRPr="00A13689">
        <w:rPr>
          <w:sz w:val="22"/>
          <w:szCs w:val="22"/>
          <w:shd w:val="clear" w:color="auto" w:fill="FFFFFF"/>
          <w:lang w:val="en-US"/>
        </w:rPr>
        <w:t> the</w:t>
      </w:r>
      <w:r w:rsidRPr="005F7075">
        <w:rPr>
          <w:sz w:val="22"/>
          <w:szCs w:val="22"/>
          <w:lang w:val="en-US"/>
        </w:rPr>
        <w:t xml:space="preserve"> </w:t>
      </w:r>
      <w:r w:rsidRPr="005F7075">
        <w:rPr>
          <w:i/>
          <w:sz w:val="22"/>
          <w:szCs w:val="22"/>
          <w:shd w:val="clear" w:color="auto" w:fill="FFFFFF"/>
          <w:lang w:val="en-US"/>
        </w:rPr>
        <w:t>methane</w:t>
      </w:r>
      <w:r>
        <w:rPr>
          <w:sz w:val="22"/>
          <w:szCs w:val="22"/>
          <w:shd w:val="clear" w:color="auto" w:fill="FFFFFF"/>
          <w:lang w:val="en-US"/>
        </w:rPr>
        <w:t xml:space="preserve"> (natural </w:t>
      </w:r>
      <w:r w:rsidRPr="005F7075">
        <w:rPr>
          <w:sz w:val="22"/>
          <w:szCs w:val="22"/>
          <w:shd w:val="clear" w:color="auto" w:fill="FFFFFF"/>
          <w:lang w:val="en-US"/>
        </w:rPr>
        <w:t>gas) to</w:t>
      </w:r>
      <w:r w:rsidRPr="005F7075">
        <w:rPr>
          <w:sz w:val="22"/>
          <w:szCs w:val="22"/>
          <w:lang w:val="en-US"/>
        </w:rPr>
        <w:t> </w:t>
      </w:r>
      <w:r w:rsidRPr="005F7075">
        <w:rPr>
          <w:i/>
          <w:sz w:val="22"/>
          <w:szCs w:val="22"/>
          <w:shd w:val="clear" w:color="auto" w:fill="FFFFFF"/>
          <w:lang w:val="en-US"/>
        </w:rPr>
        <w:t>carbon dioxide,</w:t>
      </w:r>
      <w:r w:rsidRPr="005F7075">
        <w:rPr>
          <w:i/>
          <w:sz w:val="22"/>
          <w:szCs w:val="22"/>
          <w:lang w:val="en-US"/>
        </w:rPr>
        <w:t> </w:t>
      </w:r>
      <w:r w:rsidRPr="005F7075">
        <w:rPr>
          <w:i/>
          <w:sz w:val="22"/>
          <w:szCs w:val="22"/>
          <w:shd w:val="clear" w:color="auto" w:fill="FFFFFF"/>
          <w:lang w:val="en-US"/>
        </w:rPr>
        <w:t>carbon monoxide</w:t>
      </w:r>
      <w:r w:rsidRPr="005F7075">
        <w:rPr>
          <w:sz w:val="22"/>
          <w:szCs w:val="22"/>
          <w:shd w:val="clear" w:color="auto" w:fill="FFFFFF"/>
          <w:lang w:val="en-US"/>
        </w:rPr>
        <w:t>,</w:t>
      </w:r>
      <w:r w:rsidRPr="005F7075">
        <w:rPr>
          <w:sz w:val="22"/>
          <w:szCs w:val="22"/>
          <w:lang w:val="en-US"/>
        </w:rPr>
        <w:t> </w:t>
      </w:r>
      <w:r w:rsidRPr="005F7075">
        <w:rPr>
          <w:i/>
          <w:sz w:val="22"/>
          <w:szCs w:val="22"/>
          <w:shd w:val="clear" w:color="auto" w:fill="FFFFFF"/>
          <w:lang w:val="en-US"/>
        </w:rPr>
        <w:t>hydrogen gas</w:t>
      </w:r>
      <w:r w:rsidRPr="005F7075">
        <w:rPr>
          <w:i/>
          <w:sz w:val="22"/>
          <w:szCs w:val="22"/>
          <w:lang w:val="en-US"/>
        </w:rPr>
        <w:t> </w:t>
      </w:r>
      <w:r w:rsidRPr="005F7075">
        <w:rPr>
          <w:i/>
          <w:sz w:val="22"/>
          <w:szCs w:val="22"/>
          <w:shd w:val="clear" w:color="auto" w:fill="FFFFFF"/>
          <w:lang w:val="en-US"/>
        </w:rPr>
        <w:t>and water</w:t>
      </w:r>
      <w:r w:rsidRPr="005F7075">
        <w:rPr>
          <w:sz w:val="22"/>
          <w:szCs w:val="22"/>
          <w:shd w:val="clear" w:color="auto" w:fill="FFFFFF"/>
          <w:lang w:val="en-US"/>
        </w:rPr>
        <w:t>.</w:t>
      </w:r>
      <w:r w:rsidRPr="005F7075">
        <w:rPr>
          <w:sz w:val="22"/>
          <w:szCs w:val="22"/>
          <w:lang w:val="en-US"/>
        </w:rPr>
        <w:t> </w:t>
      </w:r>
      <w:r w:rsidRPr="005F7075">
        <w:rPr>
          <w:sz w:val="22"/>
          <w:szCs w:val="22"/>
          <w:shd w:val="clear" w:color="auto" w:fill="FFFFFF"/>
          <w:lang w:val="en-US"/>
        </w:rPr>
        <w:t xml:space="preserve">Removing the water produces the </w:t>
      </w:r>
      <w:r w:rsidRPr="005F7075">
        <w:rPr>
          <w:i/>
          <w:sz w:val="22"/>
          <w:szCs w:val="22"/>
          <w:shd w:val="clear" w:color="auto" w:fill="FFFFFF"/>
          <w:lang w:val="en-US"/>
        </w:rPr>
        <w:t>synthesis gas</w:t>
      </w:r>
      <w:r w:rsidRPr="005F7075">
        <w:rPr>
          <w:sz w:val="22"/>
          <w:szCs w:val="22"/>
          <w:lang w:val="en-US"/>
        </w:rPr>
        <w:t> </w:t>
      </w:r>
      <w:r w:rsidRPr="005F7075">
        <w:rPr>
          <w:sz w:val="22"/>
          <w:szCs w:val="22"/>
          <w:shd w:val="clear" w:color="auto" w:fill="FFFFFF"/>
          <w:lang w:val="en-US"/>
        </w:rPr>
        <w:t>(</w:t>
      </w:r>
      <w:r w:rsidRPr="005F7075">
        <w:rPr>
          <w:i/>
          <w:sz w:val="22"/>
          <w:szCs w:val="22"/>
          <w:shd w:val="clear" w:color="auto" w:fill="FFFFFF"/>
          <w:lang w:val="en-US"/>
        </w:rPr>
        <w:t>syngas</w:t>
      </w:r>
      <w:r w:rsidRPr="005F7075">
        <w:rPr>
          <w:sz w:val="22"/>
          <w:szCs w:val="22"/>
          <w:shd w:val="clear" w:color="auto" w:fill="FFFFFF"/>
          <w:lang w:val="en-US"/>
        </w:rPr>
        <w:t>)</w:t>
      </w:r>
      <w:r>
        <w:rPr>
          <w:sz w:val="22"/>
          <w:szCs w:val="22"/>
          <w:shd w:val="clear" w:color="auto" w:fill="FFFFFF"/>
          <w:lang w:val="en-US"/>
        </w:rPr>
        <w:t>,</w:t>
      </w:r>
      <w:r w:rsidRPr="005F7075">
        <w:rPr>
          <w:sz w:val="22"/>
          <w:szCs w:val="22"/>
          <w:shd w:val="clear" w:color="auto" w:fill="FFFFFF"/>
          <w:lang w:val="en-US"/>
        </w:rPr>
        <w:t xml:space="preserve"> which is chemically reacted </w:t>
      </w:r>
      <w:r>
        <w:rPr>
          <w:sz w:val="22"/>
          <w:szCs w:val="22"/>
          <w:shd w:val="clear" w:color="auto" w:fill="FFFFFF"/>
          <w:lang w:val="en-US"/>
        </w:rPr>
        <w:t>with</w:t>
      </w:r>
      <w:r w:rsidRPr="005F7075">
        <w:rPr>
          <w:sz w:val="22"/>
          <w:szCs w:val="22"/>
          <w:shd w:val="clear" w:color="auto" w:fill="FFFFFF"/>
          <w:lang w:val="en-US"/>
        </w:rPr>
        <w:t xml:space="preserve"> an iron or cobalt catalyst to produce liquid hydrocarbons and other by</w:t>
      </w:r>
      <w:r>
        <w:rPr>
          <w:sz w:val="22"/>
          <w:szCs w:val="22"/>
          <w:shd w:val="clear" w:color="auto" w:fill="FFFFFF"/>
          <w:lang w:val="en-US"/>
        </w:rPr>
        <w:t>-</w:t>
      </w:r>
      <w:r w:rsidRPr="005F7075">
        <w:rPr>
          <w:sz w:val="22"/>
          <w:szCs w:val="22"/>
          <w:shd w:val="clear" w:color="auto" w:fill="FFFFFF"/>
          <w:lang w:val="en-US"/>
        </w:rPr>
        <w:t>products</w:t>
      </w:r>
      <w:r>
        <w:rPr>
          <w:sz w:val="22"/>
          <w:szCs w:val="22"/>
          <w:shd w:val="clear" w:color="auto" w:fill="FFFFFF"/>
          <w:lang w:val="en-US"/>
        </w:rPr>
        <w:t>.</w:t>
      </w:r>
    </w:p>
    <w:p w:rsidR="00F708B1" w:rsidRPr="00F57F6C" w:rsidRDefault="00F708B1" w:rsidP="00F708B1">
      <w:pPr>
        <w:spacing w:line="288" w:lineRule="auto"/>
        <w:jc w:val="both"/>
        <w:rPr>
          <w:sz w:val="22"/>
          <w:szCs w:val="22"/>
          <w:shd w:val="clear" w:color="auto" w:fill="FFFFFF"/>
          <w:lang w:val="en-US"/>
        </w:rPr>
      </w:pPr>
    </w:p>
    <w:p w:rsidR="00F708B1" w:rsidRPr="00A13689" w:rsidRDefault="00F708B1" w:rsidP="00F708B1">
      <w:pPr>
        <w:spacing w:line="288" w:lineRule="auto"/>
        <w:jc w:val="both"/>
        <w:rPr>
          <w:sz w:val="22"/>
          <w:szCs w:val="22"/>
          <w:shd w:val="clear" w:color="auto" w:fill="FFFFFF"/>
          <w:lang w:val="en-US"/>
        </w:rPr>
      </w:pPr>
      <w:r w:rsidRPr="00A13689">
        <w:rPr>
          <w:sz w:val="22"/>
          <w:szCs w:val="22"/>
          <w:shd w:val="clear" w:color="auto" w:fill="FFFFFF"/>
          <w:lang w:val="en-US"/>
        </w:rPr>
        <w:t>In the early 1970s,</w:t>
      </w:r>
      <w:r w:rsidRPr="005C4FB2">
        <w:rPr>
          <w:lang w:val="en-US"/>
        </w:rPr>
        <w:t> </w:t>
      </w:r>
      <w:r w:rsidRPr="00F57F6C">
        <w:rPr>
          <w:sz w:val="22"/>
          <w:szCs w:val="22"/>
          <w:shd w:val="clear" w:color="auto" w:fill="FFFFFF"/>
          <w:lang w:val="en-US"/>
        </w:rPr>
        <w:t>Mobil</w:t>
      </w:r>
      <w:r w:rsidRPr="005C4FB2">
        <w:rPr>
          <w:lang w:val="en-US"/>
        </w:rPr>
        <w:t> </w:t>
      </w:r>
      <w:r w:rsidRPr="00A13689">
        <w:rPr>
          <w:sz w:val="22"/>
          <w:szCs w:val="22"/>
          <w:shd w:val="clear" w:color="auto" w:fill="FFFFFF"/>
          <w:lang w:val="en-US"/>
        </w:rPr>
        <w:t>developed an alternative procedure in which natural gas is converted to syngas, and then</w:t>
      </w:r>
      <w:r w:rsidRPr="005C4FB2">
        <w:rPr>
          <w:lang w:val="en-US"/>
        </w:rPr>
        <w:t> </w:t>
      </w:r>
      <w:r w:rsidRPr="00A13689">
        <w:rPr>
          <w:sz w:val="22"/>
          <w:szCs w:val="22"/>
          <w:shd w:val="clear" w:color="auto" w:fill="FFFFFF"/>
          <w:lang w:val="en-US"/>
        </w:rPr>
        <w:t xml:space="preserve">methanol, </w:t>
      </w:r>
      <w:r w:rsidRPr="00F57F6C">
        <w:rPr>
          <w:sz w:val="22"/>
          <w:szCs w:val="22"/>
          <w:shd w:val="clear" w:color="auto" w:fill="FFFFFF"/>
          <w:lang w:val="en-US"/>
        </w:rPr>
        <w:t>which</w:t>
      </w:r>
      <w:r w:rsidRPr="00A13689">
        <w:rPr>
          <w:sz w:val="22"/>
          <w:szCs w:val="22"/>
          <w:shd w:val="clear" w:color="auto" w:fill="FFFFFF"/>
          <w:lang w:val="en-US"/>
        </w:rPr>
        <w:t xml:space="preserve"> is polymerized over a</w:t>
      </w:r>
      <w:r w:rsidRPr="005C4FB2">
        <w:rPr>
          <w:lang w:val="en-US"/>
        </w:rPr>
        <w:t> </w:t>
      </w:r>
      <w:r w:rsidRPr="00A13689">
        <w:rPr>
          <w:sz w:val="22"/>
          <w:szCs w:val="22"/>
          <w:shd w:val="clear" w:color="auto" w:fill="FFFFFF"/>
          <w:lang w:val="en-US"/>
        </w:rPr>
        <w:t>zeolite</w:t>
      </w:r>
      <w:r w:rsidRPr="005C4FB2">
        <w:rPr>
          <w:lang w:val="en-US"/>
        </w:rPr>
        <w:t> </w:t>
      </w:r>
      <w:r w:rsidRPr="00A13689">
        <w:rPr>
          <w:sz w:val="22"/>
          <w:szCs w:val="22"/>
          <w:shd w:val="clear" w:color="auto" w:fill="FFFFFF"/>
          <w:lang w:val="en-US"/>
        </w:rPr>
        <w:t>catalyst to form alkanes. First the methanol is</w:t>
      </w:r>
      <w:r w:rsidRPr="005C4FB2">
        <w:rPr>
          <w:lang w:val="en-US"/>
        </w:rPr>
        <w:t> </w:t>
      </w:r>
      <w:r w:rsidRPr="00F57F6C">
        <w:rPr>
          <w:sz w:val="22"/>
          <w:szCs w:val="22"/>
          <w:shd w:val="clear" w:color="auto" w:fill="FFFFFF"/>
          <w:lang w:val="en-US"/>
        </w:rPr>
        <w:t>dehydrated</w:t>
      </w:r>
      <w:r w:rsidRPr="005C4FB2">
        <w:rPr>
          <w:lang w:val="en-US"/>
        </w:rPr>
        <w:t> </w:t>
      </w:r>
      <w:r w:rsidRPr="00A13689">
        <w:rPr>
          <w:sz w:val="22"/>
          <w:szCs w:val="22"/>
          <w:shd w:val="clear" w:color="auto" w:fill="FFFFFF"/>
          <w:lang w:val="en-US"/>
        </w:rPr>
        <w:t>to give</w:t>
      </w:r>
      <w:r w:rsidRPr="005C4FB2">
        <w:rPr>
          <w:lang w:val="en-US"/>
        </w:rPr>
        <w:t> </w:t>
      </w:r>
      <w:r w:rsidRPr="003D096B">
        <w:rPr>
          <w:i/>
          <w:sz w:val="22"/>
          <w:szCs w:val="22"/>
          <w:shd w:val="clear" w:color="auto" w:fill="FFFFFF"/>
          <w:lang w:val="en-US"/>
        </w:rPr>
        <w:t>dimethyl ether</w:t>
      </w:r>
      <w:r>
        <w:rPr>
          <w:sz w:val="22"/>
          <w:szCs w:val="22"/>
          <w:shd w:val="clear" w:color="auto" w:fill="FFFFFF"/>
          <w:lang w:val="en-US"/>
        </w:rPr>
        <w:t xml:space="preserve">, which is </w:t>
      </w:r>
      <w:r w:rsidRPr="00A13689">
        <w:rPr>
          <w:sz w:val="22"/>
          <w:szCs w:val="22"/>
          <w:shd w:val="clear" w:color="auto" w:fill="FFFFFF"/>
          <w:lang w:val="en-US"/>
        </w:rPr>
        <w:t>then further dehydrated over a zeolite cat</w:t>
      </w:r>
      <w:r w:rsidRPr="00A13689">
        <w:rPr>
          <w:sz w:val="22"/>
          <w:szCs w:val="22"/>
          <w:shd w:val="clear" w:color="auto" w:fill="FFFFFF"/>
          <w:lang w:val="en-US"/>
        </w:rPr>
        <w:t>a</w:t>
      </w:r>
      <w:r w:rsidRPr="00A13689">
        <w:rPr>
          <w:sz w:val="22"/>
          <w:szCs w:val="22"/>
          <w:shd w:val="clear" w:color="auto" w:fill="FFFFFF"/>
          <w:lang w:val="en-US"/>
        </w:rPr>
        <w:t>lyst, which would theoretically yield</w:t>
      </w:r>
      <w:r w:rsidRPr="005C4FB2">
        <w:rPr>
          <w:lang w:val="en-US"/>
        </w:rPr>
        <w:t> </w:t>
      </w:r>
      <w:r w:rsidRPr="00A13689">
        <w:rPr>
          <w:sz w:val="22"/>
          <w:szCs w:val="22"/>
          <w:shd w:val="clear" w:color="auto" w:fill="FFFFFF"/>
          <w:lang w:val="en-US"/>
        </w:rPr>
        <w:t xml:space="preserve">ethylene </w:t>
      </w:r>
      <w:r w:rsidRPr="00F57F6C">
        <w:rPr>
          <w:sz w:val="22"/>
          <w:szCs w:val="22"/>
          <w:shd w:val="clear" w:color="auto" w:fill="FFFFFF"/>
          <w:lang w:val="en-US"/>
        </w:rPr>
        <w:t>that is</w:t>
      </w:r>
      <w:r>
        <w:rPr>
          <w:sz w:val="22"/>
          <w:szCs w:val="22"/>
          <w:shd w:val="clear" w:color="auto" w:fill="FFFFFF"/>
          <w:lang w:val="en-US"/>
        </w:rPr>
        <w:t xml:space="preserve"> </w:t>
      </w:r>
      <w:r w:rsidRPr="00A13689">
        <w:rPr>
          <w:sz w:val="22"/>
          <w:szCs w:val="22"/>
          <w:shd w:val="clear" w:color="auto" w:fill="FFFFFF"/>
          <w:lang w:val="en-US"/>
        </w:rPr>
        <w:t>polymerized and hydrogenated to give a gas</w:t>
      </w:r>
      <w:r w:rsidRPr="00A13689">
        <w:rPr>
          <w:sz w:val="22"/>
          <w:szCs w:val="22"/>
          <w:shd w:val="clear" w:color="auto" w:fill="FFFFFF"/>
          <w:lang w:val="en-US"/>
        </w:rPr>
        <w:t>o</w:t>
      </w:r>
      <w:r w:rsidRPr="00A13689">
        <w:rPr>
          <w:sz w:val="22"/>
          <w:szCs w:val="22"/>
          <w:shd w:val="clear" w:color="auto" w:fill="FFFFFF"/>
          <w:lang w:val="en-US"/>
        </w:rPr>
        <w:t>line with hydrocarbons and five or more carbon atoms, making up 80% of the fuel by weight.</w:t>
      </w:r>
    </w:p>
    <w:p w:rsidR="00F708B1" w:rsidRPr="00F57F6C" w:rsidRDefault="00F708B1" w:rsidP="00F708B1">
      <w:pPr>
        <w:spacing w:line="288" w:lineRule="auto"/>
        <w:jc w:val="both"/>
        <w:rPr>
          <w:bCs/>
          <w:color w:val="252525"/>
          <w:sz w:val="22"/>
          <w:szCs w:val="22"/>
          <w:shd w:val="clear" w:color="auto" w:fill="FFFFFF"/>
          <w:lang w:val="en-US"/>
        </w:rPr>
      </w:pPr>
    </w:p>
    <w:p w:rsidR="00F708B1" w:rsidRPr="00A13689" w:rsidRDefault="00F708B1" w:rsidP="00F708B1">
      <w:pPr>
        <w:spacing w:line="288" w:lineRule="auto"/>
        <w:jc w:val="both"/>
        <w:rPr>
          <w:sz w:val="22"/>
          <w:szCs w:val="22"/>
          <w:shd w:val="clear" w:color="auto" w:fill="FFFFFF"/>
          <w:lang w:val="en-US"/>
        </w:rPr>
      </w:pPr>
      <w:r w:rsidRPr="001270ED">
        <w:rPr>
          <w:b/>
          <w:bCs/>
          <w:color w:val="252525"/>
          <w:sz w:val="22"/>
          <w:szCs w:val="22"/>
          <w:shd w:val="clear" w:color="auto" w:fill="FFFFFF"/>
          <w:lang w:val="en-US"/>
        </w:rPr>
        <w:t>Note:</w:t>
      </w:r>
      <w:r>
        <w:rPr>
          <w:bCs/>
          <w:color w:val="252525"/>
          <w:sz w:val="22"/>
          <w:szCs w:val="22"/>
          <w:shd w:val="clear" w:color="auto" w:fill="FFFFFF"/>
          <w:lang w:val="en-US"/>
        </w:rPr>
        <w:t xml:space="preserve"> </w:t>
      </w:r>
      <w:r w:rsidRPr="00A13689">
        <w:rPr>
          <w:i/>
          <w:sz w:val="22"/>
          <w:szCs w:val="22"/>
          <w:shd w:val="clear" w:color="auto" w:fill="FFFFFF"/>
          <w:lang w:val="en-US"/>
        </w:rPr>
        <w:t>Zeolites</w:t>
      </w:r>
      <w:r w:rsidRPr="005C4FB2">
        <w:rPr>
          <w:lang w:val="en-US"/>
        </w:rPr>
        <w:t> </w:t>
      </w:r>
      <w:r w:rsidRPr="00A13689">
        <w:rPr>
          <w:sz w:val="22"/>
          <w:szCs w:val="22"/>
          <w:shd w:val="clear" w:color="auto" w:fill="FFFFFF"/>
          <w:lang w:val="en-US"/>
        </w:rPr>
        <w:t>are</w:t>
      </w:r>
      <w:r w:rsidRPr="005C4FB2">
        <w:rPr>
          <w:lang w:val="en-US"/>
        </w:rPr>
        <w:t> </w:t>
      </w:r>
      <w:r w:rsidRPr="00F57F6C">
        <w:rPr>
          <w:sz w:val="22"/>
          <w:szCs w:val="22"/>
          <w:shd w:val="clear" w:color="auto" w:fill="FFFFFF"/>
          <w:lang w:val="en-US"/>
        </w:rPr>
        <w:t>micro-porous</w:t>
      </w:r>
      <w:r w:rsidRPr="00A13689">
        <w:rPr>
          <w:sz w:val="22"/>
          <w:szCs w:val="22"/>
          <w:shd w:val="clear" w:color="auto" w:fill="FFFFFF"/>
          <w:lang w:val="en-US"/>
        </w:rPr>
        <w:t>,</w:t>
      </w:r>
      <w:r w:rsidRPr="005C4FB2">
        <w:rPr>
          <w:lang w:val="en-US"/>
        </w:rPr>
        <w:t> </w:t>
      </w:r>
      <w:r w:rsidRPr="00F57F6C">
        <w:rPr>
          <w:sz w:val="22"/>
          <w:szCs w:val="22"/>
          <w:shd w:val="clear" w:color="auto" w:fill="FFFFFF"/>
          <w:lang w:val="en-US"/>
        </w:rPr>
        <w:t>alumino-silicate</w:t>
      </w:r>
      <w:r w:rsidRPr="005C4FB2">
        <w:rPr>
          <w:lang w:val="en-US"/>
        </w:rPr>
        <w:t> </w:t>
      </w:r>
      <w:r w:rsidRPr="00F57F6C">
        <w:rPr>
          <w:sz w:val="22"/>
          <w:szCs w:val="22"/>
          <w:shd w:val="clear" w:color="auto" w:fill="FFFFFF"/>
          <w:lang w:val="en-US"/>
        </w:rPr>
        <w:t>minerals</w:t>
      </w:r>
      <w:r w:rsidRPr="005C4FB2">
        <w:rPr>
          <w:lang w:val="en-US"/>
        </w:rPr>
        <w:t> </w:t>
      </w:r>
      <w:r w:rsidRPr="00A13689">
        <w:rPr>
          <w:sz w:val="22"/>
          <w:szCs w:val="22"/>
          <w:shd w:val="clear" w:color="auto" w:fill="FFFFFF"/>
          <w:lang w:val="en-US"/>
        </w:rPr>
        <w:t>commonly used as commercial adso</w:t>
      </w:r>
      <w:r w:rsidRPr="00A13689">
        <w:rPr>
          <w:sz w:val="22"/>
          <w:szCs w:val="22"/>
          <w:shd w:val="clear" w:color="auto" w:fill="FFFFFF"/>
          <w:lang w:val="en-US"/>
        </w:rPr>
        <w:t>r</w:t>
      </w:r>
      <w:r w:rsidRPr="00A13689">
        <w:rPr>
          <w:sz w:val="22"/>
          <w:szCs w:val="22"/>
          <w:shd w:val="clear" w:color="auto" w:fill="FFFFFF"/>
          <w:lang w:val="en-US"/>
        </w:rPr>
        <w:t xml:space="preserve">bents and catalysts. </w:t>
      </w:r>
      <w:r w:rsidRPr="00A13689">
        <w:rPr>
          <w:i/>
          <w:sz w:val="22"/>
          <w:szCs w:val="22"/>
          <w:shd w:val="clear" w:color="auto" w:fill="FFFFFF"/>
          <w:lang w:val="en-US"/>
        </w:rPr>
        <w:t>Dehydration</w:t>
      </w:r>
      <w:r w:rsidRPr="00A13689">
        <w:rPr>
          <w:sz w:val="22"/>
          <w:szCs w:val="22"/>
          <w:shd w:val="clear" w:color="auto" w:fill="FFFFFF"/>
          <w:lang w:val="en-US"/>
        </w:rPr>
        <w:t xml:space="preserve"> reaction</w:t>
      </w:r>
      <w:r w:rsidRPr="005C4FB2">
        <w:rPr>
          <w:lang w:val="en-US"/>
        </w:rPr>
        <w:t> </w:t>
      </w:r>
      <w:r w:rsidRPr="00A13689">
        <w:rPr>
          <w:sz w:val="22"/>
          <w:szCs w:val="22"/>
          <w:shd w:val="clear" w:color="auto" w:fill="FFFFFF"/>
          <w:lang w:val="en-US"/>
        </w:rPr>
        <w:t>is usually defined as a</w:t>
      </w:r>
      <w:r w:rsidRPr="005C4FB2">
        <w:rPr>
          <w:lang w:val="en-US"/>
        </w:rPr>
        <w:t> </w:t>
      </w:r>
      <w:r w:rsidRPr="00F57F6C">
        <w:rPr>
          <w:sz w:val="22"/>
          <w:szCs w:val="22"/>
          <w:shd w:val="clear" w:color="auto" w:fill="FFFFFF"/>
          <w:lang w:val="en-US"/>
        </w:rPr>
        <w:t>chemical reaction</w:t>
      </w:r>
      <w:r w:rsidRPr="005C4FB2">
        <w:rPr>
          <w:lang w:val="en-US"/>
        </w:rPr>
        <w:t> </w:t>
      </w:r>
      <w:r w:rsidRPr="00A13689">
        <w:rPr>
          <w:sz w:val="22"/>
          <w:szCs w:val="22"/>
          <w:shd w:val="clear" w:color="auto" w:fill="FFFFFF"/>
          <w:lang w:val="en-US"/>
        </w:rPr>
        <w:t>that involves the loss of w</w:t>
      </w:r>
      <w:r w:rsidRPr="00F57F6C">
        <w:rPr>
          <w:sz w:val="22"/>
          <w:szCs w:val="22"/>
          <w:shd w:val="clear" w:color="auto" w:fill="FFFFFF"/>
          <w:lang w:val="en-US"/>
        </w:rPr>
        <w:t>ater</w:t>
      </w:r>
      <w:r w:rsidRPr="005C4FB2">
        <w:rPr>
          <w:lang w:val="en-US"/>
        </w:rPr>
        <w:t> </w:t>
      </w:r>
      <w:r w:rsidRPr="00A13689">
        <w:rPr>
          <w:sz w:val="22"/>
          <w:szCs w:val="22"/>
          <w:shd w:val="clear" w:color="auto" w:fill="FFFFFF"/>
          <w:lang w:val="en-US"/>
        </w:rPr>
        <w:t>molecules from the reacting molecule.</w:t>
      </w:r>
      <w:r w:rsidRPr="005C4FB2">
        <w:rPr>
          <w:lang w:val="en-US"/>
        </w:rPr>
        <w:t> </w:t>
      </w:r>
      <w:r w:rsidRPr="00A13689">
        <w:rPr>
          <w:i/>
          <w:sz w:val="22"/>
          <w:szCs w:val="22"/>
          <w:shd w:val="clear" w:color="auto" w:fill="FFFFFF"/>
          <w:lang w:val="en-US"/>
        </w:rPr>
        <w:t xml:space="preserve">Dimethyl ether </w:t>
      </w:r>
      <w:r w:rsidRPr="00A13689">
        <w:rPr>
          <w:sz w:val="22"/>
          <w:szCs w:val="22"/>
          <w:shd w:val="clear" w:color="auto" w:fill="FFFFFF"/>
          <w:lang w:val="en-US"/>
        </w:rPr>
        <w:t>is a low-temperature solvent and extraction agent, but the same properties facilitate its removal from reaction mixtures.</w:t>
      </w:r>
      <w:r w:rsidRPr="005C4FB2">
        <w:rPr>
          <w:lang w:val="en-US"/>
        </w:rPr>
        <w:t> </w:t>
      </w:r>
    </w:p>
    <w:p w:rsidR="00F708B1" w:rsidRPr="00A13689" w:rsidRDefault="00F708B1" w:rsidP="00F708B1">
      <w:pPr>
        <w:spacing w:line="288" w:lineRule="auto"/>
        <w:jc w:val="both"/>
        <w:rPr>
          <w:sz w:val="22"/>
          <w:szCs w:val="22"/>
          <w:shd w:val="clear" w:color="auto" w:fill="FFFFFF"/>
          <w:lang w:val="en-US"/>
        </w:rPr>
      </w:pPr>
    </w:p>
    <w:p w:rsidR="00F708B1" w:rsidRPr="00A13689" w:rsidRDefault="00F708B1" w:rsidP="00F708B1">
      <w:pPr>
        <w:spacing w:line="288" w:lineRule="auto"/>
        <w:jc w:val="both"/>
        <w:rPr>
          <w:sz w:val="22"/>
          <w:szCs w:val="22"/>
          <w:shd w:val="clear" w:color="auto" w:fill="FFFFFF"/>
          <w:lang w:val="en-US"/>
        </w:rPr>
      </w:pPr>
      <w:r w:rsidRPr="00A13689">
        <w:rPr>
          <w:sz w:val="22"/>
          <w:szCs w:val="22"/>
          <w:shd w:val="clear" w:color="auto" w:fill="FFFFFF"/>
          <w:lang w:val="en-US"/>
        </w:rPr>
        <w:t>The STG+ (Syngas to Gasoline + Processes) is a third gas-to-liquids process that converts natural gas directly into drop-in gasoline and jet fuel via a thermochemical single-loop process. This process consists of four fixed bed reactors in series, in which syngas is converted to synthetic fuels. The ste-ps for producing high-octane synthetic gasoline are as follows:</w:t>
      </w:r>
    </w:p>
    <w:p w:rsidR="00F708B1" w:rsidRDefault="00F708B1" w:rsidP="00F708B1">
      <w:pPr>
        <w:spacing w:line="288" w:lineRule="auto"/>
        <w:jc w:val="both"/>
        <w:rPr>
          <w:rFonts w:eastAsia="Times New Roman"/>
          <w:sz w:val="22"/>
          <w:szCs w:val="22"/>
          <w:lang w:val="en-US" w:eastAsia="pt-BR"/>
        </w:rPr>
      </w:pPr>
    </w:p>
    <w:p w:rsidR="00F708B1" w:rsidRPr="00A023B7" w:rsidRDefault="00F708B1" w:rsidP="00F708B1">
      <w:pPr>
        <w:pStyle w:val="ListParagraph"/>
        <w:numPr>
          <w:ilvl w:val="0"/>
          <w:numId w:val="50"/>
        </w:numPr>
        <w:spacing w:line="288" w:lineRule="auto"/>
        <w:jc w:val="both"/>
        <w:rPr>
          <w:rFonts w:eastAsia="Times New Roman"/>
          <w:sz w:val="22"/>
          <w:szCs w:val="22"/>
          <w:lang w:val="en-US" w:eastAsia="pt-BR"/>
        </w:rPr>
      </w:pPr>
      <w:r>
        <w:rPr>
          <w:rFonts w:eastAsia="Times New Roman"/>
          <w:sz w:val="22"/>
          <w:szCs w:val="22"/>
          <w:lang w:val="en-US" w:eastAsia="pt-BR"/>
        </w:rPr>
        <w:t>Methanol s</w:t>
      </w:r>
      <w:r w:rsidRPr="00A023B7">
        <w:rPr>
          <w:rFonts w:eastAsia="Times New Roman"/>
          <w:sz w:val="22"/>
          <w:szCs w:val="22"/>
          <w:lang w:val="en-US" w:eastAsia="pt-BR"/>
        </w:rPr>
        <w:t>ynthesis: Syngas is converted to methanol (CH3OH) when passing through a catalyst bed.</w:t>
      </w:r>
    </w:p>
    <w:p w:rsidR="00F708B1" w:rsidRPr="00A023B7" w:rsidRDefault="003D096B" w:rsidP="00F708B1">
      <w:pPr>
        <w:pStyle w:val="ListParagraph"/>
        <w:numPr>
          <w:ilvl w:val="0"/>
          <w:numId w:val="50"/>
        </w:numPr>
        <w:spacing w:line="288" w:lineRule="auto"/>
        <w:jc w:val="both"/>
        <w:rPr>
          <w:rFonts w:eastAsia="Times New Roman"/>
          <w:sz w:val="22"/>
          <w:szCs w:val="22"/>
          <w:lang w:val="en-US" w:eastAsia="pt-BR"/>
        </w:rPr>
      </w:pPr>
      <w:r>
        <w:rPr>
          <w:rFonts w:eastAsia="Times New Roman"/>
          <w:sz w:val="22"/>
          <w:szCs w:val="22"/>
          <w:lang w:val="en-US" w:eastAsia="pt-BR"/>
        </w:rPr>
        <w:t>Dimethyl e</w:t>
      </w:r>
      <w:r w:rsidR="00F708B1" w:rsidRPr="00A023B7">
        <w:rPr>
          <w:rFonts w:eastAsia="Times New Roman"/>
          <w:sz w:val="22"/>
          <w:szCs w:val="22"/>
          <w:lang w:val="en-US" w:eastAsia="pt-BR"/>
        </w:rPr>
        <w:t>ther</w:t>
      </w:r>
      <w:r w:rsidR="00F708B1" w:rsidRPr="00940A89">
        <w:rPr>
          <w:rFonts w:eastAsia="Times New Roman"/>
          <w:lang w:val="en-US" w:eastAsia="pt-BR"/>
        </w:rPr>
        <w:t> </w:t>
      </w:r>
      <w:r w:rsidR="00F708B1">
        <w:rPr>
          <w:rFonts w:eastAsia="Times New Roman"/>
          <w:sz w:val="22"/>
          <w:szCs w:val="22"/>
          <w:lang w:val="en-US" w:eastAsia="pt-BR"/>
        </w:rPr>
        <w:t>s</w:t>
      </w:r>
      <w:r w:rsidR="00F708B1" w:rsidRPr="00A023B7">
        <w:rPr>
          <w:rFonts w:eastAsia="Times New Roman"/>
          <w:sz w:val="22"/>
          <w:szCs w:val="22"/>
          <w:lang w:val="en-US" w:eastAsia="pt-BR"/>
        </w:rPr>
        <w:t>ynthesis: The methanol is exposed to a</w:t>
      </w:r>
      <w:r w:rsidR="00F708B1" w:rsidRPr="00940A89">
        <w:rPr>
          <w:rFonts w:eastAsia="Times New Roman"/>
          <w:lang w:val="en-US" w:eastAsia="pt-BR"/>
        </w:rPr>
        <w:t> </w:t>
      </w:r>
      <w:r w:rsidR="00F708B1" w:rsidRPr="00A023B7">
        <w:rPr>
          <w:rFonts w:eastAsia="Times New Roman"/>
          <w:sz w:val="22"/>
          <w:szCs w:val="22"/>
          <w:lang w:val="en-US" w:eastAsia="pt-BR"/>
        </w:rPr>
        <w:t>catalyst</w:t>
      </w:r>
      <w:r w:rsidR="00F708B1" w:rsidRPr="00940A89">
        <w:rPr>
          <w:rFonts w:eastAsia="Times New Roman"/>
          <w:lang w:val="en-US" w:eastAsia="pt-BR"/>
        </w:rPr>
        <w:t> </w:t>
      </w:r>
      <w:r w:rsidR="00F708B1" w:rsidRPr="00A023B7">
        <w:rPr>
          <w:rFonts w:eastAsia="Times New Roman"/>
          <w:sz w:val="22"/>
          <w:szCs w:val="22"/>
          <w:lang w:val="en-US" w:eastAsia="pt-BR"/>
        </w:rPr>
        <w:t>and is converted to dimethyl ether, through a dehydration method.</w:t>
      </w:r>
    </w:p>
    <w:p w:rsidR="00F708B1" w:rsidRPr="00A023B7" w:rsidRDefault="00F708B1" w:rsidP="00F708B1">
      <w:pPr>
        <w:pStyle w:val="ListParagraph"/>
        <w:numPr>
          <w:ilvl w:val="0"/>
          <w:numId w:val="50"/>
        </w:numPr>
        <w:spacing w:line="288" w:lineRule="auto"/>
        <w:jc w:val="both"/>
        <w:rPr>
          <w:rFonts w:eastAsia="Times New Roman"/>
          <w:sz w:val="22"/>
          <w:szCs w:val="22"/>
          <w:lang w:val="en-US" w:eastAsia="pt-BR"/>
        </w:rPr>
      </w:pPr>
      <w:r w:rsidRPr="00A023B7">
        <w:rPr>
          <w:rFonts w:eastAsia="Times New Roman"/>
          <w:sz w:val="22"/>
          <w:szCs w:val="22"/>
          <w:lang w:val="en-US" w:eastAsia="pt-BR"/>
        </w:rPr>
        <w:t>Gasoline synthesis: A catalyst process converts the dimethyl ether to hydrocarbons including paraffins (alkanes),</w:t>
      </w:r>
      <w:r w:rsidRPr="006D3762">
        <w:rPr>
          <w:rFonts w:eastAsia="Times New Roman"/>
          <w:lang w:val="en-US" w:eastAsia="pt-BR"/>
        </w:rPr>
        <w:t> </w:t>
      </w:r>
      <w:r w:rsidRPr="00A023B7">
        <w:rPr>
          <w:rFonts w:eastAsia="Times New Roman"/>
          <w:sz w:val="22"/>
          <w:szCs w:val="22"/>
          <w:lang w:val="en-US" w:eastAsia="pt-BR"/>
        </w:rPr>
        <w:t>aromatics, naphthenes (cycloalkanes) and small amounts of olefins (a</w:t>
      </w:r>
      <w:r w:rsidRPr="00A023B7">
        <w:rPr>
          <w:rFonts w:eastAsia="Times New Roman"/>
          <w:sz w:val="22"/>
          <w:szCs w:val="22"/>
          <w:lang w:val="en-US" w:eastAsia="pt-BR"/>
        </w:rPr>
        <w:t>l</w:t>
      </w:r>
      <w:r w:rsidRPr="00A023B7">
        <w:rPr>
          <w:rFonts w:eastAsia="Times New Roman"/>
          <w:sz w:val="22"/>
          <w:szCs w:val="22"/>
          <w:lang w:val="en-US" w:eastAsia="pt-BR"/>
        </w:rPr>
        <w:t>kenes), mostly from C6 (number of carbon atoms in the hydrocarbon molecule) to C10.</w:t>
      </w:r>
    </w:p>
    <w:p w:rsidR="00F708B1" w:rsidRPr="00A023B7" w:rsidRDefault="00F708B1" w:rsidP="00F708B1">
      <w:pPr>
        <w:pStyle w:val="ListParagraph"/>
        <w:numPr>
          <w:ilvl w:val="0"/>
          <w:numId w:val="50"/>
        </w:numPr>
        <w:spacing w:line="288" w:lineRule="auto"/>
        <w:jc w:val="both"/>
        <w:rPr>
          <w:rFonts w:eastAsia="Times New Roman"/>
          <w:sz w:val="22"/>
          <w:szCs w:val="22"/>
          <w:lang w:val="en-US" w:eastAsia="pt-BR"/>
        </w:rPr>
      </w:pPr>
      <w:r w:rsidRPr="00A023B7">
        <w:rPr>
          <w:rFonts w:eastAsia="Times New Roman"/>
          <w:sz w:val="22"/>
          <w:szCs w:val="22"/>
          <w:lang w:val="en-US" w:eastAsia="pt-BR"/>
        </w:rPr>
        <w:t>Separator: Finally, the mixture is condensed to obtain gasoline. The non-condensed gas and gasoline are separated in a conventional condenser/separator, leaving the synthetic gasoline product composed of paraffins, aromatics and naphthenes.</w:t>
      </w:r>
    </w:p>
    <w:p w:rsidR="00A13689" w:rsidRDefault="00A13689" w:rsidP="00A13689">
      <w:pPr>
        <w:spacing w:line="288" w:lineRule="auto"/>
        <w:jc w:val="both"/>
        <w:rPr>
          <w:b/>
          <w:bCs/>
          <w:sz w:val="22"/>
          <w:szCs w:val="22"/>
          <w:lang w:val="en-US" w:eastAsia="pt-BR"/>
        </w:rPr>
      </w:pPr>
    </w:p>
    <w:p w:rsidR="00185999" w:rsidRPr="00A13689" w:rsidRDefault="00185999" w:rsidP="00A13689">
      <w:pPr>
        <w:spacing w:line="288" w:lineRule="auto"/>
        <w:jc w:val="both"/>
        <w:rPr>
          <w:sz w:val="22"/>
          <w:szCs w:val="22"/>
          <w:lang w:val="en-US" w:eastAsia="pt-BR"/>
        </w:rPr>
      </w:pPr>
      <w:r w:rsidRPr="00A13689">
        <w:rPr>
          <w:b/>
          <w:bCs/>
          <w:sz w:val="22"/>
          <w:szCs w:val="22"/>
          <w:lang w:val="en-US" w:eastAsia="pt-BR"/>
        </w:rPr>
        <w:t xml:space="preserve">Gas to Oil (GTO): </w:t>
      </w:r>
      <w:r w:rsidRPr="00A13689">
        <w:rPr>
          <w:bCs/>
          <w:sz w:val="22"/>
          <w:szCs w:val="22"/>
          <w:lang w:val="en-US" w:eastAsia="pt-BR"/>
        </w:rPr>
        <w:t>This system incorporates three tubular reactors</w:t>
      </w:r>
      <w:r w:rsidRPr="00A13689">
        <w:rPr>
          <w:sz w:val="22"/>
          <w:szCs w:val="22"/>
          <w:lang w:val="en-US" w:eastAsia="pt-BR"/>
        </w:rPr>
        <w:t> that can be configured as re</w:t>
      </w:r>
      <w:r w:rsidR="00A13689">
        <w:rPr>
          <w:sz w:val="22"/>
          <w:szCs w:val="22"/>
          <w:lang w:val="en-US" w:eastAsia="pt-BR"/>
        </w:rPr>
        <w:t>qui-</w:t>
      </w:r>
      <w:r w:rsidRPr="00A13689">
        <w:rPr>
          <w:sz w:val="22"/>
          <w:szCs w:val="22"/>
          <w:lang w:val="en-US" w:eastAsia="pt-BR"/>
        </w:rPr>
        <w:t xml:space="preserve">red to operate in a strictly parallel fashion or in a cascade arrangement where the products from one reactor are immediately directed to a second reactor. This type of system can support reaction </w:t>
      </w:r>
      <w:r w:rsidR="00A13689">
        <w:rPr>
          <w:sz w:val="22"/>
          <w:szCs w:val="22"/>
          <w:lang w:val="en-US" w:eastAsia="pt-BR"/>
        </w:rPr>
        <w:t>sche-</w:t>
      </w:r>
      <w:r w:rsidRPr="00A13689">
        <w:rPr>
          <w:sz w:val="22"/>
          <w:szCs w:val="22"/>
          <w:lang w:val="en-US" w:eastAsia="pt-BR"/>
        </w:rPr>
        <w:t>mes including but not limited to the Fisher-Tropsch process, methanation reactions, steam reforming and other similar processes.</w:t>
      </w:r>
    </w:p>
    <w:p w:rsidR="00A13689" w:rsidRDefault="00A13689" w:rsidP="00A13689">
      <w:pPr>
        <w:spacing w:line="288" w:lineRule="auto"/>
        <w:jc w:val="both"/>
        <w:rPr>
          <w:sz w:val="22"/>
          <w:szCs w:val="22"/>
          <w:lang w:val="en-US" w:eastAsia="pt-BR"/>
        </w:rPr>
      </w:pPr>
    </w:p>
    <w:p w:rsidR="00185999" w:rsidRPr="00A13689" w:rsidRDefault="00185999" w:rsidP="00A13689">
      <w:pPr>
        <w:spacing w:line="288" w:lineRule="auto"/>
        <w:jc w:val="both"/>
        <w:rPr>
          <w:sz w:val="22"/>
          <w:szCs w:val="22"/>
          <w:lang w:val="en-US" w:eastAsia="pt-BR"/>
        </w:rPr>
      </w:pPr>
      <w:r w:rsidRPr="00A13689">
        <w:rPr>
          <w:sz w:val="22"/>
          <w:szCs w:val="22"/>
          <w:lang w:val="en-US" w:eastAsia="pt-BR"/>
        </w:rPr>
        <w:t>The Fisher-Tropsch process converts carbon monoxide and hydrogen into oils or fuels that can su</w:t>
      </w:r>
      <w:r w:rsidRPr="00A13689">
        <w:rPr>
          <w:sz w:val="22"/>
          <w:szCs w:val="22"/>
          <w:lang w:val="en-US" w:eastAsia="pt-BR"/>
        </w:rPr>
        <w:t>b</w:t>
      </w:r>
      <w:r w:rsidRPr="00A13689">
        <w:rPr>
          <w:sz w:val="22"/>
          <w:szCs w:val="22"/>
          <w:lang w:val="en-US" w:eastAsia="pt-BR"/>
        </w:rPr>
        <w:t xml:space="preserve">stitute for petroleum products. The reaction uses a catalyst based on iron or cobalt and is fueled by </w:t>
      </w:r>
      <w:r w:rsidRPr="00A13689">
        <w:rPr>
          <w:sz w:val="22"/>
          <w:szCs w:val="22"/>
          <w:lang w:val="en-US" w:eastAsia="pt-BR"/>
        </w:rPr>
        <w:lastRenderedPageBreak/>
        <w:t>the partial oxidation of coal or wood-based materials such as ethanol, methanol, or syngas. This r</w:t>
      </w:r>
      <w:r w:rsidRPr="00A13689">
        <w:rPr>
          <w:sz w:val="22"/>
          <w:szCs w:val="22"/>
          <w:lang w:val="en-US" w:eastAsia="pt-BR"/>
        </w:rPr>
        <w:t>e</w:t>
      </w:r>
      <w:r w:rsidRPr="00A13689">
        <w:rPr>
          <w:sz w:val="22"/>
          <w:szCs w:val="22"/>
          <w:lang w:val="en-US" w:eastAsia="pt-BR"/>
        </w:rPr>
        <w:t>action scheme offers a promising route to producing economical renewable transportation fuels. By carefully controlling the temperature and oxygen content, resulting products can range from syngas to “green diesel”.</w:t>
      </w:r>
    </w:p>
    <w:p w:rsidR="00185999" w:rsidRPr="00A13689" w:rsidRDefault="00185999" w:rsidP="00A13689">
      <w:pPr>
        <w:spacing w:line="288" w:lineRule="auto"/>
        <w:jc w:val="both"/>
        <w:rPr>
          <w:b/>
          <w:sz w:val="22"/>
          <w:szCs w:val="22"/>
          <w:shd w:val="clear" w:color="auto" w:fill="FFFFFF"/>
          <w:lang w:val="en-US"/>
        </w:rPr>
      </w:pPr>
    </w:p>
    <w:p w:rsidR="00645DBD" w:rsidRPr="00A13689" w:rsidRDefault="00645DBD" w:rsidP="00A13689">
      <w:pPr>
        <w:spacing w:line="288" w:lineRule="auto"/>
        <w:jc w:val="both"/>
        <w:rPr>
          <w:b/>
          <w:sz w:val="22"/>
          <w:szCs w:val="22"/>
          <w:lang w:val="en-US" w:eastAsia="pt-BR"/>
        </w:rPr>
      </w:pPr>
      <w:r w:rsidRPr="00A13689">
        <w:rPr>
          <w:b/>
          <w:sz w:val="22"/>
          <w:szCs w:val="22"/>
          <w:shd w:val="clear" w:color="auto" w:fill="FFFFFF"/>
          <w:lang w:val="en-US"/>
        </w:rPr>
        <w:t>Compressed Natural Gas (CNG):</w:t>
      </w:r>
      <w:r w:rsidRPr="00A13689">
        <w:rPr>
          <w:sz w:val="22"/>
          <w:szCs w:val="22"/>
          <w:shd w:val="clear" w:color="auto" w:fill="FFFFFF"/>
          <w:lang w:val="en-US"/>
        </w:rPr>
        <w:t xml:space="preserve"> Is </w:t>
      </w:r>
      <w:r w:rsidR="003D096B">
        <w:rPr>
          <w:sz w:val="22"/>
          <w:szCs w:val="22"/>
          <w:shd w:val="clear" w:color="auto" w:fill="FFFFFF"/>
          <w:lang w:val="en-US"/>
        </w:rPr>
        <w:t>a</w:t>
      </w:r>
      <w:r w:rsidRPr="00A13689">
        <w:rPr>
          <w:sz w:val="22"/>
          <w:szCs w:val="22"/>
          <w:shd w:val="clear" w:color="auto" w:fill="FFFFFF"/>
          <w:lang w:val="en-US"/>
        </w:rPr>
        <w:t xml:space="preserve"> natural gas under pressure which remains clear, odorless, and non-corrosive, compressed to pressures above 3,100 psi, to be used in vehicles that can use natural gas as either a </w:t>
      </w:r>
      <w:r w:rsidRPr="003D096B">
        <w:rPr>
          <w:i/>
          <w:sz w:val="22"/>
          <w:szCs w:val="22"/>
          <w:shd w:val="clear" w:color="auto" w:fill="FFFFFF"/>
          <w:lang w:val="en-US"/>
        </w:rPr>
        <w:t>liquid or a gas</w:t>
      </w:r>
      <w:r w:rsidRPr="00A13689">
        <w:rPr>
          <w:sz w:val="22"/>
          <w:szCs w:val="22"/>
          <w:shd w:val="clear" w:color="auto" w:fill="FFFFFF"/>
          <w:lang w:val="en-US"/>
        </w:rPr>
        <w:t xml:space="preserve">; however, most vehicles use the gaseous form. </w:t>
      </w:r>
      <w:r w:rsidRPr="00A13689">
        <w:rPr>
          <w:sz w:val="22"/>
          <w:szCs w:val="22"/>
          <w:lang w:val="en-US" w:eastAsia="pt-BR"/>
        </w:rPr>
        <w:t>Variations i</w:t>
      </w:r>
      <w:r w:rsidRPr="00A13689">
        <w:rPr>
          <w:sz w:val="22"/>
          <w:szCs w:val="22"/>
          <w:lang w:val="en-US" w:eastAsia="pt-BR"/>
        </w:rPr>
        <w:t>n</w:t>
      </w:r>
      <w:r w:rsidRPr="00A13689">
        <w:rPr>
          <w:sz w:val="22"/>
          <w:szCs w:val="22"/>
          <w:lang w:val="en-US" w:eastAsia="pt-BR"/>
        </w:rPr>
        <w:t xml:space="preserve">clude storage at high pressure (over 250 bar or ~3625 psi) at atmospheric temperature, moderate pressure or reduced temperature (~-30º C or -86º F), in horizontal or vertical large diameter pipes, or steel pressure vessels, also transported in FPSOs. </w:t>
      </w:r>
      <w:r w:rsidRPr="00A13689">
        <w:rPr>
          <w:sz w:val="22"/>
          <w:szCs w:val="22"/>
          <w:shd w:val="clear" w:color="auto" w:fill="FFFFFF"/>
          <w:lang w:val="en-US"/>
        </w:rPr>
        <w:t xml:space="preserve">Natural gas comes from three types of wells; </w:t>
      </w:r>
      <w:r w:rsidRPr="00A13689">
        <w:rPr>
          <w:i/>
          <w:sz w:val="22"/>
          <w:szCs w:val="22"/>
          <w:shd w:val="clear" w:color="auto" w:fill="FFFFFF"/>
          <w:lang w:val="en-US"/>
        </w:rPr>
        <w:t>natural gas-and-condensate wells</w:t>
      </w:r>
      <w:r w:rsidRPr="00A13689">
        <w:rPr>
          <w:sz w:val="22"/>
          <w:szCs w:val="22"/>
          <w:shd w:val="clear" w:color="auto" w:fill="FFFFFF"/>
          <w:lang w:val="en-US"/>
        </w:rPr>
        <w:t>, oil wells, and coal bed methane wells.</w:t>
      </w:r>
    </w:p>
    <w:p w:rsidR="00A13689" w:rsidRDefault="00A13689" w:rsidP="00A13689">
      <w:pPr>
        <w:spacing w:line="288" w:lineRule="auto"/>
        <w:jc w:val="both"/>
        <w:rPr>
          <w:b/>
          <w:bCs/>
          <w:color w:val="252525"/>
          <w:sz w:val="22"/>
          <w:szCs w:val="22"/>
          <w:lang w:val="en-US"/>
        </w:rPr>
      </w:pPr>
    </w:p>
    <w:p w:rsidR="00645DBD" w:rsidRPr="00A13689" w:rsidRDefault="003D096B" w:rsidP="00A13689">
      <w:pPr>
        <w:spacing w:line="288" w:lineRule="auto"/>
        <w:jc w:val="both"/>
        <w:rPr>
          <w:sz w:val="22"/>
          <w:szCs w:val="22"/>
          <w:lang w:val="en-US" w:eastAsia="pt-BR"/>
        </w:rPr>
      </w:pPr>
      <w:r w:rsidRPr="003D096B">
        <w:rPr>
          <w:bCs/>
          <w:color w:val="252525"/>
          <w:sz w:val="22"/>
          <w:szCs w:val="22"/>
          <w:lang w:val="en-US"/>
        </w:rPr>
        <w:t xml:space="preserve">The </w:t>
      </w:r>
      <w:r w:rsidR="00645DBD" w:rsidRPr="003D096B">
        <w:rPr>
          <w:bCs/>
          <w:color w:val="252525"/>
          <w:sz w:val="22"/>
          <w:szCs w:val="22"/>
          <w:lang w:val="en-US"/>
        </w:rPr>
        <w:t>Compressed Natural Gas</w:t>
      </w:r>
      <w:r w:rsidR="00645DBD" w:rsidRPr="003D096B">
        <w:rPr>
          <w:rStyle w:val="apple-converted-space"/>
          <w:color w:val="252525"/>
          <w:sz w:val="22"/>
          <w:szCs w:val="22"/>
          <w:lang w:val="en-US"/>
        </w:rPr>
        <w:t> </w:t>
      </w:r>
      <w:r w:rsidR="00645DBD" w:rsidRPr="003D096B">
        <w:rPr>
          <w:color w:val="252525"/>
          <w:sz w:val="22"/>
          <w:szCs w:val="22"/>
          <w:lang w:val="en-US"/>
        </w:rPr>
        <w:t>(</w:t>
      </w:r>
      <w:r w:rsidR="00645DBD" w:rsidRPr="003D096B">
        <w:rPr>
          <w:bCs/>
          <w:color w:val="252525"/>
          <w:sz w:val="22"/>
          <w:szCs w:val="22"/>
          <w:lang w:val="en-US"/>
        </w:rPr>
        <w:t>CNG</w:t>
      </w:r>
      <w:r>
        <w:rPr>
          <w:color w:val="252525"/>
          <w:sz w:val="22"/>
          <w:szCs w:val="22"/>
          <w:lang w:val="en-US"/>
        </w:rPr>
        <w:t>) i</w:t>
      </w:r>
      <w:r w:rsidR="00645DBD" w:rsidRPr="00A13689">
        <w:rPr>
          <w:sz w:val="22"/>
          <w:szCs w:val="22"/>
          <w:lang w:val="en-US" w:eastAsia="pt-BR"/>
        </w:rPr>
        <w:t>s made by compressing</w:t>
      </w:r>
      <w:r w:rsidR="00645DBD" w:rsidRPr="00A13689">
        <w:rPr>
          <w:lang w:val="en-US" w:eastAsia="pt-BR"/>
        </w:rPr>
        <w:t> </w:t>
      </w:r>
      <w:r w:rsidR="00645DBD" w:rsidRPr="00A13689">
        <w:rPr>
          <w:sz w:val="22"/>
          <w:szCs w:val="22"/>
          <w:lang w:val="en-US" w:eastAsia="pt-BR"/>
        </w:rPr>
        <w:t>natural gas</w:t>
      </w:r>
      <w:r w:rsidR="00645DBD" w:rsidRPr="00A13689">
        <w:rPr>
          <w:lang w:val="en-US" w:eastAsia="pt-BR"/>
        </w:rPr>
        <w:t> </w:t>
      </w:r>
      <w:r w:rsidR="00645DBD" w:rsidRPr="00A13689">
        <w:rPr>
          <w:sz w:val="22"/>
          <w:szCs w:val="22"/>
          <w:lang w:val="en-US" w:eastAsia="pt-BR"/>
        </w:rPr>
        <w:t xml:space="preserve">(mainly composed </w:t>
      </w:r>
      <w:r w:rsidR="00A13689">
        <w:rPr>
          <w:sz w:val="22"/>
          <w:szCs w:val="22"/>
          <w:lang w:val="en-US" w:eastAsia="pt-BR"/>
        </w:rPr>
        <w:t>of m</w:t>
      </w:r>
      <w:r w:rsidR="00A13689">
        <w:rPr>
          <w:sz w:val="22"/>
          <w:szCs w:val="22"/>
          <w:lang w:val="en-US" w:eastAsia="pt-BR"/>
        </w:rPr>
        <w:t>e</w:t>
      </w:r>
      <w:r w:rsidR="00A13689">
        <w:rPr>
          <w:sz w:val="22"/>
          <w:szCs w:val="22"/>
          <w:lang w:val="en-US" w:eastAsia="pt-BR"/>
        </w:rPr>
        <w:t xml:space="preserve">thane, </w:t>
      </w:r>
      <w:r w:rsidR="00645DBD" w:rsidRPr="00A13689">
        <w:rPr>
          <w:sz w:val="22"/>
          <w:szCs w:val="22"/>
          <w:lang w:val="en-US" w:eastAsia="pt-BR"/>
        </w:rPr>
        <w:t xml:space="preserve">CH4), </w:t>
      </w:r>
      <w:r w:rsidR="00A13689">
        <w:rPr>
          <w:sz w:val="22"/>
          <w:szCs w:val="22"/>
          <w:lang w:val="en-US" w:eastAsia="pt-BR"/>
        </w:rPr>
        <w:t>and</w:t>
      </w:r>
      <w:r w:rsidR="00645DBD" w:rsidRPr="00A13689">
        <w:rPr>
          <w:sz w:val="22"/>
          <w:szCs w:val="22"/>
          <w:lang w:val="en-US" w:eastAsia="pt-BR"/>
        </w:rPr>
        <w:t xml:space="preserve"> less than 1 percent of the volume </w:t>
      </w:r>
      <w:r w:rsidR="00A13689">
        <w:rPr>
          <w:sz w:val="22"/>
          <w:szCs w:val="22"/>
          <w:lang w:val="en-US" w:eastAsia="pt-BR"/>
        </w:rPr>
        <w:t xml:space="preserve">is </w:t>
      </w:r>
      <w:r w:rsidR="00645DBD" w:rsidRPr="00A13689">
        <w:rPr>
          <w:sz w:val="22"/>
          <w:szCs w:val="22"/>
          <w:lang w:val="en-US" w:eastAsia="pt-BR"/>
        </w:rPr>
        <w:t>at</w:t>
      </w:r>
      <w:r w:rsidR="00645DBD" w:rsidRPr="00A13689">
        <w:rPr>
          <w:lang w:val="en-US" w:eastAsia="pt-BR"/>
        </w:rPr>
        <w:t> </w:t>
      </w:r>
      <w:r w:rsidR="00645DBD" w:rsidRPr="00A13689">
        <w:rPr>
          <w:sz w:val="22"/>
          <w:szCs w:val="22"/>
          <w:lang w:val="en-US" w:eastAsia="pt-BR"/>
        </w:rPr>
        <w:t xml:space="preserve">standard atmospheric pressure. It is </w:t>
      </w:r>
      <w:r w:rsidR="00A13689">
        <w:rPr>
          <w:sz w:val="22"/>
          <w:szCs w:val="22"/>
          <w:lang w:val="en-US" w:eastAsia="pt-BR"/>
        </w:rPr>
        <w:t xml:space="preserve">usually </w:t>
      </w:r>
      <w:r w:rsidR="00645DBD" w:rsidRPr="00A13689">
        <w:rPr>
          <w:sz w:val="22"/>
          <w:szCs w:val="22"/>
          <w:lang w:val="en-US" w:eastAsia="pt-BR"/>
        </w:rPr>
        <w:t>stored and distributed in hard containers at a pressure of 20–25 MPa (2,900–3,600 psi), in cylindr</w:t>
      </w:r>
      <w:r w:rsidR="00645DBD" w:rsidRPr="00A13689">
        <w:rPr>
          <w:sz w:val="22"/>
          <w:szCs w:val="22"/>
          <w:lang w:val="en-US" w:eastAsia="pt-BR"/>
        </w:rPr>
        <w:t>i</w:t>
      </w:r>
      <w:r w:rsidR="00645DBD" w:rsidRPr="00A13689">
        <w:rPr>
          <w:sz w:val="22"/>
          <w:szCs w:val="22"/>
          <w:lang w:val="en-US" w:eastAsia="pt-BR"/>
        </w:rPr>
        <w:t>cal</w:t>
      </w:r>
      <w:r w:rsidR="00645DBD" w:rsidRPr="00A13689">
        <w:rPr>
          <w:lang w:val="en-US" w:eastAsia="pt-BR"/>
        </w:rPr>
        <w:t> </w:t>
      </w:r>
      <w:r w:rsidR="00645DBD" w:rsidRPr="00A13689">
        <w:rPr>
          <w:sz w:val="22"/>
          <w:szCs w:val="22"/>
          <w:lang w:val="en-US" w:eastAsia="pt-BR"/>
        </w:rPr>
        <w:t>or spherical shapes.</w:t>
      </w:r>
      <w:r w:rsidR="00A13689">
        <w:rPr>
          <w:sz w:val="22"/>
          <w:szCs w:val="22"/>
          <w:lang w:val="en-US" w:eastAsia="pt-BR"/>
        </w:rPr>
        <w:t xml:space="preserve"> </w:t>
      </w:r>
      <w:r w:rsidR="00645DBD" w:rsidRPr="00A13689">
        <w:rPr>
          <w:sz w:val="22"/>
          <w:szCs w:val="22"/>
          <w:lang w:val="en-US" w:eastAsia="pt-BR"/>
        </w:rPr>
        <w:t xml:space="preserve">Methane stored at high pressure can </w:t>
      </w:r>
      <w:r w:rsidR="00A13689">
        <w:rPr>
          <w:sz w:val="22"/>
          <w:szCs w:val="22"/>
          <w:lang w:val="en-US" w:eastAsia="pt-BR"/>
        </w:rPr>
        <w:t xml:space="preserve">also </w:t>
      </w:r>
      <w:r w:rsidR="00645DBD" w:rsidRPr="00A13689">
        <w:rPr>
          <w:sz w:val="22"/>
          <w:szCs w:val="22"/>
          <w:lang w:val="en-US" w:eastAsia="pt-BR"/>
        </w:rPr>
        <w:t xml:space="preserve">be used in place </w:t>
      </w:r>
      <w:r w:rsidR="00A13689">
        <w:rPr>
          <w:sz w:val="22"/>
          <w:szCs w:val="22"/>
          <w:lang w:val="en-US" w:eastAsia="pt-BR"/>
        </w:rPr>
        <w:t>of gasoline, di</w:t>
      </w:r>
      <w:r w:rsidR="00A13689">
        <w:rPr>
          <w:sz w:val="22"/>
          <w:szCs w:val="22"/>
          <w:lang w:val="en-US" w:eastAsia="pt-BR"/>
        </w:rPr>
        <w:t>e</w:t>
      </w:r>
      <w:r w:rsidR="00A13689">
        <w:rPr>
          <w:sz w:val="22"/>
          <w:szCs w:val="22"/>
          <w:lang w:val="en-US" w:eastAsia="pt-BR"/>
        </w:rPr>
        <w:t xml:space="preserve">sel </w:t>
      </w:r>
      <w:r w:rsidR="00645DBD" w:rsidRPr="00A13689">
        <w:rPr>
          <w:sz w:val="22"/>
          <w:szCs w:val="22"/>
          <w:lang w:val="en-US" w:eastAsia="pt-BR"/>
        </w:rPr>
        <w:t>and propane/LPG. CNG combustion produces fewer undesirable gases than the fuels me</w:t>
      </w:r>
      <w:r w:rsidR="00645DBD" w:rsidRPr="00A13689">
        <w:rPr>
          <w:sz w:val="22"/>
          <w:szCs w:val="22"/>
          <w:lang w:val="en-US" w:eastAsia="pt-BR"/>
        </w:rPr>
        <w:t>n</w:t>
      </w:r>
      <w:r w:rsidR="00645DBD" w:rsidRPr="00A13689">
        <w:rPr>
          <w:sz w:val="22"/>
          <w:szCs w:val="22"/>
          <w:lang w:val="en-US" w:eastAsia="pt-BR"/>
        </w:rPr>
        <w:t>tioned above. It is safer than other fuels in the event of a</w:t>
      </w:r>
      <w:r w:rsidR="00645DBD" w:rsidRPr="005C4FB2">
        <w:rPr>
          <w:lang w:val="en-US" w:eastAsia="pt-BR"/>
        </w:rPr>
        <w:t> </w:t>
      </w:r>
      <w:r w:rsidR="00645DBD" w:rsidRPr="00A13689">
        <w:rPr>
          <w:sz w:val="22"/>
          <w:szCs w:val="22"/>
          <w:lang w:val="en-US" w:eastAsia="pt-BR"/>
        </w:rPr>
        <w:t>spill, because natural gas is lighter than air and disperses quickly when released. CNG may be found above oil deposits, or may be collected from landfills or wastewater treatment plants where it is known as</w:t>
      </w:r>
      <w:r w:rsidR="00645DBD" w:rsidRPr="005C4FB2">
        <w:rPr>
          <w:lang w:val="en-US" w:eastAsia="pt-BR"/>
        </w:rPr>
        <w:t> </w:t>
      </w:r>
      <w:r w:rsidR="00645DBD" w:rsidRPr="00A13689">
        <w:rPr>
          <w:i/>
          <w:sz w:val="22"/>
          <w:szCs w:val="22"/>
          <w:lang w:val="en-US" w:eastAsia="pt-BR"/>
        </w:rPr>
        <w:t>biogas</w:t>
      </w:r>
      <w:r w:rsidR="00645DBD" w:rsidRPr="00A13689">
        <w:rPr>
          <w:sz w:val="22"/>
          <w:szCs w:val="22"/>
          <w:lang w:val="en-US" w:eastAsia="pt-BR"/>
        </w:rPr>
        <w:t>.</w:t>
      </w:r>
    </w:p>
    <w:p w:rsidR="00645DBD" w:rsidRPr="00A13689" w:rsidRDefault="00645DBD" w:rsidP="00A13689">
      <w:pPr>
        <w:spacing w:line="288" w:lineRule="auto"/>
        <w:jc w:val="both"/>
        <w:rPr>
          <w:b/>
          <w:bCs/>
          <w:color w:val="252525"/>
          <w:sz w:val="22"/>
          <w:szCs w:val="22"/>
          <w:lang w:val="en-US"/>
        </w:rPr>
      </w:pPr>
    </w:p>
    <w:p w:rsidR="00645DBD" w:rsidRPr="00797DF3" w:rsidRDefault="00645DBD" w:rsidP="00645DBD">
      <w:pPr>
        <w:jc w:val="both"/>
        <w:rPr>
          <w:sz w:val="22"/>
          <w:szCs w:val="22"/>
          <w:lang w:val="en-US" w:eastAsia="pt-BR"/>
        </w:rPr>
      </w:pPr>
      <w:r w:rsidRPr="00072CA5">
        <w:rPr>
          <w:b/>
          <w:sz w:val="22"/>
          <w:szCs w:val="22"/>
          <w:lang w:val="en-US" w:eastAsia="pt-BR"/>
        </w:rPr>
        <w:t>Heavy Liquefied Gas (HLG):</w:t>
      </w:r>
      <w:r>
        <w:rPr>
          <w:sz w:val="22"/>
          <w:szCs w:val="22"/>
          <w:lang w:val="en-US" w:eastAsia="pt-BR"/>
        </w:rPr>
        <w:t xml:space="preserve"> Is </w:t>
      </w:r>
      <w:r w:rsidRPr="00797DF3">
        <w:rPr>
          <w:sz w:val="22"/>
          <w:szCs w:val="22"/>
          <w:lang w:val="en-US" w:eastAsia="pt-BR"/>
        </w:rPr>
        <w:t>natural gas that is condensed at a pressure of 10-20 bar, corr</w:t>
      </w:r>
      <w:r w:rsidRPr="00797DF3">
        <w:rPr>
          <w:sz w:val="22"/>
          <w:szCs w:val="22"/>
          <w:lang w:val="en-US" w:eastAsia="pt-BR"/>
        </w:rPr>
        <w:t>e</w:t>
      </w:r>
      <w:r w:rsidRPr="00797DF3">
        <w:rPr>
          <w:sz w:val="22"/>
          <w:szCs w:val="22"/>
          <w:lang w:val="en-US" w:eastAsia="pt-BR"/>
        </w:rPr>
        <w:t xml:space="preserve">sponding to a temperature of 100 to </w:t>
      </w:r>
      <w:r>
        <w:rPr>
          <w:sz w:val="22"/>
          <w:szCs w:val="22"/>
          <w:lang w:val="en-US" w:eastAsia="pt-BR"/>
        </w:rPr>
        <w:t>120°C. This</w:t>
      </w:r>
      <w:r w:rsidRPr="00797DF3">
        <w:rPr>
          <w:sz w:val="22"/>
          <w:szCs w:val="22"/>
          <w:lang w:val="en-US" w:eastAsia="pt-BR"/>
        </w:rPr>
        <w:t xml:space="preserve"> technology combines </w:t>
      </w:r>
      <w:r>
        <w:rPr>
          <w:sz w:val="22"/>
          <w:szCs w:val="22"/>
          <w:lang w:val="en-US" w:eastAsia="pt-BR"/>
        </w:rPr>
        <w:t xml:space="preserve">the </w:t>
      </w:r>
      <w:r w:rsidRPr="00797DF3">
        <w:rPr>
          <w:sz w:val="22"/>
          <w:szCs w:val="22"/>
          <w:lang w:val="en-US" w:eastAsia="pt-BR"/>
        </w:rPr>
        <w:t xml:space="preserve">LNG technology </w:t>
      </w:r>
      <w:r>
        <w:rPr>
          <w:sz w:val="22"/>
          <w:szCs w:val="22"/>
          <w:lang w:val="en-US" w:eastAsia="pt-BR"/>
        </w:rPr>
        <w:t xml:space="preserve">with the </w:t>
      </w:r>
      <w:r w:rsidRPr="00797DF3">
        <w:rPr>
          <w:sz w:val="22"/>
          <w:szCs w:val="22"/>
          <w:lang w:val="en-US" w:eastAsia="pt-BR"/>
        </w:rPr>
        <w:t xml:space="preserve">CNG </w:t>
      </w:r>
      <w:r>
        <w:rPr>
          <w:sz w:val="22"/>
          <w:szCs w:val="22"/>
          <w:lang w:val="en-US" w:eastAsia="pt-BR"/>
        </w:rPr>
        <w:t>process</w:t>
      </w:r>
      <w:r w:rsidRPr="00797DF3">
        <w:rPr>
          <w:sz w:val="22"/>
          <w:szCs w:val="22"/>
          <w:lang w:val="en-US" w:eastAsia="pt-BR"/>
        </w:rPr>
        <w:t xml:space="preserve"> and involves condensing pressurized gas at a temperature significantly above the LNG liquefaction temperature. This lessens the cost of liquefaction, and reduces the need to remove feed gas components such as CO2 and LPGs.</w:t>
      </w:r>
    </w:p>
    <w:p w:rsidR="00645DBD" w:rsidRDefault="00645DBD" w:rsidP="00645DBD">
      <w:pPr>
        <w:jc w:val="both"/>
        <w:rPr>
          <w:b/>
          <w:sz w:val="22"/>
          <w:szCs w:val="22"/>
          <w:lang w:val="en-US" w:eastAsia="pt-BR"/>
        </w:rPr>
      </w:pPr>
    </w:p>
    <w:p w:rsidR="00645DBD" w:rsidRPr="00797DF3" w:rsidRDefault="00645DBD" w:rsidP="00645DBD">
      <w:pPr>
        <w:jc w:val="both"/>
        <w:rPr>
          <w:sz w:val="22"/>
          <w:szCs w:val="22"/>
          <w:lang w:val="en-US" w:eastAsia="pt-BR"/>
        </w:rPr>
      </w:pPr>
      <w:r w:rsidRPr="00072CA5">
        <w:rPr>
          <w:b/>
          <w:sz w:val="22"/>
          <w:szCs w:val="22"/>
          <w:lang w:val="en-US" w:eastAsia="pt-BR"/>
        </w:rPr>
        <w:t>Natural Gas Hydrate</w:t>
      </w:r>
      <w:r>
        <w:rPr>
          <w:b/>
          <w:sz w:val="22"/>
          <w:szCs w:val="22"/>
          <w:lang w:val="en-US" w:eastAsia="pt-BR"/>
        </w:rPr>
        <w:t xml:space="preserve"> (NGH)</w:t>
      </w:r>
      <w:r w:rsidRPr="00072CA5">
        <w:rPr>
          <w:b/>
          <w:sz w:val="22"/>
          <w:szCs w:val="22"/>
          <w:lang w:val="en-US" w:eastAsia="pt-BR"/>
        </w:rPr>
        <w:t>:</w:t>
      </w:r>
      <w:r>
        <w:rPr>
          <w:sz w:val="22"/>
          <w:szCs w:val="22"/>
          <w:lang w:val="en-US" w:eastAsia="pt-BR"/>
        </w:rPr>
        <w:t xml:space="preserve"> I</w:t>
      </w:r>
      <w:r w:rsidRPr="00797DF3">
        <w:rPr>
          <w:sz w:val="22"/>
          <w:szCs w:val="22"/>
          <w:lang w:val="en-US" w:eastAsia="pt-BR"/>
        </w:rPr>
        <w:t xml:space="preserve">s a solid </w:t>
      </w:r>
      <w:r w:rsidRPr="0095412E">
        <w:rPr>
          <w:sz w:val="22"/>
          <w:szCs w:val="22"/>
          <w:lang w:val="en-US" w:eastAsia="pt-BR"/>
        </w:rPr>
        <w:t>clathrate compound (also called methane hy</w:t>
      </w:r>
      <w:r>
        <w:rPr>
          <w:sz w:val="22"/>
          <w:szCs w:val="22"/>
          <w:lang w:val="en-US" w:eastAsia="pt-BR"/>
        </w:rPr>
        <w:t xml:space="preserve">drate, hydromethane, </w:t>
      </w:r>
      <w:r w:rsidRPr="0095412E">
        <w:rPr>
          <w:sz w:val="22"/>
          <w:szCs w:val="22"/>
          <w:lang w:val="en-US" w:eastAsia="pt-BR"/>
        </w:rPr>
        <w:t>natural gas hydrate, or gas hydrate</w:t>
      </w:r>
      <w:r>
        <w:rPr>
          <w:sz w:val="22"/>
          <w:szCs w:val="22"/>
          <w:lang w:val="en-US" w:eastAsia="pt-BR"/>
        </w:rPr>
        <w:t xml:space="preserve">), </w:t>
      </w:r>
      <w:r w:rsidRPr="0095412E">
        <w:rPr>
          <w:sz w:val="22"/>
          <w:szCs w:val="22"/>
          <w:lang w:val="en-US" w:eastAsia="pt-BR"/>
        </w:rPr>
        <w:t>trapped within a crystal structure of water, forming a solid similar to ice</w:t>
      </w:r>
      <w:r>
        <w:rPr>
          <w:sz w:val="22"/>
          <w:szCs w:val="22"/>
          <w:lang w:val="en-US" w:eastAsia="pt-BR"/>
        </w:rPr>
        <w:t xml:space="preserve">. </w:t>
      </w:r>
      <w:r w:rsidRPr="00797DF3">
        <w:rPr>
          <w:sz w:val="22"/>
          <w:szCs w:val="22"/>
          <w:lang w:val="en-US" w:eastAsia="pt-BR"/>
        </w:rPr>
        <w:t xml:space="preserve">Gas may be mixed with water at a pressure of 80-100 bar </w:t>
      </w:r>
      <w:r>
        <w:rPr>
          <w:sz w:val="22"/>
          <w:szCs w:val="22"/>
          <w:lang w:val="en-US" w:eastAsia="pt-BR"/>
        </w:rPr>
        <w:t xml:space="preserve">(1160~1450 psi) </w:t>
      </w:r>
      <w:r w:rsidRPr="00797DF3">
        <w:rPr>
          <w:sz w:val="22"/>
          <w:szCs w:val="22"/>
          <w:lang w:val="en-US" w:eastAsia="pt-BR"/>
        </w:rPr>
        <w:t>at normal temperatures for the gas hydrates to appear.</w:t>
      </w:r>
      <w:r>
        <w:rPr>
          <w:sz w:val="22"/>
          <w:szCs w:val="22"/>
          <w:lang w:val="en-US" w:eastAsia="pt-BR"/>
        </w:rPr>
        <w:t xml:space="preserve"> </w:t>
      </w:r>
      <w:r w:rsidRPr="00797DF3">
        <w:rPr>
          <w:sz w:val="22"/>
          <w:szCs w:val="22"/>
          <w:lang w:val="en-US" w:eastAsia="pt-BR"/>
        </w:rPr>
        <w:t xml:space="preserve">Each cubic meter of hydrate contains 160-180 </w:t>
      </w:r>
      <w:r>
        <w:rPr>
          <w:sz w:val="22"/>
          <w:szCs w:val="22"/>
          <w:lang w:val="en-US" w:eastAsia="pt-BR"/>
        </w:rPr>
        <w:t>m³ (5650 ~ 7062 ft³)</w:t>
      </w:r>
      <w:r w:rsidRPr="00797DF3">
        <w:rPr>
          <w:sz w:val="22"/>
          <w:szCs w:val="22"/>
          <w:lang w:val="en-US" w:eastAsia="pt-BR"/>
        </w:rPr>
        <w:t xml:space="preserve"> of gas. </w:t>
      </w:r>
      <w:r>
        <w:rPr>
          <w:sz w:val="22"/>
          <w:szCs w:val="22"/>
          <w:lang w:val="en-US" w:eastAsia="pt-BR"/>
        </w:rPr>
        <w:t>A</w:t>
      </w:r>
      <w:r w:rsidRPr="00797DF3">
        <w:rPr>
          <w:sz w:val="22"/>
          <w:szCs w:val="22"/>
          <w:lang w:val="en-US" w:eastAsia="pt-BR"/>
        </w:rPr>
        <w:t>lternative methods for storing and transporting hydrates have been p</w:t>
      </w:r>
      <w:r>
        <w:rPr>
          <w:sz w:val="22"/>
          <w:szCs w:val="22"/>
          <w:lang w:val="en-US" w:eastAsia="pt-BR"/>
        </w:rPr>
        <w:t xml:space="preserve">roposed, for example, as solid </w:t>
      </w:r>
      <w:r w:rsidRPr="00797DF3">
        <w:rPr>
          <w:sz w:val="22"/>
          <w:szCs w:val="22"/>
          <w:lang w:val="en-US" w:eastAsia="pt-BR"/>
        </w:rPr>
        <w:t>crystals or as a mixture of solid hydrates and oil (slurry).</w:t>
      </w:r>
    </w:p>
    <w:p w:rsidR="00645DBD" w:rsidRDefault="00645DBD" w:rsidP="00645DBD">
      <w:pPr>
        <w:jc w:val="both"/>
        <w:rPr>
          <w:sz w:val="22"/>
          <w:szCs w:val="22"/>
          <w:lang w:val="en-US" w:eastAsia="pt-BR"/>
        </w:rPr>
      </w:pPr>
    </w:p>
    <w:p w:rsidR="00645DBD" w:rsidRPr="00797DF3" w:rsidRDefault="00645DBD" w:rsidP="00645DBD">
      <w:pPr>
        <w:jc w:val="both"/>
        <w:rPr>
          <w:sz w:val="22"/>
          <w:szCs w:val="22"/>
          <w:lang w:val="en-US" w:eastAsia="pt-BR"/>
        </w:rPr>
      </w:pPr>
      <w:r>
        <w:rPr>
          <w:sz w:val="22"/>
          <w:szCs w:val="22"/>
          <w:lang w:val="en-US" w:eastAsia="pt-BR"/>
        </w:rPr>
        <w:t>The</w:t>
      </w:r>
      <w:r w:rsidRPr="00797DF3">
        <w:rPr>
          <w:sz w:val="22"/>
          <w:szCs w:val="22"/>
          <w:lang w:val="en-US" w:eastAsia="pt-BR"/>
        </w:rPr>
        <w:t xml:space="preserve"> oil/hydrate slurry can be produced by mixing the hydrates with oil, and then cooling the mixture to a</w:t>
      </w:r>
      <w:r>
        <w:rPr>
          <w:sz w:val="22"/>
          <w:szCs w:val="22"/>
          <w:lang w:val="en-US" w:eastAsia="pt-BR"/>
        </w:rPr>
        <w:t xml:space="preserve"> </w:t>
      </w:r>
      <w:r w:rsidRPr="00797DF3">
        <w:rPr>
          <w:sz w:val="22"/>
          <w:szCs w:val="22"/>
          <w:lang w:val="en-US" w:eastAsia="pt-BR"/>
        </w:rPr>
        <w:t xml:space="preserve">temperature somewhat below the freezing point of water. The oil/hydrate mixture may consist of up to fifty percent gas hydrate, the rest </w:t>
      </w:r>
      <w:r>
        <w:rPr>
          <w:sz w:val="22"/>
          <w:szCs w:val="22"/>
          <w:lang w:val="en-US" w:eastAsia="pt-BR"/>
        </w:rPr>
        <w:t>is</w:t>
      </w:r>
      <w:r w:rsidRPr="00797DF3">
        <w:rPr>
          <w:sz w:val="22"/>
          <w:szCs w:val="22"/>
          <w:lang w:val="en-US" w:eastAsia="pt-BR"/>
        </w:rPr>
        <w:t xml:space="preserve"> crude oil. </w:t>
      </w:r>
      <w:r>
        <w:rPr>
          <w:sz w:val="22"/>
          <w:szCs w:val="22"/>
          <w:lang w:val="en-US" w:eastAsia="pt-BR"/>
        </w:rPr>
        <w:t>Then, t</w:t>
      </w:r>
      <w:r w:rsidRPr="00797DF3">
        <w:rPr>
          <w:sz w:val="22"/>
          <w:szCs w:val="22"/>
          <w:lang w:val="en-US" w:eastAsia="pt-BR"/>
        </w:rPr>
        <w:t xml:space="preserve">he mixture (slurry) is pumped to storage tanks onboard </w:t>
      </w:r>
      <w:r>
        <w:rPr>
          <w:sz w:val="22"/>
          <w:szCs w:val="22"/>
          <w:lang w:val="en-US" w:eastAsia="pt-BR"/>
        </w:rPr>
        <w:t xml:space="preserve">of </w:t>
      </w:r>
      <w:r w:rsidRPr="00797DF3">
        <w:rPr>
          <w:sz w:val="22"/>
          <w:szCs w:val="22"/>
          <w:lang w:val="en-US" w:eastAsia="pt-BR"/>
        </w:rPr>
        <w:t>a</w:t>
      </w:r>
      <w:r>
        <w:rPr>
          <w:sz w:val="22"/>
          <w:szCs w:val="22"/>
          <w:lang w:val="en-US" w:eastAsia="pt-BR"/>
        </w:rPr>
        <w:t xml:space="preserve"> </w:t>
      </w:r>
      <w:r w:rsidRPr="00797DF3">
        <w:rPr>
          <w:sz w:val="22"/>
          <w:szCs w:val="22"/>
          <w:lang w:val="en-US" w:eastAsia="pt-BR"/>
        </w:rPr>
        <w:t>floating production unit for subse</w:t>
      </w:r>
      <w:r>
        <w:rPr>
          <w:sz w:val="22"/>
          <w:szCs w:val="22"/>
          <w:lang w:val="en-US" w:eastAsia="pt-BR"/>
        </w:rPr>
        <w:t xml:space="preserve">quent transportation by tanker </w:t>
      </w:r>
      <w:r w:rsidRPr="00797DF3">
        <w:rPr>
          <w:sz w:val="22"/>
          <w:szCs w:val="22"/>
          <w:lang w:val="en-US" w:eastAsia="pt-BR"/>
        </w:rPr>
        <w:t>to a receiving terminal. At the terminal the mixture will be heated in order to melt the hydrates.</w:t>
      </w:r>
    </w:p>
    <w:p w:rsidR="00FF62C2" w:rsidRPr="00A13689" w:rsidRDefault="00FF62C2" w:rsidP="00A13689">
      <w:pPr>
        <w:spacing w:line="288" w:lineRule="auto"/>
        <w:jc w:val="both"/>
        <w:rPr>
          <w:sz w:val="22"/>
          <w:szCs w:val="22"/>
          <w:lang w:val="en-US" w:eastAsia="pt-BR"/>
        </w:rPr>
      </w:pPr>
    </w:p>
    <w:p w:rsidR="00FF62C2" w:rsidRPr="00A13689" w:rsidRDefault="00FF62C2" w:rsidP="00A13689">
      <w:pPr>
        <w:spacing w:line="288" w:lineRule="auto"/>
        <w:jc w:val="both"/>
        <w:rPr>
          <w:sz w:val="22"/>
          <w:szCs w:val="22"/>
          <w:lang w:val="en-US" w:eastAsia="pt-BR"/>
        </w:rPr>
      </w:pPr>
      <w:r w:rsidRPr="002C3061">
        <w:rPr>
          <w:b/>
          <w:sz w:val="22"/>
          <w:szCs w:val="22"/>
          <w:lang w:val="en-US" w:eastAsia="pt-BR"/>
        </w:rPr>
        <w:t>Gas to Propylene (GTP)</w:t>
      </w:r>
      <w:r w:rsidRPr="00A13689">
        <w:rPr>
          <w:sz w:val="22"/>
          <w:szCs w:val="22"/>
          <w:lang w:val="en-US" w:eastAsia="pt-BR"/>
        </w:rPr>
        <w:t>: Propylene (C</w:t>
      </w:r>
      <w:r w:rsidRPr="00A13689">
        <w:rPr>
          <w:sz w:val="22"/>
          <w:szCs w:val="22"/>
          <w:bdr w:val="none" w:sz="0" w:space="0" w:color="auto" w:frame="1"/>
          <w:vertAlign w:val="subscript"/>
          <w:lang w:val="en-US" w:eastAsia="pt-BR"/>
        </w:rPr>
        <w:t>3</w:t>
      </w:r>
      <w:r w:rsidRPr="00A13689">
        <w:rPr>
          <w:sz w:val="22"/>
          <w:szCs w:val="22"/>
          <w:lang w:val="en-US" w:eastAsia="pt-BR"/>
        </w:rPr>
        <w:t>H</w:t>
      </w:r>
      <w:r w:rsidRPr="00A13689">
        <w:rPr>
          <w:sz w:val="22"/>
          <w:szCs w:val="22"/>
          <w:bdr w:val="none" w:sz="0" w:space="0" w:color="auto" w:frame="1"/>
          <w:vertAlign w:val="subscript"/>
          <w:lang w:val="en-US" w:eastAsia="pt-BR"/>
        </w:rPr>
        <w:t>6</w:t>
      </w:r>
      <w:r w:rsidRPr="00A13689">
        <w:rPr>
          <w:sz w:val="22"/>
          <w:szCs w:val="22"/>
          <w:lang w:val="en-US" w:eastAsia="pt-BR"/>
        </w:rPr>
        <w:t xml:space="preserve">) is a colourless fuel gas with a naturally pungent smell. Although similar to </w:t>
      </w:r>
      <w:r w:rsidRPr="001E3B09">
        <w:rPr>
          <w:i/>
          <w:sz w:val="22"/>
          <w:szCs w:val="22"/>
          <w:lang w:val="en-US" w:eastAsia="pt-BR"/>
        </w:rPr>
        <w:t>propane</w:t>
      </w:r>
      <w:r w:rsidRPr="00A13689">
        <w:rPr>
          <w:sz w:val="22"/>
          <w:szCs w:val="22"/>
          <w:lang w:val="en-US" w:eastAsia="pt-BR"/>
        </w:rPr>
        <w:t xml:space="preserve">, it has a double bond which gives it a combustion advantage. Propylene </w:t>
      </w:r>
      <w:r w:rsidR="001E3B09">
        <w:rPr>
          <w:sz w:val="22"/>
          <w:szCs w:val="22"/>
          <w:lang w:val="en-US" w:eastAsia="pt-BR"/>
        </w:rPr>
        <w:t xml:space="preserve">can be </w:t>
      </w:r>
      <w:r w:rsidRPr="00A13689">
        <w:rPr>
          <w:sz w:val="22"/>
          <w:szCs w:val="22"/>
          <w:lang w:val="en-US" w:eastAsia="pt-BR"/>
        </w:rPr>
        <w:t>obtained during the refining of gasoline</w:t>
      </w:r>
      <w:r w:rsidR="001E3B09">
        <w:rPr>
          <w:sz w:val="22"/>
          <w:szCs w:val="22"/>
          <w:lang w:val="en-US" w:eastAsia="pt-BR"/>
        </w:rPr>
        <w:t>, b</w:t>
      </w:r>
      <w:r w:rsidRPr="00A13689">
        <w:rPr>
          <w:sz w:val="22"/>
          <w:szCs w:val="22"/>
          <w:lang w:val="en-US" w:eastAsia="pt-BR"/>
        </w:rPr>
        <w:t>ut it can also be produced by splitting, cracking and reforming hydrocarbon mixtures.</w:t>
      </w:r>
      <w:r w:rsidR="002C3061">
        <w:rPr>
          <w:sz w:val="22"/>
          <w:szCs w:val="22"/>
          <w:lang w:val="en-US" w:eastAsia="pt-BR"/>
        </w:rPr>
        <w:t xml:space="preserve"> </w:t>
      </w:r>
      <w:r w:rsidR="001E3B09" w:rsidRPr="00A13689">
        <w:rPr>
          <w:sz w:val="22"/>
          <w:szCs w:val="22"/>
          <w:lang w:val="en-US" w:eastAsia="pt-BR"/>
        </w:rPr>
        <w:t xml:space="preserve">This fuel gas is extremely </w:t>
      </w:r>
      <w:r w:rsidR="001E3B09" w:rsidRPr="001E3B09">
        <w:rPr>
          <w:i/>
          <w:sz w:val="22"/>
          <w:szCs w:val="22"/>
          <w:lang w:val="en-US" w:eastAsia="pt-BR"/>
        </w:rPr>
        <w:t>flammable and non-toxic</w:t>
      </w:r>
      <w:r w:rsidR="001E3B09" w:rsidRPr="00A13689">
        <w:rPr>
          <w:sz w:val="22"/>
          <w:szCs w:val="22"/>
          <w:lang w:val="en-US" w:eastAsia="pt-BR"/>
        </w:rPr>
        <w:t xml:space="preserve">. </w:t>
      </w:r>
      <w:r w:rsidRPr="00A13689">
        <w:rPr>
          <w:sz w:val="22"/>
          <w:szCs w:val="22"/>
          <w:lang w:val="en-US" w:eastAsia="pt-BR"/>
        </w:rPr>
        <w:t xml:space="preserve">Propylene is </w:t>
      </w:r>
      <w:r w:rsidRPr="00A13689">
        <w:rPr>
          <w:sz w:val="22"/>
          <w:szCs w:val="22"/>
          <w:lang w:val="en-US" w:eastAsia="pt-BR"/>
        </w:rPr>
        <w:lastRenderedPageBreak/>
        <w:t>an attractive alternative to propane for heating and cutting due to its superior combustion perfo</w:t>
      </w:r>
      <w:r w:rsidRPr="00A13689">
        <w:rPr>
          <w:sz w:val="22"/>
          <w:szCs w:val="22"/>
          <w:lang w:val="en-US" w:eastAsia="pt-BR"/>
        </w:rPr>
        <w:t>r</w:t>
      </w:r>
      <w:r w:rsidRPr="00A13689">
        <w:rPr>
          <w:sz w:val="22"/>
          <w:szCs w:val="22"/>
          <w:lang w:val="en-US" w:eastAsia="pt-BR"/>
        </w:rPr>
        <w:t>mance. It is also widely used as a fuel gas for high-velocity oxygen fuel (HVOF) processes. In add</w:t>
      </w:r>
      <w:r w:rsidRPr="00A13689">
        <w:rPr>
          <w:sz w:val="22"/>
          <w:szCs w:val="22"/>
          <w:lang w:val="en-US" w:eastAsia="pt-BR"/>
        </w:rPr>
        <w:t>i</w:t>
      </w:r>
      <w:r w:rsidRPr="00A13689">
        <w:rPr>
          <w:sz w:val="22"/>
          <w:szCs w:val="22"/>
          <w:lang w:val="en-US" w:eastAsia="pt-BR"/>
        </w:rPr>
        <w:t>tion, the chemical and plastics industries rely on propylene as a fuel gas.</w:t>
      </w:r>
    </w:p>
    <w:p w:rsidR="002C3061" w:rsidRDefault="002C3061" w:rsidP="00A13689">
      <w:pPr>
        <w:spacing w:line="288" w:lineRule="auto"/>
        <w:jc w:val="both"/>
        <w:rPr>
          <w:sz w:val="22"/>
          <w:szCs w:val="22"/>
          <w:lang w:val="en-US" w:eastAsia="pt-BR"/>
        </w:rPr>
      </w:pPr>
    </w:p>
    <w:p w:rsidR="00FF62C2" w:rsidRPr="00A13689" w:rsidRDefault="00FF62C2" w:rsidP="00A13689">
      <w:pPr>
        <w:spacing w:line="288" w:lineRule="auto"/>
        <w:jc w:val="both"/>
        <w:rPr>
          <w:b/>
          <w:bCs/>
          <w:color w:val="252525"/>
          <w:sz w:val="22"/>
          <w:szCs w:val="22"/>
          <w:lang w:val="en-US"/>
        </w:rPr>
      </w:pPr>
      <w:r w:rsidRPr="00A13689">
        <w:rPr>
          <w:sz w:val="22"/>
          <w:szCs w:val="22"/>
          <w:lang w:val="en-US" w:eastAsia="pt-BR"/>
        </w:rPr>
        <w:t xml:space="preserve">Non-fuel applications include organic synthesis to produce materials such as </w:t>
      </w:r>
      <w:r w:rsidRPr="002C3061">
        <w:rPr>
          <w:i/>
          <w:sz w:val="22"/>
          <w:szCs w:val="22"/>
          <w:lang w:val="en-US" w:eastAsia="pt-BR"/>
        </w:rPr>
        <w:t>acetone</w:t>
      </w:r>
      <w:r w:rsidRPr="00A13689">
        <w:rPr>
          <w:sz w:val="22"/>
          <w:szCs w:val="22"/>
          <w:lang w:val="en-US" w:eastAsia="pt-BR"/>
        </w:rPr>
        <w:t xml:space="preserve">. Propylene can be </w:t>
      </w:r>
      <w:r w:rsidR="002C3061" w:rsidRPr="00A13689">
        <w:rPr>
          <w:sz w:val="22"/>
          <w:szCs w:val="22"/>
          <w:lang w:val="en-US" w:eastAsia="pt-BR"/>
        </w:rPr>
        <w:t>polymerized</w:t>
      </w:r>
      <w:r w:rsidRPr="00A13689">
        <w:rPr>
          <w:sz w:val="22"/>
          <w:szCs w:val="22"/>
          <w:lang w:val="en-US" w:eastAsia="pt-BR"/>
        </w:rPr>
        <w:t xml:space="preserve"> to form polypropylene plastic</w:t>
      </w:r>
      <w:r w:rsidR="002C3061">
        <w:rPr>
          <w:sz w:val="22"/>
          <w:szCs w:val="22"/>
          <w:lang w:val="en-US" w:eastAsia="pt-BR"/>
        </w:rPr>
        <w:t xml:space="preserve">, and </w:t>
      </w:r>
      <w:r w:rsidRPr="00A13689">
        <w:rPr>
          <w:sz w:val="22"/>
          <w:szCs w:val="22"/>
          <w:lang w:val="en-US" w:eastAsia="pt-BR"/>
        </w:rPr>
        <w:t>can also be employed as a refrigerant, in ca</w:t>
      </w:r>
      <w:r w:rsidRPr="00A13689">
        <w:rPr>
          <w:sz w:val="22"/>
          <w:szCs w:val="22"/>
          <w:lang w:val="en-US" w:eastAsia="pt-BR"/>
        </w:rPr>
        <w:t>l</w:t>
      </w:r>
      <w:r w:rsidRPr="00A13689">
        <w:rPr>
          <w:sz w:val="22"/>
          <w:szCs w:val="22"/>
          <w:lang w:val="en-US" w:eastAsia="pt-BR"/>
        </w:rPr>
        <w:t>ibration mixtures and chemical intermediate</w:t>
      </w:r>
      <w:r w:rsidR="002C3061">
        <w:rPr>
          <w:sz w:val="22"/>
          <w:szCs w:val="22"/>
          <w:lang w:val="en-US" w:eastAsia="pt-BR"/>
        </w:rPr>
        <w:t>s</w:t>
      </w:r>
      <w:r w:rsidRPr="00A13689">
        <w:rPr>
          <w:sz w:val="22"/>
          <w:szCs w:val="22"/>
          <w:lang w:val="en-US" w:eastAsia="pt-BR"/>
        </w:rPr>
        <w:t xml:space="preserve">. </w:t>
      </w:r>
      <w:r w:rsidR="002C3061">
        <w:rPr>
          <w:sz w:val="22"/>
          <w:szCs w:val="22"/>
          <w:lang w:val="en-US" w:eastAsia="pt-BR"/>
        </w:rPr>
        <w:t xml:space="preserve">It can also be </w:t>
      </w:r>
      <w:r w:rsidRPr="00A13689">
        <w:rPr>
          <w:sz w:val="22"/>
          <w:szCs w:val="22"/>
          <w:lang w:val="en-US" w:eastAsia="pt-BR"/>
        </w:rPr>
        <w:t>used for testing of gas burners and e</w:t>
      </w:r>
      <w:r w:rsidRPr="00A13689">
        <w:rPr>
          <w:sz w:val="22"/>
          <w:szCs w:val="22"/>
          <w:lang w:val="en-US" w:eastAsia="pt-BR"/>
        </w:rPr>
        <w:t>n</w:t>
      </w:r>
      <w:r w:rsidRPr="00A13689">
        <w:rPr>
          <w:sz w:val="22"/>
          <w:szCs w:val="22"/>
          <w:lang w:val="en-US" w:eastAsia="pt-BR"/>
        </w:rPr>
        <w:t>gines.</w:t>
      </w:r>
      <w:r w:rsidR="002C3061">
        <w:rPr>
          <w:sz w:val="22"/>
          <w:szCs w:val="22"/>
          <w:lang w:val="en-US" w:eastAsia="pt-BR"/>
        </w:rPr>
        <w:t xml:space="preserve"> </w:t>
      </w:r>
      <w:r w:rsidR="00185999" w:rsidRPr="00A13689">
        <w:rPr>
          <w:sz w:val="22"/>
          <w:szCs w:val="22"/>
          <w:shd w:val="clear" w:color="auto" w:fill="FFFFFF"/>
          <w:lang w:val="en-US"/>
        </w:rPr>
        <w:t xml:space="preserve">An original two-stage process for producing </w:t>
      </w:r>
      <w:r w:rsidR="00185999" w:rsidRPr="002C3061">
        <w:rPr>
          <w:i/>
          <w:sz w:val="22"/>
          <w:szCs w:val="22"/>
          <w:shd w:val="clear" w:color="auto" w:fill="FFFFFF"/>
          <w:lang w:val="en-US"/>
        </w:rPr>
        <w:t>ethylene</w:t>
      </w:r>
      <w:r w:rsidR="00185999" w:rsidRPr="00A13689">
        <w:rPr>
          <w:sz w:val="22"/>
          <w:szCs w:val="22"/>
          <w:shd w:val="clear" w:color="auto" w:fill="FFFFFF"/>
          <w:lang w:val="en-US"/>
        </w:rPr>
        <w:t xml:space="preserve"> and </w:t>
      </w:r>
      <w:r w:rsidR="00185999" w:rsidRPr="002C3061">
        <w:rPr>
          <w:i/>
          <w:sz w:val="22"/>
          <w:szCs w:val="22"/>
          <w:shd w:val="clear" w:color="auto" w:fill="FFFFFF"/>
          <w:lang w:val="en-US"/>
        </w:rPr>
        <w:t>propylene</w:t>
      </w:r>
      <w:r w:rsidR="00185999" w:rsidRPr="00A13689">
        <w:rPr>
          <w:sz w:val="22"/>
          <w:szCs w:val="22"/>
          <w:shd w:val="clear" w:color="auto" w:fill="FFFFFF"/>
          <w:lang w:val="en-US"/>
        </w:rPr>
        <w:t xml:space="preserve"> from natural gas via the catalytic pyrolysis of </w:t>
      </w:r>
      <w:r w:rsidR="00185999" w:rsidRPr="001E3B09">
        <w:rPr>
          <w:i/>
          <w:sz w:val="22"/>
          <w:szCs w:val="22"/>
          <w:shd w:val="clear" w:color="auto" w:fill="FFFFFF"/>
          <w:lang w:val="en-US"/>
        </w:rPr>
        <w:t>methyl chloride</w:t>
      </w:r>
      <w:r w:rsidR="00185999" w:rsidRPr="00A13689">
        <w:rPr>
          <w:sz w:val="22"/>
          <w:szCs w:val="22"/>
          <w:shd w:val="clear" w:color="auto" w:fill="FFFFFF"/>
          <w:lang w:val="en-US"/>
        </w:rPr>
        <w:t xml:space="preserve"> produced by </w:t>
      </w:r>
      <w:r w:rsidR="00185999" w:rsidRPr="001E3B09">
        <w:rPr>
          <w:i/>
          <w:sz w:val="22"/>
          <w:szCs w:val="22"/>
          <w:shd w:val="clear" w:color="auto" w:fill="FFFFFF"/>
          <w:lang w:val="en-US"/>
        </w:rPr>
        <w:t>methane catalytic chlorination</w:t>
      </w:r>
      <w:r w:rsidR="00185999" w:rsidRPr="00A13689">
        <w:rPr>
          <w:sz w:val="22"/>
          <w:szCs w:val="22"/>
          <w:shd w:val="clear" w:color="auto" w:fill="FFFFFF"/>
          <w:lang w:val="en-US"/>
        </w:rPr>
        <w:t xml:space="preserve"> is investigated.</w:t>
      </w:r>
      <w:r w:rsidR="00185999" w:rsidRPr="00A13689">
        <w:rPr>
          <w:rStyle w:val="apple-converted-space"/>
          <w:color w:val="333333"/>
          <w:sz w:val="22"/>
          <w:szCs w:val="22"/>
          <w:shd w:val="clear" w:color="auto" w:fill="FFFFFF"/>
          <w:lang w:val="en-US"/>
        </w:rPr>
        <w:t> </w:t>
      </w:r>
    </w:p>
    <w:p w:rsidR="00FF62C2" w:rsidRPr="002C3061" w:rsidRDefault="00FF62C2" w:rsidP="002C3061">
      <w:pPr>
        <w:spacing w:line="288" w:lineRule="auto"/>
        <w:jc w:val="both"/>
        <w:rPr>
          <w:sz w:val="22"/>
          <w:szCs w:val="22"/>
          <w:lang w:val="en-US"/>
        </w:rPr>
      </w:pPr>
    </w:p>
    <w:p w:rsidR="00940A89" w:rsidRDefault="007533E0" w:rsidP="002C3061">
      <w:pPr>
        <w:spacing w:line="288" w:lineRule="auto"/>
        <w:jc w:val="both"/>
        <w:rPr>
          <w:sz w:val="22"/>
          <w:szCs w:val="22"/>
          <w:lang w:val="en-US"/>
        </w:rPr>
      </w:pPr>
      <w:r w:rsidRPr="002C3061">
        <w:rPr>
          <w:b/>
          <w:sz w:val="22"/>
          <w:szCs w:val="22"/>
          <w:lang w:val="en-US"/>
        </w:rPr>
        <w:t>Industrial Gases:</w:t>
      </w:r>
      <w:r w:rsidRPr="002C3061">
        <w:rPr>
          <w:sz w:val="22"/>
          <w:szCs w:val="22"/>
          <w:lang w:val="en-US"/>
        </w:rPr>
        <w:t xml:space="preserve"> Are a group of</w:t>
      </w:r>
      <w:r w:rsidRPr="002C3061">
        <w:rPr>
          <w:rStyle w:val="apple-converted-space"/>
          <w:color w:val="252525"/>
          <w:sz w:val="22"/>
          <w:szCs w:val="22"/>
          <w:lang w:val="en-US"/>
        </w:rPr>
        <w:t> </w:t>
      </w:r>
      <w:r w:rsidRPr="002C3061">
        <w:rPr>
          <w:rFonts w:eastAsiaTheme="majorEastAsia"/>
          <w:sz w:val="22"/>
          <w:szCs w:val="22"/>
          <w:lang w:val="en-US"/>
        </w:rPr>
        <w:t>gases</w:t>
      </w:r>
      <w:r w:rsidRPr="002C3061">
        <w:rPr>
          <w:rStyle w:val="apple-converted-space"/>
          <w:color w:val="252525"/>
          <w:sz w:val="22"/>
          <w:szCs w:val="22"/>
          <w:lang w:val="en-US"/>
        </w:rPr>
        <w:t> </w:t>
      </w:r>
      <w:r w:rsidRPr="002C3061">
        <w:rPr>
          <w:sz w:val="22"/>
          <w:szCs w:val="22"/>
          <w:lang w:val="en-US"/>
        </w:rPr>
        <w:t>that are specifically</w:t>
      </w:r>
      <w:r w:rsidRPr="002C3061">
        <w:rPr>
          <w:rStyle w:val="apple-converted-space"/>
          <w:color w:val="252525"/>
          <w:sz w:val="22"/>
          <w:szCs w:val="22"/>
          <w:lang w:val="en-US"/>
        </w:rPr>
        <w:t> </w:t>
      </w:r>
      <w:r w:rsidRPr="002C3061">
        <w:rPr>
          <w:rFonts w:eastAsiaTheme="majorEastAsia"/>
          <w:sz w:val="22"/>
          <w:szCs w:val="22"/>
          <w:lang w:val="en-US"/>
        </w:rPr>
        <w:t>manufactured</w:t>
      </w:r>
      <w:r w:rsidRPr="002C3061">
        <w:rPr>
          <w:rStyle w:val="apple-converted-space"/>
          <w:color w:val="252525"/>
          <w:sz w:val="22"/>
          <w:szCs w:val="22"/>
          <w:lang w:val="en-US"/>
        </w:rPr>
        <w:t> </w:t>
      </w:r>
      <w:r w:rsidRPr="002C3061">
        <w:rPr>
          <w:sz w:val="22"/>
          <w:szCs w:val="22"/>
          <w:lang w:val="en-US"/>
        </w:rPr>
        <w:t>for use in a wide range of industries, which include</w:t>
      </w:r>
      <w:r w:rsidRPr="002C3061">
        <w:rPr>
          <w:rStyle w:val="apple-converted-space"/>
          <w:color w:val="252525"/>
          <w:sz w:val="22"/>
          <w:szCs w:val="22"/>
          <w:lang w:val="en-US"/>
        </w:rPr>
        <w:t> </w:t>
      </w:r>
      <w:r w:rsidRPr="002C3061">
        <w:rPr>
          <w:rFonts w:eastAsiaTheme="majorEastAsia"/>
          <w:sz w:val="22"/>
          <w:szCs w:val="22"/>
          <w:lang w:val="en-US"/>
        </w:rPr>
        <w:t xml:space="preserve">oil and </w:t>
      </w:r>
      <w:r w:rsidR="002C3061" w:rsidRPr="002C3061">
        <w:rPr>
          <w:rFonts w:eastAsiaTheme="majorEastAsia"/>
          <w:sz w:val="22"/>
          <w:szCs w:val="22"/>
          <w:lang w:val="en-US"/>
        </w:rPr>
        <w:t>gas</w:t>
      </w:r>
      <w:r w:rsidR="002C3061" w:rsidRPr="002C3061">
        <w:rPr>
          <w:sz w:val="22"/>
          <w:szCs w:val="22"/>
          <w:lang w:val="en-US"/>
        </w:rPr>
        <w:t>,</w:t>
      </w:r>
      <w:r w:rsidR="002C3061">
        <w:rPr>
          <w:sz w:val="22"/>
          <w:szCs w:val="22"/>
          <w:lang w:val="en-US"/>
        </w:rPr>
        <w:t xml:space="preserve"> </w:t>
      </w:r>
      <w:r w:rsidR="002C3061" w:rsidRPr="002C3061">
        <w:rPr>
          <w:rFonts w:eastAsiaTheme="majorEastAsia"/>
          <w:sz w:val="22"/>
          <w:szCs w:val="22"/>
          <w:lang w:val="en-US"/>
        </w:rPr>
        <w:t>petrochemicals</w:t>
      </w:r>
      <w:r w:rsidR="002C3061" w:rsidRPr="002C3061">
        <w:rPr>
          <w:sz w:val="22"/>
          <w:szCs w:val="22"/>
          <w:lang w:val="en-US"/>
        </w:rPr>
        <w:t>,</w:t>
      </w:r>
      <w:r w:rsidR="002C3061" w:rsidRPr="002C3061">
        <w:rPr>
          <w:rStyle w:val="apple-converted-space"/>
          <w:color w:val="252525"/>
          <w:sz w:val="22"/>
          <w:szCs w:val="22"/>
          <w:lang w:val="en-US"/>
        </w:rPr>
        <w:t> </w:t>
      </w:r>
      <w:r w:rsidR="002C3061" w:rsidRPr="002C3061">
        <w:rPr>
          <w:rFonts w:eastAsiaTheme="majorEastAsia"/>
          <w:sz w:val="22"/>
          <w:szCs w:val="22"/>
          <w:lang w:val="en-US"/>
        </w:rPr>
        <w:t>chemicals</w:t>
      </w:r>
      <w:r w:rsidR="002C3061" w:rsidRPr="002C3061">
        <w:rPr>
          <w:sz w:val="22"/>
          <w:szCs w:val="22"/>
          <w:lang w:val="en-US"/>
        </w:rPr>
        <w:t>,</w:t>
      </w:r>
      <w:r w:rsidR="002C3061" w:rsidRPr="002C3061">
        <w:rPr>
          <w:rStyle w:val="apple-converted-space"/>
          <w:color w:val="252525"/>
          <w:sz w:val="22"/>
          <w:szCs w:val="22"/>
          <w:lang w:val="en-US"/>
        </w:rPr>
        <w:t> </w:t>
      </w:r>
      <w:r w:rsidR="002C3061" w:rsidRPr="002C3061">
        <w:rPr>
          <w:rFonts w:eastAsiaTheme="majorEastAsia"/>
          <w:sz w:val="22"/>
          <w:szCs w:val="22"/>
          <w:lang w:val="en-US"/>
        </w:rPr>
        <w:t>power</w:t>
      </w:r>
      <w:r w:rsidR="002C3061" w:rsidRPr="002C3061">
        <w:rPr>
          <w:sz w:val="22"/>
          <w:szCs w:val="22"/>
          <w:lang w:val="en-US"/>
        </w:rPr>
        <w:t>,</w:t>
      </w:r>
      <w:r w:rsidR="002C3061" w:rsidRPr="002C3061">
        <w:rPr>
          <w:rStyle w:val="apple-converted-space"/>
          <w:color w:val="252525"/>
          <w:sz w:val="22"/>
          <w:szCs w:val="22"/>
          <w:lang w:val="en-US"/>
        </w:rPr>
        <w:t> </w:t>
      </w:r>
      <w:r w:rsidR="002C3061" w:rsidRPr="002C3061">
        <w:rPr>
          <w:rFonts w:eastAsiaTheme="majorEastAsia"/>
          <w:sz w:val="22"/>
          <w:szCs w:val="22"/>
          <w:lang w:val="en-US"/>
        </w:rPr>
        <w:t>mining</w:t>
      </w:r>
      <w:r w:rsidR="002C3061" w:rsidRPr="002C3061">
        <w:rPr>
          <w:sz w:val="22"/>
          <w:szCs w:val="22"/>
          <w:lang w:val="en-US"/>
        </w:rPr>
        <w:t>,</w:t>
      </w:r>
      <w:r w:rsidR="002C3061" w:rsidRPr="002C3061">
        <w:rPr>
          <w:rStyle w:val="apple-converted-space"/>
          <w:color w:val="252525"/>
          <w:sz w:val="22"/>
          <w:szCs w:val="22"/>
          <w:lang w:val="en-US"/>
        </w:rPr>
        <w:t> </w:t>
      </w:r>
      <w:r w:rsidR="002C3061" w:rsidRPr="002C3061">
        <w:rPr>
          <w:rFonts w:eastAsiaTheme="majorEastAsia"/>
          <w:sz w:val="22"/>
          <w:szCs w:val="22"/>
          <w:lang w:val="en-US"/>
        </w:rPr>
        <w:t>steelmaking</w:t>
      </w:r>
      <w:r w:rsidR="002C3061" w:rsidRPr="002C3061">
        <w:rPr>
          <w:sz w:val="22"/>
          <w:szCs w:val="22"/>
          <w:lang w:val="en-US"/>
        </w:rPr>
        <w:t>,</w:t>
      </w:r>
      <w:r w:rsidR="002C3061" w:rsidRPr="002C3061">
        <w:rPr>
          <w:rStyle w:val="apple-converted-space"/>
          <w:color w:val="252525"/>
          <w:sz w:val="22"/>
          <w:szCs w:val="22"/>
          <w:lang w:val="en-US"/>
        </w:rPr>
        <w:t> </w:t>
      </w:r>
      <w:r w:rsidR="002C3061">
        <w:rPr>
          <w:rStyle w:val="apple-converted-space"/>
          <w:color w:val="252525"/>
          <w:sz w:val="22"/>
          <w:szCs w:val="22"/>
          <w:lang w:val="en-US"/>
        </w:rPr>
        <w:t xml:space="preserve">me-tals, </w:t>
      </w:r>
      <w:r w:rsidRPr="002C3061">
        <w:rPr>
          <w:rFonts w:eastAsiaTheme="majorEastAsia"/>
          <w:sz w:val="22"/>
          <w:szCs w:val="22"/>
          <w:lang w:val="en-US"/>
        </w:rPr>
        <w:t xml:space="preserve">environmental </w:t>
      </w:r>
      <w:r w:rsidR="002C3061">
        <w:rPr>
          <w:rFonts w:eastAsiaTheme="majorEastAsia"/>
          <w:sz w:val="22"/>
          <w:szCs w:val="22"/>
          <w:lang w:val="en-US"/>
        </w:rPr>
        <w:t xml:space="preserve">protection </w:t>
      </w:r>
      <w:r w:rsidR="002C3061" w:rsidRPr="002C3061">
        <w:rPr>
          <w:rFonts w:eastAsiaTheme="majorEastAsia"/>
          <w:sz w:val="22"/>
          <w:szCs w:val="22"/>
          <w:lang w:val="en-US"/>
        </w:rPr>
        <w:t>medicine</w:t>
      </w:r>
      <w:r w:rsidR="002C3061" w:rsidRPr="002C3061">
        <w:rPr>
          <w:sz w:val="22"/>
          <w:szCs w:val="22"/>
          <w:lang w:val="en-US"/>
        </w:rPr>
        <w:t>,</w:t>
      </w:r>
      <w:r w:rsidR="002C3061" w:rsidRPr="002C3061">
        <w:rPr>
          <w:rStyle w:val="apple-converted-space"/>
          <w:color w:val="252525"/>
          <w:sz w:val="22"/>
          <w:szCs w:val="22"/>
          <w:lang w:val="en-US"/>
        </w:rPr>
        <w:t> </w:t>
      </w:r>
      <w:r w:rsidR="002C3061" w:rsidRPr="002C3061">
        <w:rPr>
          <w:rFonts w:eastAsiaTheme="majorEastAsia"/>
          <w:sz w:val="22"/>
          <w:szCs w:val="22"/>
          <w:lang w:val="en-US"/>
        </w:rPr>
        <w:t>pharmaceuticals</w:t>
      </w:r>
      <w:r w:rsidR="002C3061" w:rsidRPr="002C3061">
        <w:rPr>
          <w:sz w:val="22"/>
          <w:szCs w:val="22"/>
          <w:lang w:val="en-US"/>
        </w:rPr>
        <w:t>,</w:t>
      </w:r>
      <w:r w:rsidR="002C3061">
        <w:rPr>
          <w:sz w:val="22"/>
          <w:szCs w:val="22"/>
          <w:lang w:val="en-US"/>
        </w:rPr>
        <w:t xml:space="preserve"> </w:t>
      </w:r>
      <w:r w:rsidR="002C3061" w:rsidRPr="002C3061">
        <w:rPr>
          <w:rFonts w:eastAsiaTheme="majorEastAsia"/>
          <w:sz w:val="22"/>
          <w:szCs w:val="22"/>
          <w:lang w:val="en-US"/>
        </w:rPr>
        <w:t>biotechnology</w:t>
      </w:r>
      <w:r w:rsidR="002C3061" w:rsidRPr="002C3061">
        <w:rPr>
          <w:sz w:val="22"/>
          <w:szCs w:val="22"/>
          <w:lang w:val="en-US"/>
        </w:rPr>
        <w:t>,</w:t>
      </w:r>
      <w:r w:rsidR="002C3061">
        <w:rPr>
          <w:sz w:val="22"/>
          <w:szCs w:val="22"/>
          <w:lang w:val="en-US"/>
        </w:rPr>
        <w:t xml:space="preserve"> </w:t>
      </w:r>
      <w:r w:rsidR="002C3061" w:rsidRPr="002C3061">
        <w:rPr>
          <w:rFonts w:eastAsiaTheme="majorEastAsia"/>
          <w:sz w:val="22"/>
          <w:szCs w:val="22"/>
          <w:lang w:val="en-US"/>
        </w:rPr>
        <w:t>food</w:t>
      </w:r>
      <w:r w:rsidR="002C3061" w:rsidRPr="002C3061">
        <w:rPr>
          <w:sz w:val="22"/>
          <w:szCs w:val="22"/>
          <w:lang w:val="en-US"/>
        </w:rPr>
        <w:t>,</w:t>
      </w:r>
      <w:r w:rsidR="002C3061" w:rsidRPr="002C3061">
        <w:rPr>
          <w:rStyle w:val="apple-converted-space"/>
          <w:color w:val="252525"/>
          <w:sz w:val="22"/>
          <w:szCs w:val="22"/>
          <w:lang w:val="en-US"/>
        </w:rPr>
        <w:t> </w:t>
      </w:r>
      <w:r w:rsidR="002C3061" w:rsidRPr="002C3061">
        <w:rPr>
          <w:rFonts w:eastAsiaTheme="majorEastAsia"/>
          <w:sz w:val="22"/>
          <w:szCs w:val="22"/>
          <w:lang w:val="en-US"/>
        </w:rPr>
        <w:t>water</w:t>
      </w:r>
      <w:r w:rsidR="002C3061" w:rsidRPr="002C3061">
        <w:rPr>
          <w:sz w:val="22"/>
          <w:szCs w:val="22"/>
          <w:lang w:val="en-US"/>
        </w:rPr>
        <w:t>,</w:t>
      </w:r>
      <w:r w:rsidR="002C3061" w:rsidRPr="002C3061">
        <w:rPr>
          <w:rStyle w:val="apple-converted-space"/>
          <w:color w:val="252525"/>
          <w:sz w:val="22"/>
          <w:szCs w:val="22"/>
          <w:lang w:val="en-US"/>
        </w:rPr>
        <w:t> </w:t>
      </w:r>
      <w:r w:rsidR="002C3061" w:rsidRPr="002C3061">
        <w:rPr>
          <w:rFonts w:eastAsiaTheme="majorEastAsia"/>
          <w:sz w:val="22"/>
          <w:szCs w:val="22"/>
          <w:lang w:val="en-US"/>
        </w:rPr>
        <w:t>fertilizers</w:t>
      </w:r>
      <w:r w:rsidR="002C3061" w:rsidRPr="002C3061">
        <w:rPr>
          <w:sz w:val="22"/>
          <w:szCs w:val="22"/>
          <w:lang w:val="en-US"/>
        </w:rPr>
        <w:t>,</w:t>
      </w:r>
      <w:r w:rsidR="002C3061">
        <w:rPr>
          <w:sz w:val="22"/>
          <w:szCs w:val="22"/>
          <w:lang w:val="en-US"/>
        </w:rPr>
        <w:t xml:space="preserve"> n</w:t>
      </w:r>
      <w:r w:rsidR="002C3061">
        <w:rPr>
          <w:sz w:val="22"/>
          <w:szCs w:val="22"/>
          <w:lang w:val="en-US"/>
        </w:rPr>
        <w:t>u</w:t>
      </w:r>
      <w:r w:rsidR="002C3061">
        <w:rPr>
          <w:sz w:val="22"/>
          <w:szCs w:val="22"/>
          <w:lang w:val="en-US"/>
        </w:rPr>
        <w:t xml:space="preserve">clear </w:t>
      </w:r>
      <w:r w:rsidRPr="002C3061">
        <w:rPr>
          <w:rFonts w:eastAsiaTheme="majorEastAsia"/>
          <w:sz w:val="22"/>
          <w:szCs w:val="22"/>
          <w:lang w:val="en-US"/>
        </w:rPr>
        <w:t>power</w:t>
      </w:r>
      <w:r w:rsidRPr="002C3061">
        <w:rPr>
          <w:sz w:val="22"/>
          <w:szCs w:val="22"/>
          <w:lang w:val="en-US"/>
        </w:rPr>
        <w:t>,</w:t>
      </w:r>
      <w:r w:rsidRPr="002C3061">
        <w:rPr>
          <w:rStyle w:val="apple-converted-space"/>
          <w:color w:val="252525"/>
          <w:sz w:val="22"/>
          <w:szCs w:val="22"/>
          <w:lang w:val="en-US"/>
        </w:rPr>
        <w:t> </w:t>
      </w:r>
      <w:r w:rsidRPr="002C3061">
        <w:rPr>
          <w:rFonts w:eastAsiaTheme="majorEastAsia"/>
          <w:sz w:val="22"/>
          <w:szCs w:val="22"/>
          <w:lang w:val="en-US"/>
        </w:rPr>
        <w:t>electronics</w:t>
      </w:r>
      <w:r w:rsidRPr="002C3061">
        <w:rPr>
          <w:rStyle w:val="apple-converted-space"/>
          <w:color w:val="252525"/>
          <w:sz w:val="22"/>
          <w:szCs w:val="22"/>
          <w:lang w:val="en-US"/>
        </w:rPr>
        <w:t> </w:t>
      </w:r>
      <w:r w:rsidRPr="002C3061">
        <w:rPr>
          <w:sz w:val="22"/>
          <w:szCs w:val="22"/>
          <w:lang w:val="en-US"/>
        </w:rPr>
        <w:t>and</w:t>
      </w:r>
      <w:r w:rsidRPr="002C3061">
        <w:rPr>
          <w:rStyle w:val="apple-converted-space"/>
          <w:color w:val="252525"/>
          <w:sz w:val="22"/>
          <w:szCs w:val="22"/>
          <w:lang w:val="en-US"/>
        </w:rPr>
        <w:t> </w:t>
      </w:r>
      <w:r w:rsidRPr="002C3061">
        <w:rPr>
          <w:rFonts w:eastAsiaTheme="majorEastAsia"/>
          <w:sz w:val="22"/>
          <w:szCs w:val="22"/>
          <w:lang w:val="en-US"/>
        </w:rPr>
        <w:t>aerospace</w:t>
      </w:r>
      <w:r w:rsidRPr="002C3061">
        <w:rPr>
          <w:sz w:val="22"/>
          <w:szCs w:val="22"/>
          <w:lang w:val="en-US"/>
        </w:rPr>
        <w:t>. Their production is a part of the wider</w:t>
      </w:r>
      <w:r w:rsidRPr="002C3061">
        <w:rPr>
          <w:rStyle w:val="apple-converted-space"/>
          <w:color w:val="252525"/>
          <w:sz w:val="22"/>
          <w:szCs w:val="22"/>
          <w:lang w:val="en-US"/>
        </w:rPr>
        <w:t> </w:t>
      </w:r>
      <w:r w:rsidRPr="002C3061">
        <w:rPr>
          <w:rFonts w:eastAsiaTheme="majorEastAsia"/>
          <w:sz w:val="22"/>
          <w:szCs w:val="22"/>
          <w:lang w:val="en-US"/>
        </w:rPr>
        <w:t>chemical Indus</w:t>
      </w:r>
      <w:r w:rsidR="002C3061">
        <w:rPr>
          <w:rFonts w:eastAsiaTheme="majorEastAsia"/>
          <w:sz w:val="22"/>
          <w:szCs w:val="22"/>
          <w:lang w:val="en-US"/>
        </w:rPr>
        <w:t xml:space="preserve">try (where </w:t>
      </w:r>
      <w:r w:rsidRPr="002C3061">
        <w:rPr>
          <w:sz w:val="22"/>
          <w:szCs w:val="22"/>
          <w:lang w:val="en-US"/>
        </w:rPr>
        <w:t>industrial gases are often seen as "</w:t>
      </w:r>
      <w:r w:rsidR="002C3061" w:rsidRPr="002C3061">
        <w:rPr>
          <w:rFonts w:eastAsiaTheme="majorEastAsia"/>
          <w:sz w:val="22"/>
          <w:szCs w:val="22"/>
          <w:lang w:val="en-US"/>
        </w:rPr>
        <w:t>specialty</w:t>
      </w:r>
      <w:r w:rsidRPr="002C3061">
        <w:rPr>
          <w:rFonts w:eastAsiaTheme="majorEastAsia"/>
          <w:sz w:val="22"/>
          <w:szCs w:val="22"/>
          <w:lang w:val="en-US"/>
        </w:rPr>
        <w:t xml:space="preserve"> chemicals</w:t>
      </w:r>
      <w:r w:rsidRPr="002C3061">
        <w:rPr>
          <w:sz w:val="22"/>
          <w:szCs w:val="22"/>
          <w:lang w:val="en-US"/>
        </w:rPr>
        <w:t>").</w:t>
      </w:r>
      <w:r w:rsidR="002C3061">
        <w:rPr>
          <w:sz w:val="22"/>
          <w:szCs w:val="22"/>
          <w:lang w:val="en-US"/>
        </w:rPr>
        <w:t xml:space="preserve"> </w:t>
      </w:r>
      <w:r w:rsidRPr="002C3061">
        <w:rPr>
          <w:sz w:val="22"/>
          <w:szCs w:val="22"/>
          <w:lang w:val="en-US"/>
        </w:rPr>
        <w:t>The principal gases provided are</w:t>
      </w:r>
      <w:r w:rsidRPr="002C3061">
        <w:rPr>
          <w:rStyle w:val="apple-converted-space"/>
          <w:color w:val="252525"/>
          <w:sz w:val="22"/>
          <w:szCs w:val="22"/>
          <w:lang w:val="en-US"/>
        </w:rPr>
        <w:t> </w:t>
      </w:r>
      <w:r w:rsidRPr="002C3061">
        <w:rPr>
          <w:rFonts w:eastAsiaTheme="majorEastAsia"/>
          <w:i/>
          <w:sz w:val="22"/>
          <w:szCs w:val="22"/>
          <w:lang w:val="en-US"/>
        </w:rPr>
        <w:t>nitrogen</w:t>
      </w:r>
      <w:r w:rsidRPr="002C3061">
        <w:rPr>
          <w:i/>
          <w:sz w:val="22"/>
          <w:szCs w:val="22"/>
          <w:lang w:val="en-US"/>
        </w:rPr>
        <w:t>,</w:t>
      </w:r>
      <w:r w:rsidRPr="002C3061">
        <w:rPr>
          <w:rStyle w:val="apple-converted-space"/>
          <w:i/>
          <w:color w:val="252525"/>
          <w:sz w:val="22"/>
          <w:szCs w:val="22"/>
          <w:lang w:val="en-US"/>
        </w:rPr>
        <w:t> </w:t>
      </w:r>
      <w:r w:rsidRPr="002C3061">
        <w:rPr>
          <w:rFonts w:eastAsiaTheme="majorEastAsia"/>
          <w:i/>
          <w:sz w:val="22"/>
          <w:szCs w:val="22"/>
          <w:lang w:val="en-US"/>
        </w:rPr>
        <w:t>oxygen</w:t>
      </w:r>
      <w:r w:rsidRPr="002C3061">
        <w:rPr>
          <w:i/>
          <w:sz w:val="22"/>
          <w:szCs w:val="22"/>
          <w:lang w:val="en-US"/>
        </w:rPr>
        <w:t>,</w:t>
      </w:r>
      <w:r w:rsidRPr="002C3061">
        <w:rPr>
          <w:rStyle w:val="apple-converted-space"/>
          <w:i/>
          <w:color w:val="252525"/>
          <w:sz w:val="22"/>
          <w:szCs w:val="22"/>
          <w:lang w:val="en-US"/>
        </w:rPr>
        <w:t> </w:t>
      </w:r>
      <w:r w:rsidRPr="002C3061">
        <w:rPr>
          <w:rFonts w:eastAsiaTheme="majorEastAsia"/>
          <w:i/>
          <w:sz w:val="22"/>
          <w:szCs w:val="22"/>
          <w:lang w:val="en-US"/>
        </w:rPr>
        <w:t>carbon diox</w:t>
      </w:r>
      <w:r w:rsidR="002C3061" w:rsidRPr="002C3061">
        <w:rPr>
          <w:rFonts w:eastAsiaTheme="majorEastAsia"/>
          <w:i/>
          <w:sz w:val="22"/>
          <w:szCs w:val="22"/>
          <w:lang w:val="en-US"/>
        </w:rPr>
        <w:t>ide, argon, hydrogen</w:t>
      </w:r>
      <w:r w:rsidR="002C3061" w:rsidRPr="002C3061">
        <w:rPr>
          <w:i/>
          <w:sz w:val="22"/>
          <w:szCs w:val="22"/>
          <w:lang w:val="en-US"/>
        </w:rPr>
        <w:t>,</w:t>
      </w:r>
      <w:r w:rsidR="002C3061" w:rsidRPr="002C3061">
        <w:rPr>
          <w:rStyle w:val="apple-converted-space"/>
          <w:i/>
          <w:color w:val="252525"/>
          <w:sz w:val="22"/>
          <w:szCs w:val="22"/>
          <w:lang w:val="en-US"/>
        </w:rPr>
        <w:t> </w:t>
      </w:r>
      <w:r w:rsidR="002C3061" w:rsidRPr="002C3061">
        <w:rPr>
          <w:rFonts w:eastAsiaTheme="majorEastAsia"/>
          <w:i/>
          <w:sz w:val="22"/>
          <w:szCs w:val="22"/>
          <w:lang w:val="en-US"/>
        </w:rPr>
        <w:t>helium</w:t>
      </w:r>
      <w:r w:rsidR="002C3061" w:rsidRPr="002C3061">
        <w:rPr>
          <w:rStyle w:val="apple-converted-space"/>
          <w:i/>
          <w:color w:val="252525"/>
          <w:sz w:val="22"/>
          <w:szCs w:val="22"/>
          <w:lang w:val="en-US"/>
        </w:rPr>
        <w:t> and ace</w:t>
      </w:r>
      <w:r w:rsidRPr="002C3061">
        <w:rPr>
          <w:rFonts w:eastAsiaTheme="majorEastAsia"/>
          <w:i/>
          <w:sz w:val="22"/>
          <w:szCs w:val="22"/>
          <w:lang w:val="en-US"/>
        </w:rPr>
        <w:t>tylene</w:t>
      </w:r>
      <w:r w:rsidR="002C3061">
        <w:rPr>
          <w:sz w:val="22"/>
          <w:szCs w:val="22"/>
          <w:lang w:val="en-US"/>
        </w:rPr>
        <w:t>,</w:t>
      </w:r>
      <w:r w:rsidRPr="002C3061">
        <w:rPr>
          <w:sz w:val="22"/>
          <w:szCs w:val="22"/>
          <w:lang w:val="en-US"/>
        </w:rPr>
        <w:t xml:space="preserve"> although a huge var</w:t>
      </w:r>
      <w:r w:rsidRPr="002C3061">
        <w:rPr>
          <w:sz w:val="22"/>
          <w:szCs w:val="22"/>
          <w:lang w:val="en-US"/>
        </w:rPr>
        <w:t>i</w:t>
      </w:r>
      <w:r w:rsidRPr="002C3061">
        <w:rPr>
          <w:sz w:val="22"/>
          <w:szCs w:val="22"/>
          <w:lang w:val="en-US"/>
        </w:rPr>
        <w:t xml:space="preserve">ety of gases and mixtures are available in gas cylinders. </w:t>
      </w:r>
    </w:p>
    <w:p w:rsidR="002C3061" w:rsidRDefault="002C3061" w:rsidP="002C3061">
      <w:pPr>
        <w:spacing w:line="288" w:lineRule="auto"/>
        <w:jc w:val="both"/>
        <w:rPr>
          <w:sz w:val="22"/>
          <w:szCs w:val="22"/>
          <w:lang w:val="en-US"/>
        </w:rPr>
      </w:pPr>
    </w:p>
    <w:p w:rsidR="00A24639" w:rsidRPr="00A24639" w:rsidRDefault="00A24639" w:rsidP="00A24639">
      <w:pPr>
        <w:spacing w:line="288" w:lineRule="auto"/>
        <w:jc w:val="both"/>
        <w:rPr>
          <w:sz w:val="22"/>
          <w:szCs w:val="22"/>
          <w:shd w:val="clear" w:color="auto" w:fill="FFFFFF"/>
          <w:lang w:val="en-US"/>
        </w:rPr>
      </w:pPr>
      <w:r w:rsidRPr="00A24639">
        <w:rPr>
          <w:rStyle w:val="mw-headline"/>
          <w:b/>
          <w:color w:val="000000"/>
          <w:sz w:val="22"/>
          <w:szCs w:val="22"/>
          <w:lang w:val="en-US"/>
        </w:rPr>
        <w:t xml:space="preserve">Refrigeration: </w:t>
      </w:r>
      <w:r w:rsidR="007A3C75" w:rsidRPr="007A3C75">
        <w:rPr>
          <w:rStyle w:val="mw-headline"/>
          <w:color w:val="000000"/>
          <w:sz w:val="22"/>
          <w:szCs w:val="22"/>
          <w:lang w:val="en-US"/>
        </w:rPr>
        <w:t>Raw</w:t>
      </w:r>
      <w:r w:rsidR="007A3C75">
        <w:rPr>
          <w:rStyle w:val="mw-headline"/>
          <w:b/>
          <w:color w:val="000000"/>
          <w:sz w:val="22"/>
          <w:szCs w:val="22"/>
          <w:lang w:val="en-US"/>
        </w:rPr>
        <w:t xml:space="preserve"> </w:t>
      </w:r>
      <w:r w:rsidR="007A3C75" w:rsidRPr="007A3C75">
        <w:rPr>
          <w:rStyle w:val="mw-headline"/>
          <w:color w:val="000000"/>
          <w:sz w:val="22"/>
          <w:szCs w:val="22"/>
          <w:lang w:val="en-US"/>
        </w:rPr>
        <w:t>natural gas</w:t>
      </w:r>
      <w:r w:rsidR="007A3C75">
        <w:rPr>
          <w:rStyle w:val="mw-headline"/>
          <w:b/>
          <w:color w:val="000000"/>
          <w:sz w:val="22"/>
          <w:szCs w:val="22"/>
          <w:lang w:val="en-US"/>
        </w:rPr>
        <w:t xml:space="preserve"> </w:t>
      </w:r>
      <w:r w:rsidR="007A3C75" w:rsidRPr="007A3C75">
        <w:rPr>
          <w:rStyle w:val="mw-headline"/>
          <w:color w:val="000000"/>
          <w:sz w:val="22"/>
          <w:szCs w:val="22"/>
          <w:lang w:val="en-US"/>
        </w:rPr>
        <w:t>as</w:t>
      </w:r>
      <w:r w:rsidR="007A3C75">
        <w:rPr>
          <w:rStyle w:val="mw-headline"/>
          <w:b/>
          <w:color w:val="000000"/>
          <w:sz w:val="22"/>
          <w:szCs w:val="22"/>
          <w:lang w:val="en-US"/>
        </w:rPr>
        <w:t xml:space="preserve"> </w:t>
      </w:r>
      <w:r w:rsidRPr="00A24639">
        <w:rPr>
          <w:sz w:val="22"/>
          <w:szCs w:val="22"/>
          <w:shd w:val="clear" w:color="auto" w:fill="FFFFFF"/>
          <w:lang w:val="en-US"/>
        </w:rPr>
        <w:t>LPG also provides refrigeration, usually by means of a gas a</w:t>
      </w:r>
      <w:r w:rsidRPr="00A24639">
        <w:rPr>
          <w:sz w:val="22"/>
          <w:szCs w:val="22"/>
          <w:shd w:val="clear" w:color="auto" w:fill="FFFFFF"/>
          <w:lang w:val="en-US"/>
        </w:rPr>
        <w:t>b</w:t>
      </w:r>
      <w:r w:rsidRPr="00A24639">
        <w:rPr>
          <w:sz w:val="22"/>
          <w:szCs w:val="22"/>
          <w:shd w:val="clear" w:color="auto" w:fill="FFFFFF"/>
          <w:lang w:val="en-US"/>
        </w:rPr>
        <w:t>sorption refrigerator. Blended of pure, dry propane (refrigerant designator R-290) and isobutane (R-600a) the blend "R-290a" has negligible ozone depletion potential and very low global warming p</w:t>
      </w:r>
      <w:r w:rsidRPr="00A24639">
        <w:rPr>
          <w:sz w:val="22"/>
          <w:szCs w:val="22"/>
          <w:shd w:val="clear" w:color="auto" w:fill="FFFFFF"/>
          <w:lang w:val="en-US"/>
        </w:rPr>
        <w:t>o</w:t>
      </w:r>
      <w:r w:rsidRPr="00A24639">
        <w:rPr>
          <w:sz w:val="22"/>
          <w:szCs w:val="22"/>
          <w:shd w:val="clear" w:color="auto" w:fill="FFFFFF"/>
          <w:lang w:val="en-US"/>
        </w:rPr>
        <w:t>tential and can serve as a functional replacement for R-12, R-22, R-134a and other chlorofluoroca</w:t>
      </w:r>
      <w:r w:rsidRPr="00A24639">
        <w:rPr>
          <w:sz w:val="22"/>
          <w:szCs w:val="22"/>
          <w:shd w:val="clear" w:color="auto" w:fill="FFFFFF"/>
          <w:lang w:val="en-US"/>
        </w:rPr>
        <w:t>r</w:t>
      </w:r>
      <w:r w:rsidRPr="00A24639">
        <w:rPr>
          <w:sz w:val="22"/>
          <w:szCs w:val="22"/>
          <w:shd w:val="clear" w:color="auto" w:fill="FFFFFF"/>
          <w:lang w:val="en-US"/>
        </w:rPr>
        <w:t>bon or hydrofluorocarbon refrigerants in conventional stationary refrigeration and air conditioning systems. Such substitution is widely prohibited or discouraged in motor vehicle air conditioning sy</w:t>
      </w:r>
      <w:r w:rsidRPr="00A24639">
        <w:rPr>
          <w:sz w:val="22"/>
          <w:szCs w:val="22"/>
          <w:shd w:val="clear" w:color="auto" w:fill="FFFFFF"/>
          <w:lang w:val="en-US"/>
        </w:rPr>
        <w:t>s</w:t>
      </w:r>
      <w:r w:rsidRPr="00A24639">
        <w:rPr>
          <w:sz w:val="22"/>
          <w:szCs w:val="22"/>
          <w:shd w:val="clear" w:color="auto" w:fill="FFFFFF"/>
          <w:lang w:val="en-US"/>
        </w:rPr>
        <w:t>tems, on the grounds that using flammable hydrocarbons in systems originally designed to carry non-flammable refrigerant presents a significant risk of fire or explosion.</w:t>
      </w:r>
    </w:p>
    <w:p w:rsidR="00A24639" w:rsidRPr="00A24639" w:rsidRDefault="00A24639" w:rsidP="00A24639">
      <w:pPr>
        <w:spacing w:line="288" w:lineRule="auto"/>
        <w:jc w:val="both"/>
        <w:rPr>
          <w:sz w:val="22"/>
          <w:szCs w:val="22"/>
          <w:shd w:val="clear" w:color="auto" w:fill="FFFFFF"/>
          <w:lang w:val="en-US"/>
        </w:rPr>
      </w:pPr>
    </w:p>
    <w:p w:rsidR="00645DBD" w:rsidRPr="00ED3000" w:rsidRDefault="00645DBD" w:rsidP="00645DBD">
      <w:pPr>
        <w:jc w:val="both"/>
        <w:rPr>
          <w:rFonts w:eastAsia="Times New Roman"/>
          <w:sz w:val="22"/>
          <w:szCs w:val="22"/>
          <w:lang w:val="en-US" w:eastAsia="pt-BR"/>
        </w:rPr>
      </w:pPr>
      <w:r>
        <w:rPr>
          <w:b/>
          <w:sz w:val="22"/>
          <w:szCs w:val="22"/>
          <w:lang w:val="en-US" w:eastAsia="pt-BR"/>
        </w:rPr>
        <w:t xml:space="preserve">Storage Gas Systems and </w:t>
      </w:r>
      <w:r w:rsidRPr="00853A65">
        <w:rPr>
          <w:b/>
          <w:sz w:val="22"/>
          <w:szCs w:val="22"/>
          <w:lang w:val="en-US" w:eastAsia="pt-BR"/>
        </w:rPr>
        <w:t>Terminals</w:t>
      </w:r>
      <w:r>
        <w:rPr>
          <w:sz w:val="22"/>
          <w:szCs w:val="22"/>
          <w:lang w:val="en-US" w:eastAsia="pt-BR"/>
        </w:rPr>
        <w:t xml:space="preserve">: </w:t>
      </w:r>
      <w:r w:rsidRPr="00ED3000">
        <w:rPr>
          <w:sz w:val="22"/>
          <w:szCs w:val="22"/>
          <w:lang w:val="en-US"/>
        </w:rPr>
        <w:t>Regasification terminals are the final destination of LNG carriers</w:t>
      </w:r>
      <w:r>
        <w:rPr>
          <w:sz w:val="22"/>
          <w:szCs w:val="22"/>
          <w:lang w:val="en-US"/>
        </w:rPr>
        <w:t xml:space="preserve">, </w:t>
      </w:r>
      <w:r w:rsidRPr="00ED3000">
        <w:rPr>
          <w:sz w:val="22"/>
          <w:szCs w:val="22"/>
          <w:lang w:val="en-US"/>
        </w:rPr>
        <w:t>where the liquefied product is returned to the gaseous state and fed into trans</w:t>
      </w:r>
      <w:r>
        <w:rPr>
          <w:sz w:val="22"/>
          <w:szCs w:val="22"/>
          <w:lang w:val="en-US"/>
        </w:rPr>
        <w:t xml:space="preserve">mission and distribution grids. </w:t>
      </w:r>
      <w:r w:rsidRPr="00ED3000">
        <w:rPr>
          <w:rFonts w:eastAsia="Times New Roman"/>
          <w:sz w:val="22"/>
          <w:szCs w:val="22"/>
          <w:lang w:val="en-US" w:eastAsia="pt-BR"/>
        </w:rPr>
        <w:t>Liquefied natural gas is </w:t>
      </w:r>
      <w:r w:rsidRPr="00ED3000">
        <w:rPr>
          <w:rFonts w:eastAsia="Times New Roman"/>
          <w:bCs/>
          <w:sz w:val="22"/>
          <w:szCs w:val="22"/>
          <w:lang w:val="en-US" w:eastAsia="pt-BR"/>
        </w:rPr>
        <w:t>received and offloaded</w:t>
      </w:r>
      <w:r w:rsidRPr="00ED3000">
        <w:rPr>
          <w:rFonts w:eastAsia="Times New Roman"/>
          <w:sz w:val="22"/>
          <w:szCs w:val="22"/>
          <w:lang w:val="en-US" w:eastAsia="pt-BR"/>
        </w:rPr>
        <w:t> from the LNG carrier</w:t>
      </w:r>
      <w:r>
        <w:rPr>
          <w:rFonts w:eastAsia="Times New Roman"/>
          <w:sz w:val="22"/>
          <w:szCs w:val="22"/>
          <w:lang w:val="en-US" w:eastAsia="pt-BR"/>
        </w:rPr>
        <w:t>,</w:t>
      </w:r>
      <w:r w:rsidRPr="00ED3000">
        <w:rPr>
          <w:rFonts w:eastAsia="Times New Roman"/>
          <w:sz w:val="22"/>
          <w:szCs w:val="22"/>
          <w:lang w:val="en-US" w:eastAsia="pt-BR"/>
        </w:rPr>
        <w:t xml:space="preserve"> in</w:t>
      </w:r>
      <w:r>
        <w:rPr>
          <w:rFonts w:eastAsia="Times New Roman"/>
          <w:sz w:val="22"/>
          <w:szCs w:val="22"/>
          <w:lang w:val="en-US" w:eastAsia="pt-BR"/>
        </w:rPr>
        <w:t>to cryoge</w:t>
      </w:r>
      <w:r>
        <w:rPr>
          <w:rFonts w:eastAsia="Times New Roman"/>
          <w:sz w:val="22"/>
          <w:szCs w:val="22"/>
          <w:lang w:val="en-US" w:eastAsia="pt-BR"/>
        </w:rPr>
        <w:t>n</w:t>
      </w:r>
      <w:r>
        <w:rPr>
          <w:rFonts w:eastAsia="Times New Roman"/>
          <w:sz w:val="22"/>
          <w:szCs w:val="22"/>
          <w:lang w:val="en-US" w:eastAsia="pt-BR"/>
        </w:rPr>
        <w:t xml:space="preserve">ic </w:t>
      </w:r>
      <w:r w:rsidRPr="00ED3000">
        <w:rPr>
          <w:rFonts w:eastAsia="Times New Roman"/>
          <w:bCs/>
          <w:sz w:val="22"/>
          <w:szCs w:val="22"/>
          <w:lang w:val="en-US" w:eastAsia="pt-BR"/>
        </w:rPr>
        <w:t xml:space="preserve">storage </w:t>
      </w:r>
      <w:r>
        <w:rPr>
          <w:rFonts w:eastAsia="Times New Roman"/>
          <w:bCs/>
          <w:sz w:val="22"/>
          <w:szCs w:val="22"/>
          <w:lang w:val="en-US" w:eastAsia="pt-BR"/>
        </w:rPr>
        <w:t xml:space="preserve">tanks </w:t>
      </w:r>
      <w:r w:rsidRPr="00ED3000">
        <w:rPr>
          <w:rFonts w:eastAsia="Times New Roman"/>
          <w:sz w:val="22"/>
          <w:szCs w:val="22"/>
          <w:lang w:val="en-US" w:eastAsia="pt-BR"/>
        </w:rPr>
        <w:t xml:space="preserve">ranging in capacity from 100,000 to 160,000 </w:t>
      </w:r>
      <w:r>
        <w:rPr>
          <w:rFonts w:eastAsia="Times New Roman"/>
          <w:sz w:val="22"/>
          <w:szCs w:val="22"/>
          <w:lang w:val="en-US" w:eastAsia="pt-BR"/>
        </w:rPr>
        <w:t xml:space="preserve">m³, usually </w:t>
      </w:r>
      <w:r w:rsidRPr="00ED3000">
        <w:rPr>
          <w:rFonts w:eastAsia="Times New Roman"/>
          <w:sz w:val="22"/>
          <w:szCs w:val="22"/>
          <w:lang w:val="en-US" w:eastAsia="pt-BR"/>
        </w:rPr>
        <w:t>in the liq</w:t>
      </w:r>
      <w:r>
        <w:rPr>
          <w:rFonts w:eastAsia="Times New Roman"/>
          <w:sz w:val="22"/>
          <w:szCs w:val="22"/>
          <w:lang w:val="en-US" w:eastAsia="pt-BR"/>
        </w:rPr>
        <w:t>uid state at</w:t>
      </w:r>
      <w:r w:rsidRPr="0020345E">
        <w:rPr>
          <w:color w:val="000000"/>
          <w:sz w:val="22"/>
          <w:szCs w:val="22"/>
          <w:shd w:val="clear" w:color="auto" w:fill="FFFFFF"/>
          <w:lang w:val="en-US"/>
        </w:rPr>
        <w:t>-162 °C (-260°F)</w:t>
      </w:r>
      <w:r w:rsidRPr="00ED3000">
        <w:rPr>
          <w:rFonts w:eastAsia="Times New Roman"/>
          <w:sz w:val="22"/>
          <w:szCs w:val="22"/>
          <w:lang w:val="en-US" w:eastAsia="pt-BR"/>
        </w:rPr>
        <w:t>.</w:t>
      </w:r>
      <w:r>
        <w:rPr>
          <w:rFonts w:eastAsia="Times New Roman"/>
          <w:sz w:val="22"/>
          <w:szCs w:val="22"/>
          <w:lang w:val="en-US" w:eastAsia="pt-BR"/>
        </w:rPr>
        <w:t xml:space="preserve"> </w:t>
      </w:r>
      <w:r w:rsidRPr="00ED3000">
        <w:rPr>
          <w:rFonts w:eastAsia="Times New Roman"/>
          <w:bCs/>
          <w:sz w:val="22"/>
          <w:szCs w:val="22"/>
          <w:lang w:val="en-US" w:eastAsia="pt-BR"/>
        </w:rPr>
        <w:t>Regasification</w:t>
      </w:r>
      <w:r w:rsidR="00A13689">
        <w:rPr>
          <w:rFonts w:eastAsia="Times New Roman"/>
          <w:bCs/>
          <w:sz w:val="22"/>
          <w:szCs w:val="22"/>
          <w:lang w:val="en-US" w:eastAsia="pt-BR"/>
        </w:rPr>
        <w:t xml:space="preserve"> </w:t>
      </w:r>
      <w:r w:rsidRPr="00ED3000">
        <w:rPr>
          <w:rFonts w:eastAsia="Times New Roman"/>
          <w:sz w:val="22"/>
          <w:szCs w:val="22"/>
          <w:lang w:val="en-US" w:eastAsia="pt-BR"/>
        </w:rPr>
        <w:t>involves gradually re-warming the liquefied gas until its tem</w:t>
      </w:r>
      <w:r>
        <w:rPr>
          <w:rFonts w:eastAsia="Times New Roman"/>
          <w:sz w:val="22"/>
          <w:szCs w:val="22"/>
          <w:lang w:val="en-US" w:eastAsia="pt-BR"/>
        </w:rPr>
        <w:t xml:space="preserve">perature rises above 0°C. </w:t>
      </w:r>
      <w:r w:rsidRPr="00ED3000">
        <w:rPr>
          <w:rFonts w:eastAsia="Times New Roman"/>
          <w:sz w:val="22"/>
          <w:szCs w:val="22"/>
          <w:lang w:val="en-US" w:eastAsia="pt-BR"/>
        </w:rPr>
        <w:t xml:space="preserve">The process takes place at high pressure (60 to 100 bar), through a series of seawater </w:t>
      </w:r>
      <w:r>
        <w:rPr>
          <w:rFonts w:eastAsia="Times New Roman"/>
          <w:sz w:val="22"/>
          <w:szCs w:val="22"/>
          <w:lang w:val="en-US" w:eastAsia="pt-BR"/>
        </w:rPr>
        <w:t>heat exchangers, as</w:t>
      </w:r>
      <w:r w:rsidRPr="00ED3000">
        <w:rPr>
          <w:rFonts w:eastAsia="Times New Roman"/>
          <w:sz w:val="22"/>
          <w:szCs w:val="22"/>
          <w:lang w:val="en-US" w:eastAsia="pt-BR"/>
        </w:rPr>
        <w:t xml:space="preserve"> the right </w:t>
      </w:r>
      <w:r>
        <w:rPr>
          <w:rFonts w:eastAsia="Times New Roman"/>
          <w:sz w:val="22"/>
          <w:szCs w:val="22"/>
          <w:lang w:val="en-US" w:eastAsia="pt-BR"/>
        </w:rPr>
        <w:t xml:space="preserve">cooling </w:t>
      </w:r>
      <w:r w:rsidRPr="00ED3000">
        <w:rPr>
          <w:rFonts w:eastAsia="Times New Roman"/>
          <w:sz w:val="22"/>
          <w:szCs w:val="22"/>
          <w:lang w:val="en-US" w:eastAsia="pt-BR"/>
        </w:rPr>
        <w:t>water quality is available</w:t>
      </w:r>
      <w:r>
        <w:rPr>
          <w:rFonts w:eastAsia="Times New Roman"/>
          <w:sz w:val="22"/>
          <w:szCs w:val="22"/>
          <w:lang w:val="en-US" w:eastAsia="pt-BR"/>
        </w:rPr>
        <w:t>, with</w:t>
      </w:r>
      <w:r w:rsidRPr="00ED3000">
        <w:rPr>
          <w:rFonts w:eastAsia="Times New Roman"/>
          <w:sz w:val="22"/>
          <w:szCs w:val="22"/>
          <w:lang w:val="en-US" w:eastAsia="pt-BR"/>
        </w:rPr>
        <w:t xml:space="preserve"> the most energy-efficient tec</w:t>
      </w:r>
      <w:r w:rsidRPr="00ED3000">
        <w:rPr>
          <w:rFonts w:eastAsia="Times New Roman"/>
          <w:sz w:val="22"/>
          <w:szCs w:val="22"/>
          <w:lang w:val="en-US" w:eastAsia="pt-BR"/>
        </w:rPr>
        <w:t>h</w:t>
      </w:r>
      <w:r w:rsidRPr="00ED3000">
        <w:rPr>
          <w:rFonts w:eastAsia="Times New Roman"/>
          <w:sz w:val="22"/>
          <w:szCs w:val="22"/>
          <w:lang w:val="en-US" w:eastAsia="pt-BR"/>
        </w:rPr>
        <w:t>nique. In other cases, some of the gas is burned to provide the necessary heat.</w:t>
      </w:r>
    </w:p>
    <w:p w:rsidR="00645DBD" w:rsidRDefault="00645DBD" w:rsidP="00645DBD">
      <w:pPr>
        <w:jc w:val="both"/>
        <w:rPr>
          <w:color w:val="000000"/>
          <w:sz w:val="22"/>
          <w:szCs w:val="22"/>
          <w:lang w:val="en-US"/>
        </w:rPr>
      </w:pPr>
    </w:p>
    <w:p w:rsidR="00645DBD" w:rsidRPr="00ED3000" w:rsidRDefault="00645DBD" w:rsidP="00645DBD">
      <w:pPr>
        <w:jc w:val="both"/>
        <w:rPr>
          <w:sz w:val="22"/>
          <w:szCs w:val="22"/>
          <w:lang w:val="en-US" w:eastAsia="pt-BR"/>
        </w:rPr>
      </w:pPr>
      <w:r w:rsidRPr="00ED3000">
        <w:rPr>
          <w:color w:val="000000"/>
          <w:sz w:val="22"/>
          <w:szCs w:val="22"/>
          <w:lang w:val="en-US"/>
        </w:rPr>
        <w:t>The storage terminals, nowadays, are considered as an essential part of many organizations opera</w:t>
      </w:r>
      <w:r w:rsidRPr="00ED3000">
        <w:rPr>
          <w:color w:val="000000"/>
          <w:sz w:val="22"/>
          <w:szCs w:val="22"/>
          <w:lang w:val="en-US"/>
        </w:rPr>
        <w:t>t</w:t>
      </w:r>
      <w:r w:rsidRPr="00ED3000">
        <w:rPr>
          <w:color w:val="000000"/>
          <w:sz w:val="22"/>
          <w:szCs w:val="22"/>
          <w:lang w:val="en-US"/>
        </w:rPr>
        <w:t xml:space="preserve">ing across different corners of the world. Terminal automation in </w:t>
      </w:r>
      <w:r>
        <w:rPr>
          <w:color w:val="000000"/>
          <w:sz w:val="22"/>
          <w:szCs w:val="22"/>
          <w:lang w:val="en-US"/>
        </w:rPr>
        <w:t>o</w:t>
      </w:r>
      <w:r w:rsidRPr="00ED3000">
        <w:rPr>
          <w:color w:val="000000"/>
          <w:sz w:val="22"/>
          <w:szCs w:val="22"/>
          <w:lang w:val="en-US"/>
        </w:rPr>
        <w:t>il and gas market offers a wide a</w:t>
      </w:r>
      <w:r w:rsidRPr="00ED3000">
        <w:rPr>
          <w:color w:val="000000"/>
          <w:sz w:val="22"/>
          <w:szCs w:val="22"/>
          <w:lang w:val="en-US"/>
        </w:rPr>
        <w:t>r</w:t>
      </w:r>
      <w:r w:rsidRPr="00ED3000">
        <w:rPr>
          <w:color w:val="000000"/>
          <w:sz w:val="22"/>
          <w:szCs w:val="22"/>
          <w:lang w:val="en-US"/>
        </w:rPr>
        <w:t xml:space="preserve">ray of services like monitoring and evaluating systems at terminals, present at remote locations. Monitoring sensors at terminals analyze the execution of operations and transfers the data to the </w:t>
      </w:r>
      <w:r>
        <w:rPr>
          <w:color w:val="000000"/>
          <w:sz w:val="22"/>
          <w:szCs w:val="22"/>
          <w:lang w:val="en-US"/>
        </w:rPr>
        <w:t>terminal system</w:t>
      </w:r>
      <w:r w:rsidRPr="00ED3000">
        <w:rPr>
          <w:color w:val="000000"/>
          <w:sz w:val="22"/>
          <w:szCs w:val="22"/>
          <w:lang w:val="en-US"/>
        </w:rPr>
        <w:t>.</w:t>
      </w:r>
      <w:r w:rsidRPr="00ED3000">
        <w:rPr>
          <w:rStyle w:val="apple-converted-space"/>
          <w:color w:val="000000"/>
          <w:sz w:val="22"/>
          <w:szCs w:val="22"/>
          <w:lang w:val="en-US"/>
        </w:rPr>
        <w:t> </w:t>
      </w:r>
      <w:r>
        <w:rPr>
          <w:rFonts w:eastAsia="Times New Roman"/>
          <w:sz w:val="22"/>
          <w:szCs w:val="22"/>
          <w:lang w:val="en-US" w:eastAsia="pt-BR"/>
        </w:rPr>
        <w:t>Then</w:t>
      </w:r>
      <w:r w:rsidRPr="00ED3000">
        <w:rPr>
          <w:rFonts w:eastAsia="Times New Roman"/>
          <w:sz w:val="22"/>
          <w:szCs w:val="22"/>
          <w:lang w:val="en-US" w:eastAsia="pt-BR"/>
        </w:rPr>
        <w:t>, </w:t>
      </w:r>
      <w:r w:rsidRPr="00ED3000">
        <w:rPr>
          <w:rFonts w:eastAsia="Times New Roman"/>
          <w:bCs/>
          <w:sz w:val="22"/>
          <w:szCs w:val="22"/>
          <w:lang w:val="en-US" w:eastAsia="pt-BR"/>
        </w:rPr>
        <w:t>the gas is treated</w:t>
      </w:r>
      <w:r w:rsidRPr="00ED3000">
        <w:rPr>
          <w:rFonts w:eastAsia="Times New Roman"/>
          <w:sz w:val="22"/>
          <w:szCs w:val="22"/>
          <w:lang w:val="en-US" w:eastAsia="pt-BR"/>
        </w:rPr>
        <w:t> as necessary</w:t>
      </w:r>
      <w:r>
        <w:rPr>
          <w:rFonts w:eastAsia="Times New Roman"/>
          <w:sz w:val="22"/>
          <w:szCs w:val="22"/>
          <w:lang w:val="en-US" w:eastAsia="pt-BR"/>
        </w:rPr>
        <w:t>,</w:t>
      </w:r>
      <w:r w:rsidRPr="00ED3000">
        <w:rPr>
          <w:rFonts w:eastAsia="Times New Roman"/>
          <w:sz w:val="22"/>
          <w:szCs w:val="22"/>
          <w:lang w:val="en-US" w:eastAsia="pt-BR"/>
        </w:rPr>
        <w:t xml:space="preserve"> to conform </w:t>
      </w:r>
      <w:r>
        <w:rPr>
          <w:rFonts w:eastAsia="Times New Roman"/>
          <w:sz w:val="22"/>
          <w:szCs w:val="22"/>
          <w:lang w:val="en-US" w:eastAsia="pt-BR"/>
        </w:rPr>
        <w:t>the</w:t>
      </w:r>
      <w:r w:rsidRPr="00ED3000">
        <w:rPr>
          <w:rFonts w:eastAsia="Times New Roman"/>
          <w:sz w:val="22"/>
          <w:szCs w:val="22"/>
          <w:lang w:val="en-US" w:eastAsia="pt-BR"/>
        </w:rPr>
        <w:t xml:space="preserve"> regulatory end-user specif</w:t>
      </w:r>
      <w:r w:rsidRPr="00ED3000">
        <w:rPr>
          <w:rFonts w:eastAsia="Times New Roman"/>
          <w:sz w:val="22"/>
          <w:szCs w:val="22"/>
          <w:lang w:val="en-US" w:eastAsia="pt-BR"/>
        </w:rPr>
        <w:t>i</w:t>
      </w:r>
      <w:r w:rsidRPr="00ED3000">
        <w:rPr>
          <w:rFonts w:eastAsia="Times New Roman"/>
          <w:sz w:val="22"/>
          <w:szCs w:val="22"/>
          <w:lang w:val="en-US" w:eastAsia="pt-BR"/>
        </w:rPr>
        <w:t xml:space="preserve">cations. For example, </w:t>
      </w:r>
      <w:r>
        <w:rPr>
          <w:rFonts w:eastAsia="Times New Roman"/>
          <w:sz w:val="22"/>
          <w:szCs w:val="22"/>
          <w:lang w:val="en-US" w:eastAsia="pt-BR"/>
        </w:rPr>
        <w:t>the</w:t>
      </w:r>
      <w:r w:rsidRPr="00ED3000">
        <w:rPr>
          <w:rFonts w:eastAsia="Times New Roman"/>
          <w:sz w:val="22"/>
          <w:szCs w:val="22"/>
          <w:lang w:val="en-US" w:eastAsia="pt-BR"/>
        </w:rPr>
        <w:t xml:space="preserve"> heating value can be tweaked by adjusting the concentrations of nitrogen, butane or propane or by blending with other gases</w:t>
      </w:r>
      <w:r>
        <w:rPr>
          <w:rFonts w:eastAsia="Times New Roman"/>
          <w:sz w:val="22"/>
          <w:szCs w:val="22"/>
          <w:lang w:val="en-US" w:eastAsia="pt-BR"/>
        </w:rPr>
        <w:t xml:space="preserve"> according to the client´s needs</w:t>
      </w:r>
      <w:r w:rsidRPr="00ED3000">
        <w:rPr>
          <w:rFonts w:eastAsia="Times New Roman"/>
          <w:sz w:val="22"/>
          <w:szCs w:val="22"/>
          <w:lang w:val="en-US" w:eastAsia="pt-BR"/>
        </w:rPr>
        <w:t>.</w:t>
      </w:r>
    </w:p>
    <w:p w:rsidR="00645DBD" w:rsidRPr="00ED3000" w:rsidRDefault="00645DBD" w:rsidP="00645DBD">
      <w:pPr>
        <w:jc w:val="both"/>
        <w:rPr>
          <w:sz w:val="22"/>
          <w:szCs w:val="22"/>
          <w:lang w:val="en-US" w:eastAsia="pt-BR"/>
        </w:rPr>
      </w:pPr>
    </w:p>
    <w:p w:rsidR="00645DBD" w:rsidRDefault="00645DBD" w:rsidP="00645DBD">
      <w:pPr>
        <w:jc w:val="center"/>
        <w:rPr>
          <w:b/>
          <w:sz w:val="22"/>
          <w:szCs w:val="22"/>
          <w:lang w:val="en-US" w:eastAsia="pt-BR"/>
        </w:rPr>
      </w:pPr>
      <w:r>
        <w:rPr>
          <w:noProof/>
          <w:lang w:val="en-US"/>
        </w:rPr>
        <w:lastRenderedPageBreak/>
        <w:drawing>
          <wp:inline distT="0" distB="0" distL="0" distR="0">
            <wp:extent cx="2764367" cy="1970637"/>
            <wp:effectExtent l="19050" t="19050" r="17145" b="10795"/>
            <wp:docPr id="84" name="Imagem 84" descr="https://encrypted-tbn2.gstatic.com/images?q=tbn:ANd9GcQaB6BxPxwcsrEQKCYoodOJiF2rGhSB5vfhG4z2F0Kbx3v3tf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2.gstatic.com/images?q=tbn:ANd9GcQaB6BxPxwcsrEQKCYoodOJiF2rGhSB5vfhG4z2F0Kbx3v3tfmx"/>
                    <pic:cNvPicPr>
                      <a:picLocks noChangeAspect="1" noChangeArrowheads="1"/>
                    </pic:cNvPicPr>
                  </pic:nvPicPr>
                  <pic:blipFill>
                    <a:blip r:embed="rId14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5">
                              <a14:imgEffect>
                                <a14:sharpenSoften amount="25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4722" cy="1970890"/>
                    </a:xfrm>
                    <a:prstGeom prst="rect">
                      <a:avLst/>
                    </a:prstGeom>
                    <a:noFill/>
                    <a:ln w="19050">
                      <a:solidFill>
                        <a:srgbClr val="0070C0"/>
                      </a:solidFill>
                    </a:ln>
                  </pic:spPr>
                </pic:pic>
              </a:graphicData>
            </a:graphic>
          </wp:inline>
        </w:drawing>
      </w:r>
      <w:r w:rsidRPr="00BF6622">
        <w:rPr>
          <w:noProof/>
          <w:lang w:val="en-US" w:eastAsia="pt-BR"/>
        </w:rPr>
        <w:t xml:space="preserve"> </w:t>
      </w:r>
      <w:r w:rsidR="002C3061">
        <w:rPr>
          <w:noProof/>
          <w:lang w:val="en-US" w:eastAsia="pt-BR"/>
        </w:rPr>
        <w:t xml:space="preserve">  </w:t>
      </w:r>
      <w:r>
        <w:rPr>
          <w:noProof/>
          <w:lang w:val="en-US"/>
        </w:rPr>
        <w:drawing>
          <wp:inline distT="0" distB="0" distL="0" distR="0">
            <wp:extent cx="2704106" cy="1962150"/>
            <wp:effectExtent l="19050" t="19050" r="20320" b="19050"/>
            <wp:docPr id="85" name="Imagem 85" descr="http://barryonenergy.files.wordpress.com/2012/06/lng-stor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barryonenergy.files.wordpress.com/2012/06/lng-storage.png"/>
                    <pic:cNvPicPr>
                      <a:picLocks noChangeAspect="1" noChangeArrowheads="1"/>
                    </pic:cNvPicPr>
                  </pic:nvPicPr>
                  <pic:blipFill rotWithShape="1">
                    <a:blip r:embed="rId14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7">
                              <a14:imgEffect>
                                <a14:sharpenSoften amount="25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736" t="7774" r="13885" b="17426"/>
                    <a:stretch/>
                  </pic:blipFill>
                  <pic:spPr bwMode="auto">
                    <a:xfrm>
                      <a:off x="0" y="0"/>
                      <a:ext cx="2701630" cy="1960353"/>
                    </a:xfrm>
                    <a:prstGeom prst="rect">
                      <a:avLst/>
                    </a:prstGeom>
                    <a:noFill/>
                    <a:ln w="19050">
                      <a:solidFill>
                        <a:srgbClr val="0070C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5DBD" w:rsidRDefault="00645DBD" w:rsidP="00645DBD">
      <w:pPr>
        <w:jc w:val="both"/>
        <w:rPr>
          <w:b/>
          <w:sz w:val="22"/>
          <w:szCs w:val="22"/>
          <w:lang w:val="en-US" w:eastAsia="pt-BR"/>
        </w:rPr>
      </w:pPr>
    </w:p>
    <w:p w:rsidR="00645DBD" w:rsidRDefault="00645DBD" w:rsidP="00645DBD">
      <w:pPr>
        <w:jc w:val="both"/>
        <w:rPr>
          <w:sz w:val="22"/>
          <w:szCs w:val="22"/>
          <w:shd w:val="clear" w:color="auto" w:fill="FFFFFF"/>
          <w:lang w:val="en-US"/>
        </w:rPr>
      </w:pPr>
      <w:r w:rsidRPr="00CB5B2C">
        <w:rPr>
          <w:sz w:val="22"/>
          <w:szCs w:val="22"/>
          <w:shd w:val="clear" w:color="auto" w:fill="FFFFFF"/>
          <w:lang w:val="en-US"/>
        </w:rPr>
        <w:t>Modern</w:t>
      </w:r>
      <w:r w:rsidRPr="00CB5B2C">
        <w:rPr>
          <w:rStyle w:val="apple-converted-space"/>
          <w:color w:val="252525"/>
          <w:sz w:val="22"/>
          <w:szCs w:val="22"/>
          <w:shd w:val="clear" w:color="auto" w:fill="FFFFFF"/>
          <w:lang w:val="en-US"/>
        </w:rPr>
        <w:t> </w:t>
      </w:r>
      <w:r w:rsidRPr="00CB5B2C">
        <w:rPr>
          <w:sz w:val="22"/>
          <w:szCs w:val="22"/>
          <w:shd w:val="clear" w:color="auto" w:fill="FFFFFF"/>
          <w:lang w:val="en-US"/>
        </w:rPr>
        <w:t>LNG storage tanks</w:t>
      </w:r>
      <w:r w:rsidRPr="00CB5B2C">
        <w:rPr>
          <w:rStyle w:val="apple-converted-space"/>
          <w:color w:val="252525"/>
          <w:sz w:val="22"/>
          <w:szCs w:val="22"/>
          <w:shd w:val="clear" w:color="auto" w:fill="FFFFFF"/>
          <w:lang w:val="en-US"/>
        </w:rPr>
        <w:t> </w:t>
      </w:r>
      <w:r w:rsidRPr="00CB5B2C">
        <w:rPr>
          <w:sz w:val="22"/>
          <w:szCs w:val="22"/>
          <w:shd w:val="clear" w:color="auto" w:fill="FFFFFF"/>
          <w:lang w:val="en-US"/>
        </w:rPr>
        <w:t xml:space="preserve">are </w:t>
      </w:r>
      <w:r>
        <w:rPr>
          <w:sz w:val="22"/>
          <w:szCs w:val="22"/>
          <w:shd w:val="clear" w:color="auto" w:fill="FFFFFF"/>
          <w:lang w:val="en-US"/>
        </w:rPr>
        <w:t>typically full containment type.</w:t>
      </w:r>
      <w:r w:rsidRPr="00CB5B2C">
        <w:rPr>
          <w:sz w:val="22"/>
          <w:szCs w:val="22"/>
          <w:shd w:val="clear" w:color="auto" w:fill="FFFFFF"/>
          <w:lang w:val="en-US"/>
        </w:rPr>
        <w:t xml:space="preserve"> Large tanks are cylindrical </w:t>
      </w:r>
      <w:r>
        <w:rPr>
          <w:sz w:val="22"/>
          <w:szCs w:val="22"/>
          <w:shd w:val="clear" w:color="auto" w:fill="FFFFFF"/>
          <w:lang w:val="en-US"/>
        </w:rPr>
        <w:t xml:space="preserve">in </w:t>
      </w:r>
      <w:r w:rsidRPr="00CB5B2C">
        <w:rPr>
          <w:sz w:val="22"/>
          <w:szCs w:val="22"/>
          <w:shd w:val="clear" w:color="auto" w:fill="FFFFFF"/>
          <w:lang w:val="en-US"/>
        </w:rPr>
        <w:t>design with a domed steel or concrete roof</w:t>
      </w:r>
      <w:r>
        <w:rPr>
          <w:sz w:val="22"/>
          <w:szCs w:val="22"/>
          <w:shd w:val="clear" w:color="auto" w:fill="FFFFFF"/>
          <w:lang w:val="en-US"/>
        </w:rPr>
        <w:t xml:space="preserve">, but can be also </w:t>
      </w:r>
      <w:r w:rsidRPr="00CB5B2C">
        <w:rPr>
          <w:sz w:val="22"/>
          <w:szCs w:val="22"/>
          <w:shd w:val="clear" w:color="auto" w:fill="FFFFFF"/>
          <w:lang w:val="en-US"/>
        </w:rPr>
        <w:t>a</w:t>
      </w:r>
      <w:r w:rsidRPr="00CB5B2C">
        <w:rPr>
          <w:rStyle w:val="apple-converted-space"/>
          <w:color w:val="252525"/>
          <w:sz w:val="22"/>
          <w:szCs w:val="22"/>
          <w:shd w:val="clear" w:color="auto" w:fill="FFFFFF"/>
          <w:lang w:val="en-US"/>
        </w:rPr>
        <w:t> </w:t>
      </w:r>
      <w:r w:rsidRPr="00CB5B2C">
        <w:rPr>
          <w:sz w:val="22"/>
          <w:szCs w:val="22"/>
          <w:shd w:val="clear" w:color="auto" w:fill="FFFFFF"/>
          <w:lang w:val="en-US"/>
        </w:rPr>
        <w:t>pre-stressed concrete</w:t>
      </w:r>
      <w:r w:rsidRPr="00CB5B2C">
        <w:rPr>
          <w:rStyle w:val="apple-converted-space"/>
          <w:color w:val="252525"/>
          <w:sz w:val="22"/>
          <w:szCs w:val="22"/>
          <w:shd w:val="clear" w:color="auto" w:fill="FFFFFF"/>
          <w:lang w:val="en-US"/>
        </w:rPr>
        <w:t> </w:t>
      </w:r>
      <w:r>
        <w:rPr>
          <w:rStyle w:val="apple-converted-space"/>
          <w:color w:val="252525"/>
          <w:sz w:val="22"/>
          <w:szCs w:val="22"/>
          <w:shd w:val="clear" w:color="auto" w:fill="FFFFFF"/>
          <w:lang w:val="en-US"/>
        </w:rPr>
        <w:t xml:space="preserve">with an </w:t>
      </w:r>
      <w:r>
        <w:rPr>
          <w:sz w:val="22"/>
          <w:szCs w:val="22"/>
          <w:shd w:val="clear" w:color="auto" w:fill="FFFFFF"/>
          <w:lang w:val="en-US"/>
        </w:rPr>
        <w:t>outer-</w:t>
      </w:r>
      <w:r w:rsidRPr="00CB5B2C">
        <w:rPr>
          <w:sz w:val="22"/>
          <w:szCs w:val="22"/>
          <w:shd w:val="clear" w:color="auto" w:fill="FFFFFF"/>
          <w:lang w:val="en-US"/>
        </w:rPr>
        <w:t xml:space="preserve">wall and a high-nickel steel inner tank, with extremely efficient insulation between the walls. </w:t>
      </w:r>
      <w:r w:rsidRPr="00743C94">
        <w:rPr>
          <w:sz w:val="22"/>
          <w:szCs w:val="22"/>
          <w:shd w:val="clear" w:color="auto" w:fill="FFFFFF"/>
          <w:lang w:val="en-US"/>
        </w:rPr>
        <w:t>Sometimes more expensive underground tanks are used f</w:t>
      </w:r>
      <w:r>
        <w:rPr>
          <w:sz w:val="22"/>
          <w:szCs w:val="22"/>
          <w:shd w:val="clear" w:color="auto" w:fill="FFFFFF"/>
          <w:lang w:val="en-US"/>
        </w:rPr>
        <w:t xml:space="preserve">or storage. Smaller quantities, </w:t>
      </w:r>
      <w:r w:rsidRPr="00743C94">
        <w:rPr>
          <w:sz w:val="22"/>
          <w:szCs w:val="22"/>
          <w:shd w:val="clear" w:color="auto" w:fill="FFFFFF"/>
          <w:lang w:val="en-US"/>
        </w:rPr>
        <w:t>say 700 m</w:t>
      </w:r>
      <w:r w:rsidRPr="00743C94">
        <w:rPr>
          <w:sz w:val="22"/>
          <w:szCs w:val="22"/>
          <w:shd w:val="clear" w:color="auto" w:fill="FFFFFF"/>
          <w:vertAlign w:val="superscript"/>
          <w:lang w:val="en-US"/>
        </w:rPr>
        <w:t>3</w:t>
      </w:r>
      <w:r w:rsidRPr="00743C94">
        <w:rPr>
          <w:rStyle w:val="apple-converted-space"/>
          <w:color w:val="252525"/>
          <w:sz w:val="22"/>
          <w:szCs w:val="22"/>
          <w:shd w:val="clear" w:color="auto" w:fill="FFFFFF"/>
          <w:lang w:val="en-US"/>
        </w:rPr>
        <w:t> </w:t>
      </w:r>
      <w:r w:rsidRPr="00743C94">
        <w:rPr>
          <w:sz w:val="22"/>
          <w:szCs w:val="22"/>
          <w:shd w:val="clear" w:color="auto" w:fill="FFFFFF"/>
          <w:lang w:val="en-US"/>
        </w:rPr>
        <w:t xml:space="preserve">(190,000 </w:t>
      </w:r>
      <w:r w:rsidR="002C3061">
        <w:rPr>
          <w:sz w:val="22"/>
          <w:szCs w:val="22"/>
          <w:shd w:val="clear" w:color="auto" w:fill="FFFFFF"/>
          <w:lang w:val="en-US"/>
        </w:rPr>
        <w:t>US ga</w:t>
      </w:r>
      <w:r w:rsidR="002C3061">
        <w:rPr>
          <w:sz w:val="22"/>
          <w:szCs w:val="22"/>
          <w:shd w:val="clear" w:color="auto" w:fill="FFFFFF"/>
          <w:lang w:val="en-US"/>
        </w:rPr>
        <w:t>l</w:t>
      </w:r>
      <w:r w:rsidR="002C3061">
        <w:rPr>
          <w:sz w:val="22"/>
          <w:szCs w:val="22"/>
          <w:shd w:val="clear" w:color="auto" w:fill="FFFFFF"/>
          <w:lang w:val="en-US"/>
        </w:rPr>
        <w:t>lons</w:t>
      </w:r>
      <w:r w:rsidRPr="00743C94">
        <w:rPr>
          <w:sz w:val="22"/>
          <w:szCs w:val="22"/>
          <w:shd w:val="clear" w:color="auto" w:fill="FFFFFF"/>
          <w:lang w:val="en-US"/>
        </w:rPr>
        <w:t>) and less, may be stored in horizontal or vertical, vacuum-jacketed, pressure vessels.</w:t>
      </w:r>
    </w:p>
    <w:p w:rsidR="00645DBD" w:rsidRDefault="00645DBD" w:rsidP="00645DBD">
      <w:pPr>
        <w:jc w:val="both"/>
        <w:rPr>
          <w:color w:val="000000"/>
          <w:sz w:val="22"/>
          <w:szCs w:val="22"/>
          <w:shd w:val="clear" w:color="auto" w:fill="FFFFFF"/>
          <w:lang w:val="en-US"/>
        </w:rPr>
      </w:pPr>
    </w:p>
    <w:p w:rsidR="00645DBD" w:rsidRPr="00743C94" w:rsidRDefault="00645DBD" w:rsidP="00645DBD">
      <w:pPr>
        <w:jc w:val="both"/>
        <w:rPr>
          <w:sz w:val="22"/>
          <w:szCs w:val="22"/>
          <w:shd w:val="clear" w:color="auto" w:fill="FFFFFF"/>
          <w:lang w:val="en-US"/>
        </w:rPr>
      </w:pPr>
      <w:r w:rsidRPr="00743C94">
        <w:rPr>
          <w:color w:val="000000"/>
          <w:sz w:val="22"/>
          <w:szCs w:val="22"/>
          <w:shd w:val="clear" w:color="auto" w:fill="FFFFFF"/>
          <w:lang w:val="en-US"/>
        </w:rPr>
        <w:t xml:space="preserve">Spherical shaped </w:t>
      </w:r>
      <w:r>
        <w:rPr>
          <w:color w:val="000000"/>
          <w:sz w:val="22"/>
          <w:szCs w:val="22"/>
          <w:shd w:val="clear" w:color="auto" w:fill="FFFFFF"/>
          <w:lang w:val="en-US"/>
        </w:rPr>
        <w:t>according to</w:t>
      </w:r>
      <w:r w:rsidRPr="00743C94">
        <w:rPr>
          <w:color w:val="000000"/>
          <w:sz w:val="22"/>
          <w:szCs w:val="22"/>
          <w:shd w:val="clear" w:color="auto" w:fill="FFFFFF"/>
          <w:lang w:val="en-US"/>
        </w:rPr>
        <w:t xml:space="preserve"> ASME pressure vessels</w:t>
      </w:r>
      <w:r>
        <w:rPr>
          <w:color w:val="000000"/>
          <w:sz w:val="22"/>
          <w:szCs w:val="22"/>
          <w:shd w:val="clear" w:color="auto" w:fill="FFFFFF"/>
          <w:lang w:val="en-US"/>
        </w:rPr>
        <w:t>,</w:t>
      </w:r>
      <w:r w:rsidRPr="00743C94">
        <w:rPr>
          <w:color w:val="000000"/>
          <w:sz w:val="22"/>
          <w:szCs w:val="22"/>
          <w:shd w:val="clear" w:color="auto" w:fill="FFFFFF"/>
          <w:lang w:val="en-US"/>
        </w:rPr>
        <w:t xml:space="preserve"> are </w:t>
      </w:r>
      <w:r>
        <w:rPr>
          <w:color w:val="000000"/>
          <w:sz w:val="22"/>
          <w:szCs w:val="22"/>
          <w:shd w:val="clear" w:color="auto" w:fill="FFFFFF"/>
          <w:lang w:val="en-US"/>
        </w:rPr>
        <w:t xml:space="preserve">also </w:t>
      </w:r>
      <w:r w:rsidRPr="00743C94">
        <w:rPr>
          <w:color w:val="000000"/>
          <w:sz w:val="22"/>
          <w:szCs w:val="22"/>
          <w:shd w:val="clear" w:color="auto" w:fill="FFFFFF"/>
          <w:lang w:val="en-US"/>
        </w:rPr>
        <w:t>used in gas and liquid stor</w:t>
      </w:r>
      <w:r>
        <w:rPr>
          <w:color w:val="000000"/>
          <w:sz w:val="22"/>
          <w:szCs w:val="22"/>
          <w:shd w:val="clear" w:color="auto" w:fill="FFFFFF"/>
          <w:lang w:val="en-US"/>
        </w:rPr>
        <w:t xml:space="preserve">age, </w:t>
      </w:r>
      <w:r w:rsidRPr="00743C94">
        <w:rPr>
          <w:color w:val="000000"/>
          <w:sz w:val="22"/>
          <w:szCs w:val="22"/>
          <w:shd w:val="clear" w:color="auto" w:fill="FFFFFF"/>
          <w:lang w:val="en-US"/>
        </w:rPr>
        <w:t>i</w:t>
      </w:r>
      <w:r w:rsidRPr="00743C94">
        <w:rPr>
          <w:color w:val="000000"/>
          <w:sz w:val="22"/>
          <w:szCs w:val="22"/>
          <w:shd w:val="clear" w:color="auto" w:fill="FFFFFF"/>
          <w:lang w:val="en-US"/>
        </w:rPr>
        <w:t>n</w:t>
      </w:r>
      <w:r w:rsidRPr="00743C94">
        <w:rPr>
          <w:color w:val="000000"/>
          <w:sz w:val="22"/>
          <w:szCs w:val="22"/>
          <w:shd w:val="clear" w:color="auto" w:fill="FFFFFF"/>
          <w:lang w:val="en-US"/>
        </w:rPr>
        <w:t>cluding midstream, downstream, petrochemical, chemical, waste water, and aerospace. Spheres can store many products such as anhydrous ammonia, LPG, NGL, gasoline, naphtha, butadiene, ethylene, hydrogen, oxygen, nitrogen, argon, LNG, biogas, sewage gas and waste water.</w:t>
      </w:r>
      <w:r>
        <w:rPr>
          <w:color w:val="000000"/>
          <w:sz w:val="22"/>
          <w:szCs w:val="22"/>
          <w:shd w:val="clear" w:color="auto" w:fill="FFFFFF"/>
          <w:lang w:val="en-US"/>
        </w:rPr>
        <w:t xml:space="preserve"> Most of t</w:t>
      </w:r>
      <w:r w:rsidRPr="00743C94">
        <w:rPr>
          <w:sz w:val="22"/>
          <w:szCs w:val="22"/>
          <w:shd w:val="clear" w:color="auto" w:fill="FFFFFF"/>
          <w:lang w:val="en-US"/>
        </w:rPr>
        <w:t>hese spheres feature double walls with an evacuated, perlite-filled annular space.</w:t>
      </w:r>
    </w:p>
    <w:p w:rsidR="00645DBD" w:rsidRDefault="00645DBD" w:rsidP="00645DBD">
      <w:pPr>
        <w:jc w:val="both"/>
        <w:rPr>
          <w:color w:val="000000"/>
          <w:sz w:val="22"/>
          <w:szCs w:val="22"/>
          <w:shd w:val="clear" w:color="auto" w:fill="FFFFFF"/>
          <w:lang w:val="en-US"/>
        </w:rPr>
      </w:pPr>
    </w:p>
    <w:p w:rsidR="00645DBD" w:rsidRPr="0020345E" w:rsidRDefault="00645DBD" w:rsidP="00645DBD">
      <w:pPr>
        <w:jc w:val="both"/>
        <w:rPr>
          <w:color w:val="000000"/>
          <w:sz w:val="22"/>
          <w:szCs w:val="22"/>
          <w:shd w:val="clear" w:color="auto" w:fill="FFFFFF"/>
          <w:lang w:val="en-US"/>
        </w:rPr>
      </w:pPr>
      <w:r w:rsidRPr="0020345E">
        <w:rPr>
          <w:color w:val="000000"/>
          <w:sz w:val="22"/>
          <w:szCs w:val="22"/>
          <w:shd w:val="clear" w:color="auto" w:fill="FFFFFF"/>
          <w:lang w:val="en-US"/>
        </w:rPr>
        <w:t>The common characteristic of LNG Storage tanks is the ability to store LNG at the very low temper</w:t>
      </w:r>
      <w:r w:rsidRPr="0020345E">
        <w:rPr>
          <w:color w:val="000000"/>
          <w:sz w:val="22"/>
          <w:szCs w:val="22"/>
          <w:shd w:val="clear" w:color="auto" w:fill="FFFFFF"/>
          <w:lang w:val="en-US"/>
        </w:rPr>
        <w:t>a</w:t>
      </w:r>
      <w:r w:rsidRPr="0020345E">
        <w:rPr>
          <w:color w:val="000000"/>
          <w:sz w:val="22"/>
          <w:szCs w:val="22"/>
          <w:shd w:val="clear" w:color="auto" w:fill="FFFFFF"/>
          <w:lang w:val="en-US"/>
        </w:rPr>
        <w:t>ture of -162 °C (-260 °F). LNG storage tanks have double containers, and the outer containers co</w:t>
      </w:r>
      <w:r w:rsidRPr="0020345E">
        <w:rPr>
          <w:color w:val="000000"/>
          <w:sz w:val="22"/>
          <w:szCs w:val="22"/>
          <w:shd w:val="clear" w:color="auto" w:fill="FFFFFF"/>
          <w:lang w:val="en-US"/>
        </w:rPr>
        <w:t>n</w:t>
      </w:r>
      <w:r w:rsidRPr="0020345E">
        <w:rPr>
          <w:color w:val="000000"/>
          <w:sz w:val="22"/>
          <w:szCs w:val="22"/>
          <w:shd w:val="clear" w:color="auto" w:fill="FFFFFF"/>
          <w:lang w:val="en-US"/>
        </w:rPr>
        <w:t>tain insulation materials.</w:t>
      </w:r>
      <w:r>
        <w:rPr>
          <w:color w:val="000000"/>
          <w:sz w:val="22"/>
          <w:szCs w:val="22"/>
          <w:shd w:val="clear" w:color="auto" w:fill="FFFFFF"/>
          <w:lang w:val="en-US"/>
        </w:rPr>
        <w:t xml:space="preserve"> </w:t>
      </w:r>
      <w:r w:rsidRPr="0020345E">
        <w:rPr>
          <w:color w:val="000000"/>
          <w:sz w:val="22"/>
          <w:szCs w:val="22"/>
          <w:shd w:val="clear" w:color="auto" w:fill="FFFFFF"/>
          <w:lang w:val="en-US"/>
        </w:rPr>
        <w:t xml:space="preserve">Storage pressure in these tanks is very low, less than </w:t>
      </w:r>
      <w:r>
        <w:rPr>
          <w:color w:val="000000"/>
          <w:sz w:val="22"/>
          <w:szCs w:val="22"/>
          <w:shd w:val="clear" w:color="auto" w:fill="FFFFFF"/>
          <w:lang w:val="en-US"/>
        </w:rPr>
        <w:t>10 kPa (1.45 psig)</w:t>
      </w:r>
      <w:r w:rsidRPr="0020345E">
        <w:rPr>
          <w:color w:val="000000"/>
          <w:sz w:val="22"/>
          <w:szCs w:val="22"/>
          <w:shd w:val="clear" w:color="auto" w:fill="FFFFFF"/>
          <w:lang w:val="en-US"/>
        </w:rPr>
        <w:t>. These tanks may be at pressures anywhere from less than 50 kPa to over 1,700 kPa (7 psig to 250 psig). The boil-off gas is typically compressed and exported as natural gas, or is re-liquefied and returned to storage.</w:t>
      </w:r>
    </w:p>
    <w:p w:rsidR="00645DBD" w:rsidRDefault="00645DBD" w:rsidP="00645DBD">
      <w:pPr>
        <w:jc w:val="both"/>
        <w:rPr>
          <w:b/>
          <w:sz w:val="22"/>
          <w:szCs w:val="22"/>
          <w:lang w:val="en-US" w:eastAsia="pt-BR"/>
        </w:rPr>
      </w:pPr>
    </w:p>
    <w:p w:rsidR="00645DBD" w:rsidRPr="00797DF3" w:rsidRDefault="00645DBD" w:rsidP="00645DBD">
      <w:pPr>
        <w:jc w:val="both"/>
        <w:rPr>
          <w:sz w:val="22"/>
          <w:szCs w:val="22"/>
          <w:lang w:val="en-US" w:eastAsia="pt-BR"/>
        </w:rPr>
      </w:pPr>
      <w:r w:rsidRPr="00D11F82">
        <w:rPr>
          <w:b/>
          <w:sz w:val="22"/>
          <w:szCs w:val="22"/>
          <w:lang w:val="en-US" w:eastAsia="pt-BR"/>
        </w:rPr>
        <w:t>LNG FPSO</w:t>
      </w:r>
      <w:r>
        <w:rPr>
          <w:b/>
          <w:sz w:val="22"/>
          <w:szCs w:val="22"/>
          <w:lang w:val="en-US" w:eastAsia="pt-BR"/>
        </w:rPr>
        <w:t xml:space="preserve">: </w:t>
      </w:r>
      <w:r w:rsidRPr="0077505F">
        <w:rPr>
          <w:sz w:val="22"/>
          <w:szCs w:val="22"/>
          <w:lang w:val="en-US" w:eastAsia="pt-BR"/>
        </w:rPr>
        <w:t>Or</w:t>
      </w:r>
      <w:r>
        <w:rPr>
          <w:sz w:val="22"/>
          <w:szCs w:val="22"/>
          <w:lang w:val="en-US" w:eastAsia="pt-BR"/>
        </w:rPr>
        <w:t xml:space="preserve"> </w:t>
      </w:r>
      <w:r w:rsidRPr="0087397A">
        <w:rPr>
          <w:sz w:val="22"/>
          <w:szCs w:val="22"/>
          <w:lang w:val="en-US" w:eastAsia="pt-BR"/>
        </w:rPr>
        <w:t>LNG Floating Production, Storage and Offloading</w:t>
      </w:r>
      <w:r>
        <w:rPr>
          <w:sz w:val="22"/>
          <w:szCs w:val="22"/>
          <w:lang w:val="en-US" w:eastAsia="pt-BR"/>
        </w:rPr>
        <w:t>, is</w:t>
      </w:r>
      <w:r w:rsidRPr="0087397A">
        <w:rPr>
          <w:sz w:val="22"/>
          <w:szCs w:val="22"/>
          <w:lang w:val="en-US" w:eastAsia="pt-BR"/>
        </w:rPr>
        <w:t xml:space="preserve"> a floating offshore installation which processes hydrocarbons and refrigerates gas to produce LNG</w:t>
      </w:r>
      <w:r>
        <w:rPr>
          <w:sz w:val="22"/>
          <w:szCs w:val="22"/>
          <w:lang w:val="en-US" w:eastAsia="pt-BR"/>
        </w:rPr>
        <w:t xml:space="preserve"> (Liquefied Natural Gas)</w:t>
      </w:r>
      <w:r w:rsidRPr="0087397A">
        <w:rPr>
          <w:sz w:val="22"/>
          <w:szCs w:val="22"/>
          <w:lang w:val="en-US" w:eastAsia="pt-BR"/>
        </w:rPr>
        <w:t>. The installation may feed gas directly from a gas well or a gas network in conjunction with crude oil pr</w:t>
      </w:r>
      <w:r w:rsidRPr="0087397A">
        <w:rPr>
          <w:sz w:val="22"/>
          <w:szCs w:val="22"/>
          <w:lang w:val="en-US" w:eastAsia="pt-BR"/>
        </w:rPr>
        <w:t>o</w:t>
      </w:r>
      <w:r w:rsidRPr="0087397A">
        <w:rPr>
          <w:sz w:val="22"/>
          <w:szCs w:val="22"/>
          <w:lang w:val="en-US" w:eastAsia="pt-BR"/>
        </w:rPr>
        <w:t xml:space="preserve">duction. </w:t>
      </w:r>
      <w:r w:rsidRPr="00797DF3">
        <w:rPr>
          <w:sz w:val="22"/>
          <w:szCs w:val="22"/>
          <w:lang w:val="en-US" w:eastAsia="pt-BR"/>
        </w:rPr>
        <w:t>Current designs for</w:t>
      </w:r>
      <w:r>
        <w:rPr>
          <w:sz w:val="22"/>
          <w:szCs w:val="22"/>
          <w:lang w:val="en-US" w:eastAsia="pt-BR"/>
        </w:rPr>
        <w:t xml:space="preserve"> </w:t>
      </w:r>
      <w:r w:rsidRPr="00797DF3">
        <w:rPr>
          <w:sz w:val="22"/>
          <w:szCs w:val="22"/>
          <w:lang w:val="en-US" w:eastAsia="pt-BR"/>
        </w:rPr>
        <w:t xml:space="preserve">medium size units </w:t>
      </w:r>
      <w:r>
        <w:rPr>
          <w:sz w:val="22"/>
          <w:szCs w:val="22"/>
          <w:lang w:val="en-US" w:eastAsia="pt-BR"/>
        </w:rPr>
        <w:t>have</w:t>
      </w:r>
      <w:r w:rsidRPr="00797DF3">
        <w:rPr>
          <w:sz w:val="22"/>
          <w:szCs w:val="22"/>
          <w:lang w:val="en-US" w:eastAsia="pt-BR"/>
        </w:rPr>
        <w:t xml:space="preserve"> LNG storage capacity </w:t>
      </w:r>
      <w:r>
        <w:rPr>
          <w:sz w:val="22"/>
          <w:szCs w:val="22"/>
          <w:lang w:val="en-US" w:eastAsia="pt-BR"/>
        </w:rPr>
        <w:t>between 180,</w:t>
      </w:r>
      <w:r w:rsidRPr="00797DF3">
        <w:rPr>
          <w:sz w:val="22"/>
          <w:szCs w:val="22"/>
          <w:lang w:val="en-US" w:eastAsia="pt-BR"/>
        </w:rPr>
        <w:t>000 to</w:t>
      </w:r>
      <w:r>
        <w:rPr>
          <w:sz w:val="22"/>
          <w:szCs w:val="22"/>
          <w:lang w:val="en-US" w:eastAsia="pt-BR"/>
        </w:rPr>
        <w:t xml:space="preserve"> 190,000 m³</w:t>
      </w:r>
      <w:r w:rsidRPr="00797DF3">
        <w:rPr>
          <w:sz w:val="22"/>
          <w:szCs w:val="22"/>
          <w:lang w:val="en-US" w:eastAsia="pt-BR"/>
        </w:rPr>
        <w:t xml:space="preserve"> and LPG storage capacities of ap</w:t>
      </w:r>
      <w:r>
        <w:rPr>
          <w:sz w:val="22"/>
          <w:szCs w:val="22"/>
          <w:lang w:val="en-US" w:eastAsia="pt-BR"/>
        </w:rPr>
        <w:t>proxi</w:t>
      </w:r>
      <w:r w:rsidRPr="00797DF3">
        <w:rPr>
          <w:sz w:val="22"/>
          <w:szCs w:val="22"/>
          <w:lang w:val="en-US" w:eastAsia="pt-BR"/>
        </w:rPr>
        <w:t>mate</w:t>
      </w:r>
      <w:r>
        <w:rPr>
          <w:sz w:val="22"/>
          <w:szCs w:val="22"/>
          <w:lang w:val="en-US" w:eastAsia="pt-BR"/>
        </w:rPr>
        <w:t>ly 25,000 m³</w:t>
      </w:r>
      <w:r w:rsidRPr="00797DF3">
        <w:rPr>
          <w:sz w:val="22"/>
          <w:szCs w:val="22"/>
          <w:lang w:val="en-US" w:eastAsia="pt-BR"/>
        </w:rPr>
        <w:t xml:space="preserve">. </w:t>
      </w:r>
      <w:r>
        <w:rPr>
          <w:sz w:val="22"/>
          <w:szCs w:val="22"/>
          <w:lang w:val="en-US" w:eastAsia="pt-BR"/>
        </w:rPr>
        <w:t xml:space="preserve">A very large scale FPSO unit may have the </w:t>
      </w:r>
      <w:r w:rsidRPr="00797DF3">
        <w:rPr>
          <w:sz w:val="22"/>
          <w:szCs w:val="22"/>
          <w:lang w:val="en-US" w:eastAsia="pt-BR"/>
        </w:rPr>
        <w:t>LNG storage capacity of</w:t>
      </w:r>
      <w:r>
        <w:rPr>
          <w:sz w:val="22"/>
          <w:szCs w:val="22"/>
          <w:lang w:val="en-US" w:eastAsia="pt-BR"/>
        </w:rPr>
        <w:t xml:space="preserve"> 220,000 m³ and</w:t>
      </w:r>
      <w:r w:rsidRPr="00797DF3">
        <w:rPr>
          <w:sz w:val="22"/>
          <w:szCs w:val="22"/>
          <w:lang w:val="en-US" w:eastAsia="pt-BR"/>
        </w:rPr>
        <w:t xml:space="preserve"> proposed </w:t>
      </w:r>
      <w:r>
        <w:rPr>
          <w:sz w:val="22"/>
          <w:szCs w:val="22"/>
          <w:lang w:val="en-US" w:eastAsia="pt-BR"/>
        </w:rPr>
        <w:t>LPG and c</w:t>
      </w:r>
      <w:r w:rsidRPr="00797DF3">
        <w:rPr>
          <w:sz w:val="22"/>
          <w:szCs w:val="22"/>
          <w:lang w:val="en-US" w:eastAsia="pt-BR"/>
        </w:rPr>
        <w:t>ondensate st</w:t>
      </w:r>
      <w:r>
        <w:rPr>
          <w:sz w:val="22"/>
          <w:szCs w:val="22"/>
          <w:lang w:val="en-US" w:eastAsia="pt-BR"/>
        </w:rPr>
        <w:t>orage in the range of 100,000 m³</w:t>
      </w:r>
      <w:r w:rsidRPr="00797DF3">
        <w:rPr>
          <w:sz w:val="22"/>
          <w:szCs w:val="22"/>
          <w:lang w:val="en-US" w:eastAsia="pt-BR"/>
        </w:rPr>
        <w:t>.</w:t>
      </w:r>
    </w:p>
    <w:p w:rsidR="00645DBD" w:rsidRDefault="00645DBD" w:rsidP="00645DBD">
      <w:pPr>
        <w:jc w:val="both"/>
        <w:rPr>
          <w:sz w:val="22"/>
          <w:szCs w:val="22"/>
          <w:lang w:val="en-US" w:eastAsia="pt-BR"/>
        </w:rPr>
      </w:pPr>
    </w:p>
    <w:p w:rsidR="002C3061" w:rsidRPr="0020345E" w:rsidRDefault="002C3061" w:rsidP="002C3061">
      <w:pPr>
        <w:jc w:val="both"/>
        <w:rPr>
          <w:sz w:val="22"/>
          <w:szCs w:val="22"/>
          <w:lang w:val="en-US" w:eastAsia="pt-BR"/>
        </w:rPr>
      </w:pPr>
      <w:r w:rsidRPr="00797DF3">
        <w:rPr>
          <w:sz w:val="22"/>
          <w:szCs w:val="22"/>
          <w:lang w:val="en-US" w:eastAsia="pt-BR"/>
        </w:rPr>
        <w:t>A typical LNG FPSO design</w:t>
      </w:r>
      <w:r>
        <w:rPr>
          <w:sz w:val="22"/>
          <w:szCs w:val="22"/>
          <w:lang w:val="en-US" w:eastAsia="pt-BR"/>
        </w:rPr>
        <w:t>,</w:t>
      </w:r>
      <w:r w:rsidRPr="00797DF3">
        <w:rPr>
          <w:sz w:val="22"/>
          <w:szCs w:val="22"/>
          <w:lang w:val="en-US" w:eastAsia="pt-BR"/>
        </w:rPr>
        <w:t xml:space="preserve"> base</w:t>
      </w:r>
      <w:r>
        <w:rPr>
          <w:sz w:val="22"/>
          <w:szCs w:val="22"/>
          <w:lang w:val="en-US" w:eastAsia="pt-BR"/>
        </w:rPr>
        <w:t>s</w:t>
      </w:r>
      <w:r w:rsidRPr="00797DF3">
        <w:rPr>
          <w:sz w:val="22"/>
          <w:szCs w:val="22"/>
          <w:lang w:val="en-US" w:eastAsia="pt-BR"/>
        </w:rPr>
        <w:t xml:space="preserve"> the installation on an LNG carrier hull. The various parts of the process</w:t>
      </w:r>
      <w:r>
        <w:rPr>
          <w:sz w:val="22"/>
          <w:szCs w:val="22"/>
          <w:lang w:val="en-US" w:eastAsia="pt-BR"/>
        </w:rPr>
        <w:t xml:space="preserve"> equipment </w:t>
      </w:r>
      <w:r w:rsidRPr="00797DF3">
        <w:rPr>
          <w:sz w:val="22"/>
          <w:szCs w:val="22"/>
          <w:lang w:val="en-US" w:eastAsia="pt-BR"/>
        </w:rPr>
        <w:t>are located top</w:t>
      </w:r>
      <w:r>
        <w:rPr>
          <w:sz w:val="22"/>
          <w:szCs w:val="22"/>
          <w:lang w:val="en-US" w:eastAsia="pt-BR"/>
        </w:rPr>
        <w:t xml:space="preserve">side and distributed as modules, </w:t>
      </w:r>
      <w:r w:rsidRPr="00797DF3">
        <w:rPr>
          <w:sz w:val="22"/>
          <w:szCs w:val="22"/>
          <w:lang w:val="en-US" w:eastAsia="pt-BR"/>
        </w:rPr>
        <w:t>installed on the deck</w:t>
      </w:r>
      <w:r>
        <w:rPr>
          <w:sz w:val="22"/>
          <w:szCs w:val="22"/>
          <w:lang w:val="en-US" w:eastAsia="pt-BR"/>
        </w:rPr>
        <w:t xml:space="preserve">. </w:t>
      </w:r>
      <w:r w:rsidRPr="00797DF3">
        <w:rPr>
          <w:sz w:val="22"/>
          <w:szCs w:val="22"/>
          <w:lang w:val="en-US" w:eastAsia="pt-BR"/>
        </w:rPr>
        <w:t>The sto</w:t>
      </w:r>
      <w:r w:rsidRPr="00797DF3">
        <w:rPr>
          <w:sz w:val="22"/>
          <w:szCs w:val="22"/>
          <w:lang w:val="en-US" w:eastAsia="pt-BR"/>
        </w:rPr>
        <w:t>r</w:t>
      </w:r>
      <w:r w:rsidRPr="00797DF3">
        <w:rPr>
          <w:sz w:val="22"/>
          <w:szCs w:val="22"/>
          <w:lang w:val="en-US" w:eastAsia="pt-BR"/>
        </w:rPr>
        <w:t xml:space="preserve">age capacity of </w:t>
      </w:r>
      <w:r>
        <w:rPr>
          <w:sz w:val="22"/>
          <w:szCs w:val="22"/>
          <w:lang w:val="en-US" w:eastAsia="pt-BR"/>
        </w:rPr>
        <w:t>a</w:t>
      </w:r>
      <w:r w:rsidRPr="00797DF3">
        <w:rPr>
          <w:sz w:val="22"/>
          <w:szCs w:val="22"/>
          <w:lang w:val="en-US" w:eastAsia="pt-BR"/>
        </w:rPr>
        <w:t xml:space="preserve"> FPSO </w:t>
      </w:r>
      <w:r>
        <w:rPr>
          <w:sz w:val="22"/>
          <w:szCs w:val="22"/>
          <w:lang w:val="en-US" w:eastAsia="pt-BR"/>
        </w:rPr>
        <w:t>is</w:t>
      </w:r>
      <w:r w:rsidRPr="00797DF3">
        <w:rPr>
          <w:sz w:val="22"/>
          <w:szCs w:val="22"/>
          <w:lang w:val="en-US" w:eastAsia="pt-BR"/>
        </w:rPr>
        <w:t xml:space="preserve"> related to the need to store </w:t>
      </w:r>
      <w:r>
        <w:rPr>
          <w:sz w:val="22"/>
          <w:szCs w:val="22"/>
          <w:lang w:val="en-US" w:eastAsia="pt-BR"/>
        </w:rPr>
        <w:t>LNG</w:t>
      </w:r>
      <w:r w:rsidRPr="00797DF3">
        <w:rPr>
          <w:sz w:val="22"/>
          <w:szCs w:val="22"/>
          <w:lang w:val="en-US" w:eastAsia="pt-BR"/>
        </w:rPr>
        <w:t xml:space="preserve"> and LPG</w:t>
      </w:r>
      <w:r>
        <w:rPr>
          <w:sz w:val="22"/>
          <w:szCs w:val="22"/>
          <w:lang w:val="en-US" w:eastAsia="pt-BR"/>
        </w:rPr>
        <w:t xml:space="preserve"> (Liquefied Petroleum Gas)</w:t>
      </w:r>
      <w:r w:rsidRPr="00797DF3">
        <w:rPr>
          <w:sz w:val="22"/>
          <w:szCs w:val="22"/>
          <w:lang w:val="en-US" w:eastAsia="pt-BR"/>
        </w:rPr>
        <w:t xml:space="preserve">, dependent on the feed gas composition. </w:t>
      </w:r>
      <w:r w:rsidRPr="0020345E">
        <w:rPr>
          <w:sz w:val="22"/>
          <w:szCs w:val="22"/>
          <w:lang w:val="en-US" w:eastAsia="pt-BR"/>
        </w:rPr>
        <w:t xml:space="preserve">FPSOs are preferred in </w:t>
      </w:r>
      <w:r>
        <w:rPr>
          <w:sz w:val="22"/>
          <w:szCs w:val="22"/>
          <w:lang w:val="en-US" w:eastAsia="pt-BR"/>
        </w:rPr>
        <w:t xml:space="preserve">offshore, </w:t>
      </w:r>
      <w:r w:rsidRPr="0020345E">
        <w:rPr>
          <w:sz w:val="22"/>
          <w:szCs w:val="22"/>
          <w:lang w:val="en-US" w:eastAsia="pt-BR"/>
        </w:rPr>
        <w:t xml:space="preserve">as they are easy to install and do not require a local pipeline infrastructure to </w:t>
      </w:r>
      <w:r>
        <w:rPr>
          <w:sz w:val="22"/>
          <w:szCs w:val="22"/>
          <w:lang w:val="en-US" w:eastAsia="pt-BR"/>
        </w:rPr>
        <w:t xml:space="preserve">carry </w:t>
      </w:r>
      <w:r w:rsidRPr="0020345E">
        <w:rPr>
          <w:sz w:val="22"/>
          <w:szCs w:val="22"/>
          <w:lang w:val="en-US" w:eastAsia="pt-BR"/>
        </w:rPr>
        <w:t>oil</w:t>
      </w:r>
      <w:r>
        <w:rPr>
          <w:sz w:val="22"/>
          <w:szCs w:val="22"/>
          <w:lang w:val="en-US" w:eastAsia="pt-BR"/>
        </w:rPr>
        <w:t xml:space="preserve"> and gas</w:t>
      </w:r>
      <w:r w:rsidRPr="0020345E">
        <w:rPr>
          <w:sz w:val="22"/>
          <w:szCs w:val="22"/>
          <w:lang w:val="en-US" w:eastAsia="pt-BR"/>
        </w:rPr>
        <w:t xml:space="preserve">. FPSOs can be a conversion of an oil tanker or can be a vessel built specially for the </w:t>
      </w:r>
      <w:r>
        <w:rPr>
          <w:sz w:val="22"/>
          <w:szCs w:val="22"/>
          <w:lang w:val="en-US" w:eastAsia="pt-BR"/>
        </w:rPr>
        <w:t xml:space="preserve">LNG </w:t>
      </w:r>
      <w:r w:rsidRPr="0020345E">
        <w:rPr>
          <w:sz w:val="22"/>
          <w:szCs w:val="22"/>
          <w:lang w:val="en-US" w:eastAsia="pt-BR"/>
        </w:rPr>
        <w:t>application.</w:t>
      </w:r>
    </w:p>
    <w:p w:rsidR="002C3061" w:rsidRDefault="002C3061" w:rsidP="00645DBD">
      <w:pPr>
        <w:jc w:val="both"/>
        <w:rPr>
          <w:sz w:val="22"/>
          <w:szCs w:val="22"/>
          <w:lang w:val="en-US" w:eastAsia="pt-BR"/>
        </w:rPr>
      </w:pPr>
    </w:p>
    <w:p w:rsidR="00645DBD" w:rsidRDefault="00645DBD" w:rsidP="00645DBD">
      <w:pPr>
        <w:jc w:val="center"/>
        <w:rPr>
          <w:sz w:val="22"/>
          <w:szCs w:val="22"/>
          <w:lang w:val="en-US" w:eastAsia="pt-BR"/>
        </w:rPr>
      </w:pPr>
      <w:r>
        <w:rPr>
          <w:noProof/>
          <w:lang w:val="en-US"/>
        </w:rPr>
        <w:lastRenderedPageBreak/>
        <w:drawing>
          <wp:inline distT="0" distB="0" distL="0" distR="0">
            <wp:extent cx="4381500" cy="2257425"/>
            <wp:effectExtent l="19050" t="19050" r="19050" b="28575"/>
            <wp:docPr id="86" name="Imagem 86" descr="http://www.shipbuilding.or.kr/Press/200809/Samsung/Samsu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hipbuilding.or.kr/Press/200809/Samsung/Samsung.gif"/>
                    <pic:cNvPicPr>
                      <a:picLocks noChangeAspect="1" noChangeArrowheads="1"/>
                    </pic:cNvPicPr>
                  </pic:nvPicPr>
                  <pic:blipFill rotWithShape="1">
                    <a:blip r:embed="rId1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9">
                              <a14:imgEffect>
                                <a14:sharpenSoften amount="25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62" t="15100" r="10492" b="9139"/>
                    <a:stretch/>
                  </pic:blipFill>
                  <pic:spPr bwMode="auto">
                    <a:xfrm>
                      <a:off x="0" y="0"/>
                      <a:ext cx="4389241" cy="2261413"/>
                    </a:xfrm>
                    <a:prstGeom prst="rect">
                      <a:avLst/>
                    </a:prstGeom>
                    <a:noFill/>
                    <a:ln w="19050" cap="flat" cmpd="sng" algn="ctr">
                      <a:solidFill>
                        <a:srgbClr val="0070C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5DBD" w:rsidRDefault="00645DBD" w:rsidP="00645DBD">
      <w:pPr>
        <w:jc w:val="both"/>
        <w:rPr>
          <w:sz w:val="22"/>
          <w:szCs w:val="22"/>
          <w:lang w:val="en-US" w:eastAsia="pt-BR"/>
        </w:rPr>
      </w:pPr>
    </w:p>
    <w:p w:rsidR="00645DBD" w:rsidRDefault="00645DBD" w:rsidP="00645DBD">
      <w:pPr>
        <w:jc w:val="both"/>
        <w:rPr>
          <w:sz w:val="22"/>
          <w:szCs w:val="22"/>
          <w:lang w:val="en-US" w:eastAsia="pt-BR"/>
        </w:rPr>
      </w:pPr>
      <w:r w:rsidRPr="0020345E">
        <w:rPr>
          <w:b/>
          <w:sz w:val="22"/>
          <w:szCs w:val="22"/>
          <w:lang w:val="en-US" w:eastAsia="pt-BR"/>
        </w:rPr>
        <w:t>FSRU (Floating Storage and Regasification Unit):</w:t>
      </w:r>
      <w:r>
        <w:rPr>
          <w:sz w:val="22"/>
          <w:szCs w:val="22"/>
          <w:lang w:val="en-US" w:eastAsia="pt-BR"/>
        </w:rPr>
        <w:t xml:space="preserve"> I</w:t>
      </w:r>
      <w:r w:rsidRPr="0087397A">
        <w:rPr>
          <w:sz w:val="22"/>
          <w:szCs w:val="22"/>
          <w:lang w:val="en-US" w:eastAsia="pt-BR"/>
        </w:rPr>
        <w:t>s an offshore unit, which receives and regasifies LNG to provide gas to onshore consumers. Regasification units may also be located quayside or at any sheltered place.</w:t>
      </w:r>
      <w:r>
        <w:rPr>
          <w:sz w:val="22"/>
          <w:szCs w:val="22"/>
          <w:lang w:val="en-US" w:eastAsia="pt-BR"/>
        </w:rPr>
        <w:t xml:space="preserve"> </w:t>
      </w:r>
      <w:r w:rsidRPr="00797DF3">
        <w:rPr>
          <w:sz w:val="22"/>
          <w:szCs w:val="22"/>
          <w:lang w:val="en-US" w:eastAsia="pt-BR"/>
        </w:rPr>
        <w:t xml:space="preserve">Floating </w:t>
      </w:r>
      <w:r>
        <w:rPr>
          <w:sz w:val="22"/>
          <w:szCs w:val="22"/>
          <w:lang w:val="en-US" w:eastAsia="pt-BR"/>
        </w:rPr>
        <w:t>storage units</w:t>
      </w:r>
      <w:r w:rsidRPr="00797DF3">
        <w:rPr>
          <w:sz w:val="22"/>
          <w:szCs w:val="22"/>
          <w:lang w:val="en-US" w:eastAsia="pt-BR"/>
        </w:rPr>
        <w:t xml:space="preserve"> (FSRUs) can provide a flexible and ec</w:t>
      </w:r>
      <w:r w:rsidRPr="00797DF3">
        <w:rPr>
          <w:sz w:val="22"/>
          <w:szCs w:val="22"/>
          <w:lang w:val="en-US" w:eastAsia="pt-BR"/>
        </w:rPr>
        <w:t>o</w:t>
      </w:r>
      <w:r w:rsidRPr="00797DF3">
        <w:rPr>
          <w:sz w:val="22"/>
          <w:szCs w:val="22"/>
          <w:lang w:val="en-US" w:eastAsia="pt-BR"/>
        </w:rPr>
        <w:t>nomic alternative to land-based</w:t>
      </w:r>
      <w:r>
        <w:rPr>
          <w:sz w:val="22"/>
          <w:szCs w:val="22"/>
          <w:lang w:val="en-US" w:eastAsia="pt-BR"/>
        </w:rPr>
        <w:t xml:space="preserve"> LNG receiving terminals. </w:t>
      </w:r>
      <w:r w:rsidRPr="00797DF3">
        <w:rPr>
          <w:sz w:val="22"/>
          <w:szCs w:val="22"/>
          <w:lang w:val="en-US" w:eastAsia="pt-BR"/>
        </w:rPr>
        <w:t>The floating installations may either be l</w:t>
      </w:r>
      <w:r w:rsidRPr="00797DF3">
        <w:rPr>
          <w:sz w:val="22"/>
          <w:szCs w:val="22"/>
          <w:lang w:val="en-US" w:eastAsia="pt-BR"/>
        </w:rPr>
        <w:t>o</w:t>
      </w:r>
      <w:r w:rsidRPr="00797DF3">
        <w:rPr>
          <w:sz w:val="22"/>
          <w:szCs w:val="22"/>
          <w:lang w:val="en-US" w:eastAsia="pt-BR"/>
        </w:rPr>
        <w:t>cated near-shore (e.g. along</w:t>
      </w:r>
      <w:r>
        <w:rPr>
          <w:sz w:val="22"/>
          <w:szCs w:val="22"/>
          <w:lang w:val="en-US" w:eastAsia="pt-BR"/>
        </w:rPr>
        <w:t>side a pier</w:t>
      </w:r>
      <w:r w:rsidRPr="00797DF3">
        <w:rPr>
          <w:sz w:val="22"/>
          <w:szCs w:val="22"/>
          <w:lang w:val="en-US" w:eastAsia="pt-BR"/>
        </w:rPr>
        <w:t>) or offshore (permanently moored to the se</w:t>
      </w:r>
      <w:r w:rsidRPr="00797DF3">
        <w:rPr>
          <w:sz w:val="22"/>
          <w:szCs w:val="22"/>
          <w:lang w:val="en-US" w:eastAsia="pt-BR"/>
        </w:rPr>
        <w:t>a</w:t>
      </w:r>
      <w:r w:rsidRPr="00797DF3">
        <w:rPr>
          <w:sz w:val="22"/>
          <w:szCs w:val="22"/>
          <w:lang w:val="en-US" w:eastAsia="pt-BR"/>
        </w:rPr>
        <w:t xml:space="preserve">floor).Depending on their mode of operation (dry-docking vs. </w:t>
      </w:r>
      <w:r>
        <w:rPr>
          <w:sz w:val="22"/>
          <w:szCs w:val="22"/>
          <w:lang w:val="en-US" w:eastAsia="pt-BR"/>
        </w:rPr>
        <w:t>wet</w:t>
      </w:r>
      <w:r w:rsidRPr="00797DF3">
        <w:rPr>
          <w:sz w:val="22"/>
          <w:szCs w:val="22"/>
          <w:lang w:val="en-US" w:eastAsia="pt-BR"/>
        </w:rPr>
        <w:t>-docking) and local reg</w:t>
      </w:r>
      <w:r>
        <w:rPr>
          <w:sz w:val="22"/>
          <w:szCs w:val="22"/>
          <w:lang w:val="en-US" w:eastAsia="pt-BR"/>
        </w:rPr>
        <w:t xml:space="preserve">ulation, </w:t>
      </w:r>
      <w:r w:rsidRPr="00797DF3">
        <w:rPr>
          <w:sz w:val="22"/>
          <w:szCs w:val="22"/>
          <w:lang w:val="en-US" w:eastAsia="pt-BR"/>
        </w:rPr>
        <w:t xml:space="preserve">FSRUs can be considered either as ships or as offshore installations. FSRUs may </w:t>
      </w:r>
      <w:r>
        <w:rPr>
          <w:sz w:val="22"/>
          <w:szCs w:val="22"/>
          <w:lang w:val="en-US" w:eastAsia="pt-BR"/>
        </w:rPr>
        <w:t xml:space="preserve">also </w:t>
      </w:r>
      <w:r w:rsidRPr="00797DF3">
        <w:rPr>
          <w:sz w:val="22"/>
          <w:szCs w:val="22"/>
          <w:lang w:val="en-US" w:eastAsia="pt-BR"/>
        </w:rPr>
        <w:t>be conver</w:t>
      </w:r>
      <w:r w:rsidRPr="00797DF3">
        <w:rPr>
          <w:sz w:val="22"/>
          <w:szCs w:val="22"/>
          <w:lang w:val="en-US" w:eastAsia="pt-BR"/>
        </w:rPr>
        <w:t>t</w:t>
      </w:r>
      <w:r w:rsidRPr="00797DF3">
        <w:rPr>
          <w:sz w:val="22"/>
          <w:szCs w:val="22"/>
          <w:lang w:val="en-US" w:eastAsia="pt-BR"/>
        </w:rPr>
        <w:t xml:space="preserve">ed from existing vessels, typically LNG carriers. </w:t>
      </w:r>
    </w:p>
    <w:p w:rsidR="00645DBD" w:rsidRDefault="00645DBD" w:rsidP="00645DBD">
      <w:pPr>
        <w:jc w:val="both"/>
        <w:rPr>
          <w:sz w:val="22"/>
          <w:szCs w:val="22"/>
          <w:lang w:val="en-US" w:eastAsia="pt-BR"/>
        </w:rPr>
      </w:pPr>
    </w:p>
    <w:p w:rsidR="00645DBD" w:rsidRPr="00846F64" w:rsidRDefault="00645DBD" w:rsidP="00645DBD">
      <w:pPr>
        <w:jc w:val="both"/>
        <w:rPr>
          <w:rStyle w:val="apple-converted-space"/>
          <w:rFonts w:ascii="Helvetica" w:hAnsi="Helvetica"/>
          <w:color w:val="333333"/>
          <w:sz w:val="22"/>
          <w:szCs w:val="22"/>
          <w:shd w:val="clear" w:color="auto" w:fill="FFFFFF"/>
          <w:lang w:val="en-US"/>
        </w:rPr>
      </w:pPr>
      <w:r w:rsidRPr="0020345E">
        <w:rPr>
          <w:b/>
          <w:sz w:val="22"/>
          <w:szCs w:val="22"/>
          <w:lang w:val="en-US" w:eastAsia="pt-BR"/>
        </w:rPr>
        <w:t>SRV (Shuttle Regasification Vessels):</w:t>
      </w:r>
      <w:r>
        <w:rPr>
          <w:sz w:val="22"/>
          <w:szCs w:val="22"/>
          <w:lang w:val="en-US" w:eastAsia="pt-BR"/>
        </w:rPr>
        <w:t xml:space="preserve"> I</w:t>
      </w:r>
      <w:r w:rsidRPr="00846F64">
        <w:rPr>
          <w:sz w:val="22"/>
          <w:szCs w:val="22"/>
          <w:shd w:val="clear" w:color="auto" w:fill="FFFFFF"/>
          <w:lang w:val="en-US"/>
        </w:rPr>
        <w:t>s an LNG vessel with onboard LNG vaporizers</w:t>
      </w:r>
      <w:r>
        <w:rPr>
          <w:sz w:val="22"/>
          <w:szCs w:val="22"/>
          <w:shd w:val="clear" w:color="auto" w:fill="FFFFFF"/>
          <w:lang w:val="en-US"/>
        </w:rPr>
        <w:t xml:space="preserve">, or a </w:t>
      </w:r>
      <w:r>
        <w:rPr>
          <w:sz w:val="22"/>
          <w:szCs w:val="22"/>
          <w:lang w:val="en-US" w:eastAsia="pt-BR"/>
        </w:rPr>
        <w:t>v</w:t>
      </w:r>
      <w:r w:rsidRPr="00797DF3">
        <w:rPr>
          <w:sz w:val="22"/>
          <w:szCs w:val="22"/>
          <w:lang w:val="en-US" w:eastAsia="pt-BR"/>
        </w:rPr>
        <w:t xml:space="preserve">essel </w:t>
      </w:r>
      <w:r>
        <w:rPr>
          <w:sz w:val="22"/>
          <w:szCs w:val="22"/>
          <w:lang w:val="en-US" w:eastAsia="pt-BR"/>
        </w:rPr>
        <w:t xml:space="preserve">that transports LNG. </w:t>
      </w:r>
      <w:r>
        <w:rPr>
          <w:sz w:val="22"/>
          <w:szCs w:val="22"/>
          <w:shd w:val="clear" w:color="auto" w:fill="FFFFFF"/>
          <w:lang w:val="en-US"/>
        </w:rPr>
        <w:t>The r</w:t>
      </w:r>
      <w:r w:rsidRPr="00846F64">
        <w:rPr>
          <w:sz w:val="22"/>
          <w:szCs w:val="22"/>
          <w:shd w:val="clear" w:color="auto" w:fill="FFFFFF"/>
          <w:lang w:val="en-US"/>
        </w:rPr>
        <w:t xml:space="preserve">egasified LNG is discharged </w:t>
      </w:r>
      <w:r>
        <w:rPr>
          <w:sz w:val="22"/>
          <w:szCs w:val="22"/>
          <w:shd w:val="clear" w:color="auto" w:fill="FFFFFF"/>
          <w:lang w:val="en-US"/>
        </w:rPr>
        <w:t xml:space="preserve">from de SRV </w:t>
      </w:r>
      <w:r w:rsidRPr="00846F64">
        <w:rPr>
          <w:sz w:val="22"/>
          <w:szCs w:val="22"/>
          <w:shd w:val="clear" w:color="auto" w:fill="FFFFFF"/>
          <w:lang w:val="en-US"/>
        </w:rPr>
        <w:t>via a turret and swivel through a mooring and unloading buoy connected</w:t>
      </w:r>
      <w:r>
        <w:rPr>
          <w:sz w:val="22"/>
          <w:szCs w:val="22"/>
          <w:shd w:val="clear" w:color="auto" w:fill="FFFFFF"/>
          <w:lang w:val="en-US"/>
        </w:rPr>
        <w:t xml:space="preserve"> to a riser and subsea pipeline, or </w:t>
      </w:r>
      <w:r w:rsidRPr="00797DF3">
        <w:rPr>
          <w:sz w:val="22"/>
          <w:szCs w:val="22"/>
          <w:lang w:val="en-US" w:eastAsia="pt-BR"/>
        </w:rPr>
        <w:t>connect</w:t>
      </w:r>
      <w:r>
        <w:rPr>
          <w:sz w:val="22"/>
          <w:szCs w:val="22"/>
          <w:lang w:val="en-US" w:eastAsia="pt-BR"/>
        </w:rPr>
        <w:t>ed</w:t>
      </w:r>
      <w:r w:rsidRPr="00797DF3">
        <w:rPr>
          <w:sz w:val="22"/>
          <w:szCs w:val="22"/>
          <w:lang w:val="en-US" w:eastAsia="pt-BR"/>
        </w:rPr>
        <w:t xml:space="preserve"> to an offloa</w:t>
      </w:r>
      <w:r w:rsidRPr="00797DF3">
        <w:rPr>
          <w:sz w:val="22"/>
          <w:szCs w:val="22"/>
          <w:lang w:val="en-US" w:eastAsia="pt-BR"/>
        </w:rPr>
        <w:t>d</w:t>
      </w:r>
      <w:r w:rsidRPr="00797DF3">
        <w:rPr>
          <w:sz w:val="22"/>
          <w:szCs w:val="22"/>
          <w:lang w:val="en-US" w:eastAsia="pt-BR"/>
        </w:rPr>
        <w:t>ing buoy</w:t>
      </w:r>
      <w:r>
        <w:rPr>
          <w:sz w:val="22"/>
          <w:szCs w:val="22"/>
          <w:lang w:val="en-US" w:eastAsia="pt-BR"/>
        </w:rPr>
        <w:t xml:space="preserve"> to </w:t>
      </w:r>
      <w:r w:rsidRPr="00797DF3">
        <w:rPr>
          <w:sz w:val="22"/>
          <w:szCs w:val="22"/>
          <w:lang w:val="en-US" w:eastAsia="pt-BR"/>
        </w:rPr>
        <w:t xml:space="preserve">discharge, </w:t>
      </w:r>
      <w:r>
        <w:rPr>
          <w:sz w:val="22"/>
          <w:szCs w:val="22"/>
          <w:lang w:val="en-US" w:eastAsia="pt-BR"/>
        </w:rPr>
        <w:t xml:space="preserve">and </w:t>
      </w:r>
      <w:r w:rsidRPr="00797DF3">
        <w:rPr>
          <w:sz w:val="22"/>
          <w:szCs w:val="22"/>
          <w:lang w:val="en-US" w:eastAsia="pt-BR"/>
        </w:rPr>
        <w:t xml:space="preserve">then </w:t>
      </w:r>
      <w:r>
        <w:rPr>
          <w:sz w:val="22"/>
          <w:szCs w:val="22"/>
          <w:lang w:val="en-US" w:eastAsia="pt-BR"/>
        </w:rPr>
        <w:t xml:space="preserve">may be </w:t>
      </w:r>
      <w:r w:rsidRPr="00797DF3">
        <w:rPr>
          <w:sz w:val="22"/>
          <w:szCs w:val="22"/>
          <w:lang w:val="en-US" w:eastAsia="pt-BR"/>
        </w:rPr>
        <w:t>disconnect</w:t>
      </w:r>
      <w:r>
        <w:rPr>
          <w:sz w:val="22"/>
          <w:szCs w:val="22"/>
          <w:lang w:val="en-US" w:eastAsia="pt-BR"/>
        </w:rPr>
        <w:t>ed</w:t>
      </w:r>
      <w:r w:rsidRPr="00797DF3">
        <w:rPr>
          <w:sz w:val="22"/>
          <w:szCs w:val="22"/>
          <w:lang w:val="en-US" w:eastAsia="pt-BR"/>
        </w:rPr>
        <w:t xml:space="preserve"> and leave to collect a new cargo.</w:t>
      </w:r>
      <w:r>
        <w:rPr>
          <w:sz w:val="22"/>
          <w:szCs w:val="22"/>
          <w:lang w:val="en-US" w:eastAsia="pt-BR"/>
        </w:rPr>
        <w:t xml:space="preserve"> </w:t>
      </w:r>
      <w:r>
        <w:rPr>
          <w:sz w:val="22"/>
          <w:szCs w:val="22"/>
          <w:shd w:val="clear" w:color="auto" w:fill="FFFFFF"/>
          <w:lang w:val="en-US"/>
        </w:rPr>
        <w:t>A large</w:t>
      </w:r>
      <w:r w:rsidRPr="00846F64">
        <w:rPr>
          <w:sz w:val="22"/>
          <w:szCs w:val="22"/>
          <w:shd w:val="clear" w:color="auto" w:fill="FFFFFF"/>
          <w:lang w:val="en-US"/>
        </w:rPr>
        <w:t xml:space="preserve"> ve</w:t>
      </w:r>
      <w:r w:rsidRPr="00846F64">
        <w:rPr>
          <w:sz w:val="22"/>
          <w:szCs w:val="22"/>
          <w:shd w:val="clear" w:color="auto" w:fill="FFFFFF"/>
          <w:lang w:val="en-US"/>
        </w:rPr>
        <w:t>r</w:t>
      </w:r>
      <w:r w:rsidRPr="00846F64">
        <w:rPr>
          <w:sz w:val="22"/>
          <w:szCs w:val="22"/>
          <w:shd w:val="clear" w:color="auto" w:fill="FFFFFF"/>
          <w:lang w:val="en-US"/>
        </w:rPr>
        <w:t xml:space="preserve">sion of </w:t>
      </w:r>
      <w:r>
        <w:rPr>
          <w:sz w:val="22"/>
          <w:szCs w:val="22"/>
          <w:shd w:val="clear" w:color="auto" w:fill="FFFFFF"/>
          <w:lang w:val="en-US"/>
        </w:rPr>
        <w:t>a</w:t>
      </w:r>
      <w:r w:rsidRPr="00846F64">
        <w:rPr>
          <w:sz w:val="22"/>
          <w:szCs w:val="22"/>
          <w:shd w:val="clear" w:color="auto" w:fill="FFFFFF"/>
          <w:lang w:val="en-US"/>
        </w:rPr>
        <w:t xml:space="preserve"> SRV can also operate as a Floating, Sto</w:t>
      </w:r>
      <w:r>
        <w:rPr>
          <w:sz w:val="22"/>
          <w:szCs w:val="22"/>
          <w:shd w:val="clear" w:color="auto" w:fill="FFFFFF"/>
          <w:lang w:val="en-US"/>
        </w:rPr>
        <w:t>rage and Regasification Unit (</w:t>
      </w:r>
      <w:r w:rsidRPr="00846F64">
        <w:rPr>
          <w:sz w:val="22"/>
          <w:szCs w:val="22"/>
          <w:shd w:val="clear" w:color="auto" w:fill="FFFFFF"/>
          <w:lang w:val="en-US"/>
        </w:rPr>
        <w:t>FSRU</w:t>
      </w:r>
      <w:r>
        <w:rPr>
          <w:sz w:val="22"/>
          <w:szCs w:val="22"/>
          <w:shd w:val="clear" w:color="auto" w:fill="FFFFFF"/>
          <w:lang w:val="en-US"/>
        </w:rPr>
        <w:t>)</w:t>
      </w:r>
      <w:r w:rsidRPr="00846F64">
        <w:rPr>
          <w:sz w:val="22"/>
          <w:szCs w:val="22"/>
          <w:shd w:val="clear" w:color="auto" w:fill="FFFFFF"/>
          <w:lang w:val="en-US"/>
        </w:rPr>
        <w:t xml:space="preserve">. </w:t>
      </w:r>
    </w:p>
    <w:p w:rsidR="00645DBD" w:rsidRPr="00846F64" w:rsidRDefault="00645DBD" w:rsidP="00645DBD">
      <w:pPr>
        <w:jc w:val="both"/>
        <w:rPr>
          <w:rStyle w:val="apple-converted-space"/>
          <w:rFonts w:ascii="Helvetica" w:hAnsi="Helvetica"/>
          <w:color w:val="333333"/>
          <w:sz w:val="22"/>
          <w:szCs w:val="22"/>
          <w:shd w:val="clear" w:color="auto" w:fill="FFFFFF"/>
          <w:lang w:val="en-US"/>
        </w:rPr>
      </w:pPr>
      <w:r w:rsidRPr="00846F64">
        <w:rPr>
          <w:sz w:val="22"/>
          <w:szCs w:val="22"/>
          <w:lang w:val="en-US"/>
        </w:rPr>
        <w:br/>
      </w:r>
      <w:r w:rsidRPr="00846F64">
        <w:rPr>
          <w:sz w:val="22"/>
          <w:szCs w:val="22"/>
          <w:shd w:val="clear" w:color="auto" w:fill="FFFFFF"/>
          <w:lang w:val="en-US"/>
        </w:rPr>
        <w:t xml:space="preserve">The SRV </w:t>
      </w:r>
      <w:r>
        <w:rPr>
          <w:sz w:val="22"/>
          <w:szCs w:val="22"/>
          <w:shd w:val="clear" w:color="auto" w:fill="FFFFFF"/>
          <w:lang w:val="en-US"/>
        </w:rPr>
        <w:t>is</w:t>
      </w:r>
      <w:r w:rsidRPr="00846F64">
        <w:rPr>
          <w:sz w:val="22"/>
          <w:szCs w:val="22"/>
          <w:shd w:val="clear" w:color="auto" w:fill="FFFFFF"/>
          <w:lang w:val="en-US"/>
        </w:rPr>
        <w:t xml:space="preserve"> classified as a ship</w:t>
      </w:r>
      <w:r>
        <w:rPr>
          <w:sz w:val="22"/>
          <w:szCs w:val="22"/>
          <w:shd w:val="clear" w:color="auto" w:fill="FFFFFF"/>
          <w:lang w:val="en-US"/>
        </w:rPr>
        <w:t>, then, t</w:t>
      </w:r>
      <w:r w:rsidRPr="00846F64">
        <w:rPr>
          <w:sz w:val="22"/>
          <w:szCs w:val="22"/>
          <w:shd w:val="clear" w:color="auto" w:fill="FFFFFF"/>
          <w:lang w:val="en-US"/>
        </w:rPr>
        <w:t xml:space="preserve">his implies that the </w:t>
      </w:r>
      <w:r>
        <w:rPr>
          <w:sz w:val="22"/>
          <w:szCs w:val="22"/>
          <w:shd w:val="clear" w:color="auto" w:fill="FFFFFF"/>
          <w:lang w:val="en-US"/>
        </w:rPr>
        <w:t xml:space="preserve">equipment </w:t>
      </w:r>
      <w:r w:rsidRPr="00846F64">
        <w:rPr>
          <w:sz w:val="22"/>
          <w:szCs w:val="22"/>
          <w:shd w:val="clear" w:color="auto" w:fill="FFFFFF"/>
          <w:lang w:val="en-US"/>
        </w:rPr>
        <w:t>system</w:t>
      </w:r>
      <w:r>
        <w:rPr>
          <w:sz w:val="22"/>
          <w:szCs w:val="22"/>
          <w:shd w:val="clear" w:color="auto" w:fill="FFFFFF"/>
          <w:lang w:val="en-US"/>
        </w:rPr>
        <w:t>s are</w:t>
      </w:r>
      <w:r w:rsidRPr="00846F64">
        <w:rPr>
          <w:sz w:val="22"/>
          <w:szCs w:val="22"/>
          <w:shd w:val="clear" w:color="auto" w:fill="FFFFFF"/>
          <w:lang w:val="en-US"/>
        </w:rPr>
        <w:t xml:space="preserve"> built at regular shipyards.</w:t>
      </w:r>
      <w:r w:rsidRPr="00846F64">
        <w:rPr>
          <w:rStyle w:val="apple-converted-space"/>
          <w:rFonts w:ascii="Helvetica" w:hAnsi="Helvetica"/>
          <w:color w:val="333333"/>
          <w:sz w:val="22"/>
          <w:szCs w:val="22"/>
          <w:shd w:val="clear" w:color="auto" w:fill="FFFFFF"/>
          <w:lang w:val="en-US"/>
        </w:rPr>
        <w:t> </w:t>
      </w:r>
      <w:r w:rsidRPr="00846F64">
        <w:rPr>
          <w:sz w:val="22"/>
          <w:szCs w:val="22"/>
          <w:shd w:val="clear" w:color="auto" w:fill="FFFFFF"/>
          <w:lang w:val="en-US"/>
        </w:rPr>
        <w:t>The SRV vessel is capable of staying moored to the transfer system at a locat</w:t>
      </w:r>
      <w:r>
        <w:rPr>
          <w:sz w:val="22"/>
          <w:szCs w:val="22"/>
          <w:shd w:val="clear" w:color="auto" w:fill="FFFFFF"/>
          <w:lang w:val="en-US"/>
        </w:rPr>
        <w:t>ion of</w:t>
      </w:r>
      <w:r>
        <w:rPr>
          <w:sz w:val="22"/>
          <w:szCs w:val="22"/>
          <w:shd w:val="clear" w:color="auto" w:fill="FFFFFF"/>
          <w:lang w:val="en-US"/>
        </w:rPr>
        <w:t>f</w:t>
      </w:r>
      <w:r>
        <w:rPr>
          <w:sz w:val="22"/>
          <w:szCs w:val="22"/>
          <w:shd w:val="clear" w:color="auto" w:fill="FFFFFF"/>
          <w:lang w:val="en-US"/>
        </w:rPr>
        <w:t xml:space="preserve">shore, </w:t>
      </w:r>
      <w:r w:rsidRPr="00846F64">
        <w:rPr>
          <w:sz w:val="22"/>
          <w:szCs w:val="22"/>
          <w:shd w:val="clear" w:color="auto" w:fill="FFFFFF"/>
          <w:lang w:val="en-US"/>
        </w:rPr>
        <w:t>in severe weather conditions.</w:t>
      </w:r>
      <w:r w:rsidRPr="00846F64">
        <w:rPr>
          <w:rStyle w:val="apple-converted-space"/>
          <w:rFonts w:ascii="Helvetica" w:hAnsi="Helvetica"/>
          <w:color w:val="333333"/>
          <w:sz w:val="22"/>
          <w:szCs w:val="22"/>
          <w:shd w:val="clear" w:color="auto" w:fill="FFFFFF"/>
          <w:lang w:val="en-US"/>
        </w:rPr>
        <w:t> </w:t>
      </w:r>
      <w:r w:rsidRPr="00846F64">
        <w:rPr>
          <w:sz w:val="22"/>
          <w:szCs w:val="22"/>
          <w:shd w:val="clear" w:color="auto" w:fill="FFFFFF"/>
          <w:lang w:val="en-US"/>
        </w:rPr>
        <w:t xml:space="preserve">The onboard regasification capacity </w:t>
      </w:r>
      <w:r>
        <w:rPr>
          <w:sz w:val="22"/>
          <w:szCs w:val="22"/>
          <w:shd w:val="clear" w:color="auto" w:fill="FFFFFF"/>
          <w:lang w:val="en-US"/>
        </w:rPr>
        <w:t>can reach</w:t>
      </w:r>
      <w:r w:rsidRPr="00846F64">
        <w:rPr>
          <w:sz w:val="22"/>
          <w:szCs w:val="22"/>
          <w:shd w:val="clear" w:color="auto" w:fill="FFFFFF"/>
          <w:lang w:val="en-US"/>
        </w:rPr>
        <w:t xml:space="preserve"> 600 million c</w:t>
      </w:r>
      <w:r w:rsidRPr="00846F64">
        <w:rPr>
          <w:sz w:val="22"/>
          <w:szCs w:val="22"/>
          <w:shd w:val="clear" w:color="auto" w:fill="FFFFFF"/>
          <w:lang w:val="en-US"/>
        </w:rPr>
        <w:t>u</w:t>
      </w:r>
      <w:r w:rsidRPr="00846F64">
        <w:rPr>
          <w:sz w:val="22"/>
          <w:szCs w:val="22"/>
          <w:shd w:val="clear" w:color="auto" w:fill="FFFFFF"/>
          <w:lang w:val="en-US"/>
        </w:rPr>
        <w:t>bic feet per day. The vaporization capa</w:t>
      </w:r>
      <w:r>
        <w:rPr>
          <w:sz w:val="22"/>
          <w:szCs w:val="22"/>
          <w:shd w:val="clear" w:color="auto" w:fill="FFFFFF"/>
          <w:lang w:val="en-US"/>
        </w:rPr>
        <w:t>city is designed to empty a 140,</w:t>
      </w:r>
      <w:r w:rsidRPr="00846F64">
        <w:rPr>
          <w:sz w:val="22"/>
          <w:szCs w:val="22"/>
          <w:shd w:val="clear" w:color="auto" w:fill="FFFFFF"/>
          <w:lang w:val="en-US"/>
        </w:rPr>
        <w:t>000 m</w:t>
      </w:r>
      <w:r w:rsidRPr="00846F64">
        <w:rPr>
          <w:sz w:val="22"/>
          <w:szCs w:val="22"/>
          <w:shd w:val="clear" w:color="auto" w:fill="FFFFFF"/>
          <w:vertAlign w:val="superscript"/>
          <w:lang w:val="en-US"/>
        </w:rPr>
        <w:t>3</w:t>
      </w:r>
      <w:r w:rsidRPr="00846F64">
        <w:rPr>
          <w:rStyle w:val="apple-converted-space"/>
          <w:rFonts w:ascii="Helvetica" w:hAnsi="Helvetica"/>
          <w:color w:val="333333"/>
          <w:sz w:val="22"/>
          <w:szCs w:val="22"/>
          <w:shd w:val="clear" w:color="auto" w:fill="FFFFFF"/>
          <w:lang w:val="en-US"/>
        </w:rPr>
        <w:t> </w:t>
      </w:r>
      <w:r>
        <w:rPr>
          <w:sz w:val="22"/>
          <w:szCs w:val="22"/>
          <w:shd w:val="clear" w:color="auto" w:fill="FFFFFF"/>
          <w:lang w:val="en-US"/>
        </w:rPr>
        <w:t>vessel in less than</w:t>
      </w:r>
      <w:r w:rsidRPr="00846F64">
        <w:rPr>
          <w:sz w:val="22"/>
          <w:szCs w:val="22"/>
          <w:shd w:val="clear" w:color="auto" w:fill="FFFFFF"/>
          <w:lang w:val="en-US"/>
        </w:rPr>
        <w:t xml:space="preserve"> 6 days, but the capacity can be doubled by additional units.</w:t>
      </w:r>
      <w:r w:rsidRPr="00846F64">
        <w:rPr>
          <w:rStyle w:val="apple-converted-space"/>
          <w:rFonts w:ascii="Helvetica" w:hAnsi="Helvetica"/>
          <w:color w:val="333333"/>
          <w:sz w:val="22"/>
          <w:szCs w:val="22"/>
          <w:shd w:val="clear" w:color="auto" w:fill="FFFFFF"/>
          <w:lang w:val="en-US"/>
        </w:rPr>
        <w:t> </w:t>
      </w:r>
    </w:p>
    <w:p w:rsidR="00645DBD" w:rsidRDefault="00645DBD" w:rsidP="00645DBD">
      <w:pPr>
        <w:autoSpaceDE w:val="0"/>
        <w:autoSpaceDN w:val="0"/>
        <w:adjustRightInd w:val="0"/>
        <w:spacing w:line="240" w:lineRule="auto"/>
        <w:rPr>
          <w:rFonts w:ascii="Times-Roman" w:hAnsi="Times-Roman" w:cs="Times-Roman"/>
          <w:sz w:val="20"/>
          <w:szCs w:val="20"/>
          <w:lang w:val="en-US" w:eastAsia="pt-BR"/>
        </w:rPr>
      </w:pPr>
    </w:p>
    <w:p w:rsidR="00645DBD" w:rsidRDefault="00645DBD" w:rsidP="00645DBD">
      <w:pPr>
        <w:jc w:val="both"/>
        <w:rPr>
          <w:sz w:val="22"/>
          <w:szCs w:val="22"/>
          <w:lang w:val="en-US" w:eastAsia="pt-BR"/>
        </w:rPr>
      </w:pPr>
      <w:r w:rsidRPr="003D2D11">
        <w:rPr>
          <w:b/>
          <w:bCs/>
          <w:sz w:val="22"/>
          <w:szCs w:val="22"/>
          <w:lang w:val="en-US"/>
        </w:rPr>
        <w:t>Gas C</w:t>
      </w:r>
      <w:r>
        <w:rPr>
          <w:b/>
          <w:bCs/>
          <w:sz w:val="22"/>
          <w:szCs w:val="22"/>
          <w:lang w:val="en-US"/>
        </w:rPr>
        <w:t>ompression and Metering Systems</w:t>
      </w:r>
      <w:r>
        <w:rPr>
          <w:bCs/>
          <w:sz w:val="22"/>
          <w:szCs w:val="22"/>
          <w:lang w:val="en-US"/>
        </w:rPr>
        <w:t xml:space="preserve">: </w:t>
      </w:r>
      <w:r w:rsidRPr="003D2D11">
        <w:rPr>
          <w:sz w:val="22"/>
          <w:szCs w:val="22"/>
          <w:lang w:val="en-US"/>
        </w:rPr>
        <w:t>The</w:t>
      </w:r>
      <w:r w:rsidRPr="003D2D11">
        <w:rPr>
          <w:rStyle w:val="apple-converted-space"/>
          <w:color w:val="252525"/>
          <w:sz w:val="22"/>
          <w:szCs w:val="22"/>
          <w:lang w:val="en-US"/>
        </w:rPr>
        <w:t> </w:t>
      </w:r>
      <w:r w:rsidRPr="003D2D11">
        <w:rPr>
          <w:sz w:val="22"/>
          <w:szCs w:val="22"/>
          <w:lang w:val="en-US"/>
        </w:rPr>
        <w:t>air compressor</w:t>
      </w:r>
      <w:r w:rsidRPr="003D2D11">
        <w:rPr>
          <w:rStyle w:val="apple-converted-space"/>
          <w:color w:val="252525"/>
          <w:sz w:val="22"/>
          <w:szCs w:val="22"/>
          <w:lang w:val="en-US"/>
        </w:rPr>
        <w:t> </w:t>
      </w:r>
      <w:r w:rsidRPr="003D2D11">
        <w:rPr>
          <w:sz w:val="22"/>
          <w:szCs w:val="22"/>
          <w:lang w:val="en-US"/>
        </w:rPr>
        <w:t>is a specific type of gas com</w:t>
      </w:r>
      <w:r>
        <w:rPr>
          <w:sz w:val="22"/>
          <w:szCs w:val="22"/>
          <w:lang w:val="en-US"/>
        </w:rPr>
        <w:t xml:space="preserve">pres-sor, </w:t>
      </w:r>
      <w:r w:rsidRPr="003D2D11">
        <w:rPr>
          <w:sz w:val="22"/>
          <w:szCs w:val="22"/>
          <w:lang w:val="en-US"/>
        </w:rPr>
        <w:t>increases the</w:t>
      </w:r>
      <w:r w:rsidRPr="003D2D11">
        <w:rPr>
          <w:rStyle w:val="apple-converted-space"/>
          <w:color w:val="252525"/>
          <w:sz w:val="22"/>
          <w:szCs w:val="22"/>
          <w:lang w:val="en-US"/>
        </w:rPr>
        <w:t> </w:t>
      </w:r>
      <w:r w:rsidRPr="003D2D11">
        <w:rPr>
          <w:sz w:val="22"/>
          <w:szCs w:val="22"/>
          <w:lang w:val="en-US"/>
        </w:rPr>
        <w:t>pressure</w:t>
      </w:r>
      <w:r w:rsidRPr="003D2D11">
        <w:rPr>
          <w:rStyle w:val="apple-converted-space"/>
          <w:color w:val="252525"/>
          <w:sz w:val="22"/>
          <w:szCs w:val="22"/>
          <w:lang w:val="en-US"/>
        </w:rPr>
        <w:t> </w:t>
      </w:r>
      <w:r w:rsidRPr="003D2D11">
        <w:rPr>
          <w:sz w:val="22"/>
          <w:szCs w:val="22"/>
          <w:lang w:val="en-US"/>
        </w:rPr>
        <w:t>of</w:t>
      </w:r>
      <w:r w:rsidRPr="003D2D11">
        <w:rPr>
          <w:rStyle w:val="apple-converted-space"/>
          <w:color w:val="252525"/>
          <w:sz w:val="22"/>
          <w:szCs w:val="22"/>
          <w:lang w:val="en-US"/>
        </w:rPr>
        <w:t> </w:t>
      </w:r>
      <w:r w:rsidRPr="003D2D11">
        <w:rPr>
          <w:sz w:val="22"/>
          <w:szCs w:val="22"/>
          <w:lang w:val="en-US"/>
        </w:rPr>
        <w:t>gas</w:t>
      </w:r>
      <w:r w:rsidRPr="003D2D11">
        <w:rPr>
          <w:rStyle w:val="apple-converted-space"/>
          <w:color w:val="252525"/>
          <w:sz w:val="22"/>
          <w:szCs w:val="22"/>
          <w:lang w:val="en-US"/>
        </w:rPr>
        <w:t> </w:t>
      </w:r>
      <w:r w:rsidRPr="003D2D11">
        <w:rPr>
          <w:sz w:val="22"/>
          <w:szCs w:val="22"/>
          <w:lang w:val="en-US"/>
        </w:rPr>
        <w:t xml:space="preserve">by reducing </w:t>
      </w:r>
      <w:r>
        <w:rPr>
          <w:sz w:val="22"/>
          <w:szCs w:val="22"/>
          <w:lang w:val="en-US"/>
        </w:rPr>
        <w:t xml:space="preserve">its volume, </w:t>
      </w:r>
      <w:r w:rsidRPr="003D2D11">
        <w:rPr>
          <w:sz w:val="22"/>
          <w:szCs w:val="22"/>
          <w:lang w:val="en-US"/>
        </w:rPr>
        <w:t xml:space="preserve">similar </w:t>
      </w:r>
      <w:r>
        <w:rPr>
          <w:sz w:val="22"/>
          <w:szCs w:val="22"/>
          <w:lang w:val="en-US"/>
        </w:rPr>
        <w:t xml:space="preserve">to </w:t>
      </w:r>
      <w:r w:rsidRPr="003D2D11">
        <w:rPr>
          <w:sz w:val="22"/>
          <w:szCs w:val="22"/>
          <w:lang w:val="en-US"/>
        </w:rPr>
        <w:t>pumps</w:t>
      </w:r>
      <w:r>
        <w:rPr>
          <w:sz w:val="22"/>
          <w:szCs w:val="22"/>
          <w:lang w:val="en-US"/>
        </w:rPr>
        <w:t xml:space="preserve">, as </w:t>
      </w:r>
      <w:r w:rsidRPr="003D2D11">
        <w:rPr>
          <w:sz w:val="22"/>
          <w:szCs w:val="22"/>
          <w:lang w:val="en-US"/>
        </w:rPr>
        <w:t xml:space="preserve">both </w:t>
      </w:r>
      <w:r w:rsidR="002C3061">
        <w:rPr>
          <w:sz w:val="22"/>
          <w:szCs w:val="22"/>
          <w:lang w:val="en-US"/>
        </w:rPr>
        <w:t>raise</w:t>
      </w:r>
      <w:r w:rsidRPr="003D2D11">
        <w:rPr>
          <w:sz w:val="22"/>
          <w:szCs w:val="22"/>
          <w:lang w:val="en-US"/>
        </w:rPr>
        <w:t xml:space="preserve"> the pre</w:t>
      </w:r>
      <w:r w:rsidRPr="003D2D11">
        <w:rPr>
          <w:sz w:val="22"/>
          <w:szCs w:val="22"/>
          <w:lang w:val="en-US"/>
        </w:rPr>
        <w:t>s</w:t>
      </w:r>
      <w:r w:rsidRPr="003D2D11">
        <w:rPr>
          <w:sz w:val="22"/>
          <w:szCs w:val="22"/>
          <w:lang w:val="en-US"/>
        </w:rPr>
        <w:t xml:space="preserve">sure </w:t>
      </w:r>
      <w:r>
        <w:rPr>
          <w:sz w:val="22"/>
          <w:szCs w:val="22"/>
          <w:lang w:val="en-US"/>
        </w:rPr>
        <w:t>of</w:t>
      </w:r>
      <w:r w:rsidRPr="003D2D11">
        <w:rPr>
          <w:sz w:val="22"/>
          <w:szCs w:val="22"/>
          <w:lang w:val="en-US"/>
        </w:rPr>
        <w:t xml:space="preserve"> a</w:t>
      </w:r>
      <w:r w:rsidRPr="003D2D11">
        <w:rPr>
          <w:rStyle w:val="apple-converted-space"/>
          <w:color w:val="252525"/>
          <w:sz w:val="22"/>
          <w:szCs w:val="22"/>
          <w:lang w:val="en-US"/>
        </w:rPr>
        <w:t> </w:t>
      </w:r>
      <w:r w:rsidRPr="003D2D11">
        <w:rPr>
          <w:sz w:val="22"/>
          <w:szCs w:val="22"/>
          <w:lang w:val="en-US"/>
        </w:rPr>
        <w:t>fluid</w:t>
      </w:r>
      <w:r w:rsidRPr="003D2D11">
        <w:rPr>
          <w:rStyle w:val="apple-converted-space"/>
          <w:color w:val="252525"/>
          <w:sz w:val="22"/>
          <w:szCs w:val="22"/>
          <w:lang w:val="en-US"/>
        </w:rPr>
        <w:t> </w:t>
      </w:r>
      <w:r>
        <w:rPr>
          <w:sz w:val="22"/>
          <w:szCs w:val="22"/>
          <w:lang w:val="en-US"/>
        </w:rPr>
        <w:t>to be transported</w:t>
      </w:r>
      <w:r w:rsidRPr="003D2D11">
        <w:rPr>
          <w:sz w:val="22"/>
          <w:szCs w:val="22"/>
          <w:lang w:val="en-US"/>
        </w:rPr>
        <w:t xml:space="preserve"> through a</w:t>
      </w:r>
      <w:r w:rsidRPr="003D2D11">
        <w:rPr>
          <w:rStyle w:val="apple-converted-space"/>
          <w:color w:val="252525"/>
          <w:sz w:val="22"/>
          <w:szCs w:val="22"/>
          <w:lang w:val="en-US"/>
        </w:rPr>
        <w:t> </w:t>
      </w:r>
      <w:r w:rsidRPr="003D2D11">
        <w:rPr>
          <w:sz w:val="22"/>
          <w:szCs w:val="22"/>
          <w:lang w:val="en-US"/>
        </w:rPr>
        <w:t>pipe</w:t>
      </w:r>
      <w:r>
        <w:rPr>
          <w:sz w:val="22"/>
          <w:szCs w:val="22"/>
          <w:lang w:val="en-US"/>
        </w:rPr>
        <w:t>line</w:t>
      </w:r>
      <w:r w:rsidRPr="003D2D11">
        <w:rPr>
          <w:sz w:val="22"/>
          <w:szCs w:val="22"/>
          <w:lang w:val="en-US"/>
        </w:rPr>
        <w:t xml:space="preserve">. </w:t>
      </w:r>
      <w:r>
        <w:rPr>
          <w:sz w:val="22"/>
          <w:szCs w:val="22"/>
          <w:lang w:val="en-US"/>
        </w:rPr>
        <w:t>Since</w:t>
      </w:r>
      <w:r w:rsidRPr="003D2D11">
        <w:rPr>
          <w:sz w:val="22"/>
          <w:szCs w:val="22"/>
          <w:lang w:val="en-US"/>
        </w:rPr>
        <w:t xml:space="preserve"> gases are compressible, the compressor reduces the volume of a gas. </w:t>
      </w:r>
      <w:r w:rsidRPr="008D0FEA">
        <w:rPr>
          <w:sz w:val="22"/>
          <w:szCs w:val="22"/>
          <w:lang w:val="en-US" w:eastAsia="pt-BR"/>
        </w:rPr>
        <w:t>Turbine compressors serve to operate a centrifugal compressor, which contains a type of fan that compresses and pumps the natural gas through the pipeline. The co</w:t>
      </w:r>
      <w:r w:rsidRPr="008D0FEA">
        <w:rPr>
          <w:sz w:val="22"/>
          <w:szCs w:val="22"/>
          <w:lang w:val="en-US" w:eastAsia="pt-BR"/>
        </w:rPr>
        <w:t>m</w:t>
      </w:r>
      <w:r w:rsidRPr="008D0FEA">
        <w:rPr>
          <w:sz w:val="22"/>
          <w:szCs w:val="22"/>
          <w:lang w:val="en-US" w:eastAsia="pt-BR"/>
        </w:rPr>
        <w:t>pressi</w:t>
      </w:r>
      <w:r>
        <w:rPr>
          <w:sz w:val="22"/>
          <w:szCs w:val="22"/>
          <w:lang w:val="en-US" w:eastAsia="pt-BR"/>
        </w:rPr>
        <w:t xml:space="preserve">on includes a large section of </w:t>
      </w:r>
      <w:r w:rsidRPr="008D0FEA">
        <w:rPr>
          <w:sz w:val="22"/>
          <w:szCs w:val="22"/>
          <w:lang w:val="en-US" w:eastAsia="pt-BR"/>
        </w:rPr>
        <w:t>associated equipment</w:t>
      </w:r>
      <w:r>
        <w:rPr>
          <w:sz w:val="22"/>
          <w:szCs w:val="22"/>
          <w:lang w:val="en-US" w:eastAsia="pt-BR"/>
        </w:rPr>
        <w:t>,</w:t>
      </w:r>
      <w:r w:rsidRPr="008D0FEA">
        <w:rPr>
          <w:sz w:val="22"/>
          <w:szCs w:val="22"/>
          <w:lang w:val="en-US" w:eastAsia="pt-BR"/>
        </w:rPr>
        <w:t xml:space="preserve"> such as</w:t>
      </w:r>
      <w:r>
        <w:rPr>
          <w:sz w:val="22"/>
          <w:szCs w:val="22"/>
          <w:lang w:val="en-US" w:eastAsia="pt-BR"/>
        </w:rPr>
        <w:t xml:space="preserve"> s</w:t>
      </w:r>
      <w:r w:rsidRPr="008D0FEA">
        <w:rPr>
          <w:sz w:val="22"/>
          <w:szCs w:val="22"/>
          <w:lang w:val="en-US" w:eastAsia="pt-BR"/>
        </w:rPr>
        <w:t>crubbers (removing liquid dro</w:t>
      </w:r>
      <w:r w:rsidRPr="008D0FEA">
        <w:rPr>
          <w:sz w:val="22"/>
          <w:szCs w:val="22"/>
          <w:lang w:val="en-US" w:eastAsia="pt-BR"/>
        </w:rPr>
        <w:t>p</w:t>
      </w:r>
      <w:r w:rsidRPr="008D0FEA">
        <w:rPr>
          <w:sz w:val="22"/>
          <w:szCs w:val="22"/>
          <w:lang w:val="en-US" w:eastAsia="pt-BR"/>
        </w:rPr>
        <w:t>lets) and heat exchangers, lube oil treatment etc.</w:t>
      </w:r>
    </w:p>
    <w:p w:rsidR="00645DBD" w:rsidRDefault="00645DBD" w:rsidP="00645DBD">
      <w:pPr>
        <w:jc w:val="both"/>
        <w:rPr>
          <w:sz w:val="22"/>
          <w:szCs w:val="22"/>
          <w:lang w:val="en-US" w:eastAsia="pt-BR"/>
        </w:rPr>
      </w:pPr>
    </w:p>
    <w:p w:rsidR="00645DBD" w:rsidRDefault="00645DBD" w:rsidP="00645DBD">
      <w:pPr>
        <w:jc w:val="both"/>
        <w:rPr>
          <w:sz w:val="22"/>
          <w:szCs w:val="22"/>
          <w:lang w:val="en-US" w:eastAsia="pt-BR"/>
        </w:rPr>
      </w:pPr>
      <w:r w:rsidRPr="00AA39B1">
        <w:rPr>
          <w:sz w:val="22"/>
          <w:szCs w:val="22"/>
          <w:lang w:val="en-US" w:eastAsia="pt-BR"/>
        </w:rPr>
        <w:t>Compressors are driven by gas turbines or electrical motors.</w:t>
      </w:r>
      <w:r>
        <w:rPr>
          <w:sz w:val="22"/>
          <w:szCs w:val="22"/>
          <w:lang w:val="en-US" w:eastAsia="pt-BR"/>
        </w:rPr>
        <w:t xml:space="preserve"> </w:t>
      </w:r>
      <w:r w:rsidRPr="003D2D11">
        <w:rPr>
          <w:sz w:val="22"/>
          <w:szCs w:val="22"/>
          <w:shd w:val="clear" w:color="auto" w:fill="FFFFFF"/>
          <w:lang w:val="en-US"/>
        </w:rPr>
        <w:t xml:space="preserve">The basic operation of </w:t>
      </w:r>
      <w:r>
        <w:rPr>
          <w:sz w:val="22"/>
          <w:szCs w:val="22"/>
          <w:shd w:val="clear" w:color="auto" w:fill="FFFFFF"/>
          <w:lang w:val="en-US"/>
        </w:rPr>
        <w:t>the</w:t>
      </w:r>
      <w:r w:rsidRPr="003D2D11">
        <w:rPr>
          <w:sz w:val="22"/>
          <w:szCs w:val="22"/>
          <w:shd w:val="clear" w:color="auto" w:fill="FFFFFF"/>
          <w:lang w:val="en-US"/>
        </w:rPr>
        <w:t xml:space="preserve"> gas turbine is similar to the</w:t>
      </w:r>
      <w:r w:rsidRPr="003D2D11">
        <w:rPr>
          <w:rStyle w:val="apple-converted-space"/>
          <w:color w:val="252525"/>
          <w:sz w:val="22"/>
          <w:szCs w:val="22"/>
          <w:shd w:val="clear" w:color="auto" w:fill="FFFFFF"/>
          <w:lang w:val="en-US"/>
        </w:rPr>
        <w:t> </w:t>
      </w:r>
      <w:r w:rsidRPr="003D2D11">
        <w:rPr>
          <w:sz w:val="22"/>
          <w:szCs w:val="22"/>
          <w:shd w:val="clear" w:color="auto" w:fill="FFFFFF"/>
          <w:lang w:val="en-US"/>
        </w:rPr>
        <w:t xml:space="preserve">steam </w:t>
      </w:r>
      <w:r>
        <w:rPr>
          <w:sz w:val="22"/>
          <w:szCs w:val="22"/>
          <w:shd w:val="clear" w:color="auto" w:fill="FFFFFF"/>
          <w:lang w:val="en-US"/>
        </w:rPr>
        <w:t xml:space="preserve">turbine commonly used in </w:t>
      </w:r>
      <w:r w:rsidRPr="003D2D11">
        <w:rPr>
          <w:sz w:val="22"/>
          <w:szCs w:val="22"/>
          <w:shd w:val="clear" w:color="auto" w:fill="FFFFFF"/>
          <w:lang w:val="en-US"/>
        </w:rPr>
        <w:t>power</w:t>
      </w:r>
      <w:r>
        <w:rPr>
          <w:sz w:val="22"/>
          <w:szCs w:val="22"/>
          <w:shd w:val="clear" w:color="auto" w:fill="FFFFFF"/>
          <w:lang w:val="en-US"/>
        </w:rPr>
        <w:t xml:space="preserve"> plants, </w:t>
      </w:r>
      <w:r w:rsidRPr="003D2D11">
        <w:rPr>
          <w:sz w:val="22"/>
          <w:szCs w:val="22"/>
          <w:shd w:val="clear" w:color="auto" w:fill="FFFFFF"/>
          <w:lang w:val="en-US"/>
        </w:rPr>
        <w:t>except that air is used instead of w</w:t>
      </w:r>
      <w:r w:rsidRPr="003D2D11">
        <w:rPr>
          <w:sz w:val="22"/>
          <w:szCs w:val="22"/>
          <w:shd w:val="clear" w:color="auto" w:fill="FFFFFF"/>
          <w:lang w:val="en-US"/>
        </w:rPr>
        <w:t>a</w:t>
      </w:r>
      <w:r w:rsidRPr="003D2D11">
        <w:rPr>
          <w:sz w:val="22"/>
          <w:szCs w:val="22"/>
          <w:shd w:val="clear" w:color="auto" w:fill="FFFFFF"/>
          <w:lang w:val="en-US"/>
        </w:rPr>
        <w:t xml:space="preserve">ter. Fresh atmospheric air flows through </w:t>
      </w:r>
      <w:r>
        <w:rPr>
          <w:sz w:val="22"/>
          <w:szCs w:val="22"/>
          <w:shd w:val="clear" w:color="auto" w:fill="FFFFFF"/>
          <w:lang w:val="en-US"/>
        </w:rPr>
        <w:t xml:space="preserve">a compressor </w:t>
      </w:r>
      <w:r w:rsidRPr="003D2D11">
        <w:rPr>
          <w:sz w:val="22"/>
          <w:szCs w:val="22"/>
          <w:shd w:val="clear" w:color="auto" w:fill="FFFFFF"/>
          <w:lang w:val="en-US"/>
        </w:rPr>
        <w:t>that brings it to higher pressure.</w:t>
      </w:r>
      <w:r w:rsidRPr="008D0FEA">
        <w:rPr>
          <w:sz w:val="22"/>
          <w:szCs w:val="22"/>
          <w:lang w:val="en-US" w:eastAsia="pt-BR"/>
        </w:rPr>
        <w:t xml:space="preserve"> Gas from separators </w:t>
      </w:r>
      <w:r>
        <w:rPr>
          <w:sz w:val="22"/>
          <w:szCs w:val="22"/>
          <w:lang w:val="en-US" w:eastAsia="pt-BR"/>
        </w:rPr>
        <w:t xml:space="preserve">loses pressure, and then </w:t>
      </w:r>
      <w:r w:rsidRPr="008D0FEA">
        <w:rPr>
          <w:sz w:val="22"/>
          <w:szCs w:val="22"/>
          <w:lang w:val="en-US" w:eastAsia="pt-BR"/>
        </w:rPr>
        <w:t>must be re</w:t>
      </w:r>
      <w:r>
        <w:rPr>
          <w:sz w:val="22"/>
          <w:szCs w:val="22"/>
          <w:lang w:val="en-US" w:eastAsia="pt-BR"/>
        </w:rPr>
        <w:t>-</w:t>
      </w:r>
      <w:r w:rsidRPr="008D0FEA">
        <w:rPr>
          <w:sz w:val="22"/>
          <w:szCs w:val="22"/>
          <w:lang w:val="en-US" w:eastAsia="pt-BR"/>
        </w:rPr>
        <w:t xml:space="preserve">compressed to be transported. For gas gathering </w:t>
      </w:r>
      <w:r w:rsidRPr="008D0FEA">
        <w:rPr>
          <w:sz w:val="22"/>
          <w:szCs w:val="22"/>
          <w:lang w:val="en-US" w:eastAsia="pt-BR"/>
        </w:rPr>
        <w:lastRenderedPageBreak/>
        <w:t xml:space="preserve">systems, it is common to meter the individual gathering lines into </w:t>
      </w:r>
      <w:r>
        <w:rPr>
          <w:sz w:val="22"/>
          <w:szCs w:val="22"/>
          <w:lang w:val="en-US" w:eastAsia="pt-BR"/>
        </w:rPr>
        <w:t>a</w:t>
      </w:r>
      <w:r w:rsidRPr="008D0FEA">
        <w:rPr>
          <w:sz w:val="22"/>
          <w:szCs w:val="22"/>
          <w:lang w:val="en-US" w:eastAsia="pt-BR"/>
        </w:rPr>
        <w:t xml:space="preserve"> manifold</w:t>
      </w:r>
      <w:r>
        <w:rPr>
          <w:sz w:val="22"/>
          <w:szCs w:val="22"/>
          <w:lang w:val="en-US" w:eastAsia="pt-BR"/>
        </w:rPr>
        <w:t xml:space="preserve"> pipeline</w:t>
      </w:r>
      <w:r w:rsidRPr="008D0FEA">
        <w:rPr>
          <w:sz w:val="22"/>
          <w:szCs w:val="22"/>
          <w:lang w:val="en-US" w:eastAsia="pt-BR"/>
        </w:rPr>
        <w:t>.</w:t>
      </w:r>
      <w:r>
        <w:rPr>
          <w:sz w:val="22"/>
          <w:szCs w:val="22"/>
          <w:lang w:val="en-US" w:eastAsia="pt-BR"/>
        </w:rPr>
        <w:t xml:space="preserve"> </w:t>
      </w:r>
      <w:r w:rsidRPr="008D0FEA">
        <w:rPr>
          <w:sz w:val="22"/>
          <w:szCs w:val="22"/>
          <w:lang w:val="en-US" w:eastAsia="pt-BR"/>
        </w:rPr>
        <w:t>Metering st</w:t>
      </w:r>
      <w:r w:rsidRPr="008D0FEA">
        <w:rPr>
          <w:sz w:val="22"/>
          <w:szCs w:val="22"/>
          <w:lang w:val="en-US" w:eastAsia="pt-BR"/>
        </w:rPr>
        <w:t>a</w:t>
      </w:r>
      <w:r w:rsidRPr="008D0FEA">
        <w:rPr>
          <w:sz w:val="22"/>
          <w:szCs w:val="22"/>
          <w:lang w:val="en-US" w:eastAsia="pt-BR"/>
        </w:rPr>
        <w:t xml:space="preserve">tions allow operators to monitor and manage the natural gas and oil exported from the production installation. </w:t>
      </w:r>
    </w:p>
    <w:p w:rsidR="00645DBD" w:rsidRDefault="00645DBD" w:rsidP="00645DBD">
      <w:pPr>
        <w:jc w:val="both"/>
        <w:rPr>
          <w:sz w:val="22"/>
          <w:szCs w:val="22"/>
          <w:lang w:val="en-US" w:eastAsia="pt-BR"/>
        </w:rPr>
      </w:pPr>
    </w:p>
    <w:p w:rsidR="00645DBD" w:rsidRPr="008D0FEA" w:rsidRDefault="00645DBD" w:rsidP="00645DBD">
      <w:pPr>
        <w:jc w:val="both"/>
        <w:rPr>
          <w:sz w:val="22"/>
          <w:szCs w:val="22"/>
          <w:lang w:val="en-US" w:eastAsia="pt-BR"/>
        </w:rPr>
      </w:pPr>
      <w:r w:rsidRPr="008D0FEA">
        <w:rPr>
          <w:sz w:val="22"/>
          <w:szCs w:val="22"/>
          <w:lang w:val="en-US" w:eastAsia="pt-BR"/>
        </w:rPr>
        <w:t xml:space="preserve">Typically the metering installation consists of </w:t>
      </w:r>
      <w:r>
        <w:rPr>
          <w:sz w:val="22"/>
          <w:szCs w:val="22"/>
          <w:lang w:val="en-US" w:eastAsia="pt-BR"/>
        </w:rPr>
        <w:t xml:space="preserve">several record </w:t>
      </w:r>
      <w:r w:rsidRPr="008D0FEA">
        <w:rPr>
          <w:sz w:val="22"/>
          <w:szCs w:val="22"/>
          <w:lang w:val="en-US" w:eastAsia="pt-BR"/>
        </w:rPr>
        <w:t>meter</w:t>
      </w:r>
      <w:r>
        <w:rPr>
          <w:sz w:val="22"/>
          <w:szCs w:val="22"/>
          <w:lang w:val="en-US" w:eastAsia="pt-BR"/>
        </w:rPr>
        <w:t xml:space="preserve">s, since only </w:t>
      </w:r>
      <w:r w:rsidRPr="008D0FEA">
        <w:rPr>
          <w:sz w:val="22"/>
          <w:szCs w:val="22"/>
          <w:lang w:val="en-US" w:eastAsia="pt-BR"/>
        </w:rPr>
        <w:t xml:space="preserve">one meter </w:t>
      </w:r>
      <w:r>
        <w:rPr>
          <w:sz w:val="22"/>
          <w:szCs w:val="22"/>
          <w:lang w:val="en-US" w:eastAsia="pt-BR"/>
        </w:rPr>
        <w:t xml:space="preserve">has not a full capacity range and associated </w:t>
      </w:r>
      <w:r w:rsidRPr="008D0FEA">
        <w:rPr>
          <w:sz w:val="22"/>
          <w:szCs w:val="22"/>
          <w:lang w:val="en-US" w:eastAsia="pt-BR"/>
        </w:rPr>
        <w:t>loops</w:t>
      </w:r>
      <w:r>
        <w:rPr>
          <w:sz w:val="22"/>
          <w:szCs w:val="22"/>
          <w:lang w:val="en-US" w:eastAsia="pt-BR"/>
        </w:rPr>
        <w:t xml:space="preserve">, as </w:t>
      </w:r>
      <w:r w:rsidRPr="008D0FEA">
        <w:rPr>
          <w:sz w:val="22"/>
          <w:szCs w:val="22"/>
          <w:lang w:val="en-US" w:eastAsia="pt-BR"/>
        </w:rPr>
        <w:t xml:space="preserve">accuracy </w:t>
      </w:r>
      <w:r>
        <w:rPr>
          <w:sz w:val="22"/>
          <w:szCs w:val="22"/>
          <w:lang w:val="en-US" w:eastAsia="pt-BR"/>
        </w:rPr>
        <w:t xml:space="preserve">of all </w:t>
      </w:r>
      <w:r w:rsidRPr="008D0FEA">
        <w:rPr>
          <w:sz w:val="22"/>
          <w:szCs w:val="22"/>
          <w:lang w:val="en-US" w:eastAsia="pt-BR"/>
        </w:rPr>
        <w:t>meter</w:t>
      </w:r>
      <w:r>
        <w:rPr>
          <w:sz w:val="22"/>
          <w:szCs w:val="22"/>
          <w:lang w:val="en-US" w:eastAsia="pt-BR"/>
        </w:rPr>
        <w:t>s have to</w:t>
      </w:r>
      <w:r w:rsidRPr="008D0FEA">
        <w:rPr>
          <w:sz w:val="22"/>
          <w:szCs w:val="22"/>
          <w:lang w:val="en-US" w:eastAsia="pt-BR"/>
        </w:rPr>
        <w:t xml:space="preserve"> be tested and calibrated at regular intervals.</w:t>
      </w:r>
      <w:r>
        <w:rPr>
          <w:sz w:val="22"/>
          <w:szCs w:val="22"/>
          <w:lang w:val="en-US" w:eastAsia="pt-BR"/>
        </w:rPr>
        <w:t xml:space="preserve"> </w:t>
      </w:r>
      <w:r w:rsidRPr="008D0FEA">
        <w:rPr>
          <w:sz w:val="22"/>
          <w:szCs w:val="22"/>
          <w:lang w:val="en-US" w:eastAsia="pt-BR"/>
        </w:rPr>
        <w:t xml:space="preserve">These metering stations employ specialized </w:t>
      </w:r>
      <w:r>
        <w:rPr>
          <w:sz w:val="22"/>
          <w:szCs w:val="22"/>
          <w:lang w:val="en-US" w:eastAsia="pt-BR"/>
        </w:rPr>
        <w:t>instrumentation</w:t>
      </w:r>
      <w:r w:rsidRPr="008D0FEA">
        <w:rPr>
          <w:sz w:val="22"/>
          <w:szCs w:val="22"/>
          <w:lang w:val="en-US" w:eastAsia="pt-BR"/>
        </w:rPr>
        <w:t xml:space="preserve"> to measure the</w:t>
      </w:r>
      <w:r>
        <w:rPr>
          <w:sz w:val="22"/>
          <w:szCs w:val="22"/>
          <w:lang w:val="en-US" w:eastAsia="pt-BR"/>
        </w:rPr>
        <w:t xml:space="preserve"> na</w:t>
      </w:r>
      <w:r w:rsidRPr="008D0FEA">
        <w:rPr>
          <w:sz w:val="22"/>
          <w:szCs w:val="22"/>
          <w:lang w:val="en-US" w:eastAsia="pt-BR"/>
        </w:rPr>
        <w:t xml:space="preserve">tural gas or oil as it flows through the pipeline, without impeding its </w:t>
      </w:r>
      <w:r>
        <w:rPr>
          <w:sz w:val="22"/>
          <w:szCs w:val="22"/>
          <w:lang w:val="en-US" w:eastAsia="pt-BR"/>
        </w:rPr>
        <w:t xml:space="preserve">flow </w:t>
      </w:r>
      <w:r w:rsidRPr="008D0FEA">
        <w:rPr>
          <w:sz w:val="22"/>
          <w:szCs w:val="22"/>
          <w:lang w:val="en-US" w:eastAsia="pt-BR"/>
        </w:rPr>
        <w:t xml:space="preserve">movement. This </w:t>
      </w:r>
      <w:r w:rsidR="002C3061">
        <w:rPr>
          <w:sz w:val="22"/>
          <w:szCs w:val="22"/>
          <w:lang w:val="en-US" w:eastAsia="pt-BR"/>
        </w:rPr>
        <w:t>me</w:t>
      </w:r>
      <w:r w:rsidRPr="008D0FEA">
        <w:rPr>
          <w:sz w:val="22"/>
          <w:szCs w:val="22"/>
          <w:lang w:val="en-US" w:eastAsia="pt-BR"/>
        </w:rPr>
        <w:t>tered volume represents a transfer of owner ship from a producer to a customer.</w:t>
      </w:r>
    </w:p>
    <w:p w:rsidR="0086501E" w:rsidRPr="00273C31" w:rsidRDefault="0086501E" w:rsidP="00273C31">
      <w:pPr>
        <w:spacing w:line="288" w:lineRule="auto"/>
        <w:jc w:val="both"/>
        <w:rPr>
          <w:sz w:val="22"/>
          <w:szCs w:val="22"/>
          <w:lang w:val="en-US" w:eastAsia="pt-BR"/>
        </w:rPr>
      </w:pPr>
    </w:p>
    <w:p w:rsidR="00273C31" w:rsidRDefault="00F527B9" w:rsidP="00273C31">
      <w:pPr>
        <w:spacing w:line="288" w:lineRule="auto"/>
        <w:jc w:val="both"/>
        <w:rPr>
          <w:sz w:val="22"/>
          <w:szCs w:val="22"/>
          <w:lang w:val="en-US" w:eastAsia="pt-BR"/>
        </w:rPr>
      </w:pPr>
      <w:r w:rsidRPr="00273C31">
        <w:rPr>
          <w:b/>
          <w:sz w:val="22"/>
          <w:szCs w:val="22"/>
          <w:lang w:val="en-US" w:eastAsia="pt-BR"/>
        </w:rPr>
        <w:t xml:space="preserve">Offshore Gas Production: </w:t>
      </w:r>
      <w:r w:rsidRPr="00273C31">
        <w:rPr>
          <w:sz w:val="22"/>
          <w:szCs w:val="22"/>
          <w:lang w:val="en-US" w:eastAsia="pt-BR"/>
        </w:rPr>
        <w:t>Exploration</w:t>
      </w:r>
      <w:r w:rsidRPr="005C4FB2">
        <w:rPr>
          <w:sz w:val="22"/>
          <w:szCs w:val="22"/>
          <w:lang w:val="en-US" w:eastAsia="pt-BR"/>
        </w:rPr>
        <w:t> </w:t>
      </w:r>
      <w:r w:rsidRPr="00273C31">
        <w:rPr>
          <w:sz w:val="22"/>
          <w:szCs w:val="22"/>
          <w:lang w:val="en-US" w:eastAsia="pt-BR"/>
        </w:rPr>
        <w:t>and production at sea would be impossible without drilling platforms and drillships and depending on the depth of the water, oil and gas companies use diffe</w:t>
      </w:r>
      <w:r w:rsidRPr="00273C31">
        <w:rPr>
          <w:sz w:val="22"/>
          <w:szCs w:val="22"/>
          <w:lang w:val="en-US" w:eastAsia="pt-BR"/>
        </w:rPr>
        <w:t>r</w:t>
      </w:r>
      <w:r w:rsidRPr="00273C31">
        <w:rPr>
          <w:sz w:val="22"/>
          <w:szCs w:val="22"/>
          <w:lang w:val="en-US" w:eastAsia="pt-BR"/>
        </w:rPr>
        <w:t>ent types of methods.  Drilling platforms are suitable for</w:t>
      </w:r>
      <w:r w:rsidR="00273C31" w:rsidRPr="00273C31">
        <w:rPr>
          <w:sz w:val="22"/>
          <w:szCs w:val="22"/>
          <w:lang w:val="en-US" w:eastAsia="pt-BR"/>
        </w:rPr>
        <w:t xml:space="preserve"> </w:t>
      </w:r>
      <w:r w:rsidRPr="00273C31">
        <w:rPr>
          <w:sz w:val="22"/>
          <w:szCs w:val="22"/>
          <w:lang w:val="en-US" w:eastAsia="pt-BR"/>
        </w:rPr>
        <w:t>exploration</w:t>
      </w:r>
      <w:r w:rsidRPr="005C4FB2">
        <w:rPr>
          <w:sz w:val="22"/>
          <w:szCs w:val="22"/>
          <w:lang w:val="en-US" w:eastAsia="pt-BR"/>
        </w:rPr>
        <w:t> </w:t>
      </w:r>
      <w:r w:rsidRPr="00273C31">
        <w:rPr>
          <w:sz w:val="22"/>
          <w:szCs w:val="22"/>
          <w:lang w:val="en-US" w:eastAsia="pt-BR"/>
        </w:rPr>
        <w:t>in shallow waters up to 60 m</w:t>
      </w:r>
      <w:r w:rsidRPr="00273C31">
        <w:rPr>
          <w:sz w:val="22"/>
          <w:szCs w:val="22"/>
          <w:lang w:val="en-US" w:eastAsia="pt-BR"/>
        </w:rPr>
        <w:t>e</w:t>
      </w:r>
      <w:r w:rsidRPr="00273C31">
        <w:rPr>
          <w:sz w:val="22"/>
          <w:szCs w:val="22"/>
          <w:lang w:val="en-US" w:eastAsia="pt-BR"/>
        </w:rPr>
        <w:t>ters deep and stand on a flooded pontoon on the seabed. After completing the production oper</w:t>
      </w:r>
      <w:r w:rsidRPr="00273C31">
        <w:rPr>
          <w:sz w:val="22"/>
          <w:szCs w:val="22"/>
          <w:lang w:val="en-US" w:eastAsia="pt-BR"/>
        </w:rPr>
        <w:t>a</w:t>
      </w:r>
      <w:r w:rsidRPr="00273C31">
        <w:rPr>
          <w:sz w:val="22"/>
          <w:szCs w:val="22"/>
          <w:lang w:val="en-US" w:eastAsia="pt-BR"/>
        </w:rPr>
        <w:t>tions the pontoons are emptied and the platform will be towed to a different location. In deeper w</w:t>
      </w:r>
      <w:r w:rsidRPr="00273C31">
        <w:rPr>
          <w:sz w:val="22"/>
          <w:szCs w:val="22"/>
          <w:lang w:val="en-US" w:eastAsia="pt-BR"/>
        </w:rPr>
        <w:t>a</w:t>
      </w:r>
      <w:r w:rsidRPr="00273C31">
        <w:rPr>
          <w:sz w:val="22"/>
          <w:szCs w:val="22"/>
          <w:lang w:val="en-US" w:eastAsia="pt-BR"/>
        </w:rPr>
        <w:t xml:space="preserve">ters of up to 300 meters, drilling platforms, known as jack-up rigs, are used.  </w:t>
      </w:r>
    </w:p>
    <w:p w:rsidR="00273C31" w:rsidRDefault="00273C31" w:rsidP="00273C31">
      <w:pPr>
        <w:spacing w:line="288" w:lineRule="auto"/>
        <w:jc w:val="both"/>
        <w:rPr>
          <w:sz w:val="22"/>
          <w:szCs w:val="22"/>
          <w:lang w:val="en-US" w:eastAsia="pt-BR"/>
        </w:rPr>
      </w:pPr>
    </w:p>
    <w:p w:rsidR="00273C31" w:rsidRPr="00273C31" w:rsidRDefault="00F527B9" w:rsidP="00273C31">
      <w:pPr>
        <w:spacing w:line="288" w:lineRule="auto"/>
        <w:jc w:val="both"/>
        <w:rPr>
          <w:sz w:val="22"/>
          <w:szCs w:val="22"/>
          <w:lang w:val="en-US" w:eastAsia="pt-BR"/>
        </w:rPr>
      </w:pPr>
      <w:r w:rsidRPr="00273C31">
        <w:rPr>
          <w:sz w:val="22"/>
          <w:szCs w:val="22"/>
          <w:lang w:val="en-US" w:eastAsia="pt-BR"/>
        </w:rPr>
        <w:t>These platforms have legs that can be lowered and will anchor themselves by burrowing several meters into the seabed.</w:t>
      </w:r>
      <w:r w:rsidR="00273C31">
        <w:rPr>
          <w:sz w:val="22"/>
          <w:szCs w:val="22"/>
          <w:lang w:val="en-US" w:eastAsia="pt-BR"/>
        </w:rPr>
        <w:t xml:space="preserve"> </w:t>
      </w:r>
      <w:r w:rsidR="00273C31" w:rsidRPr="00273C31">
        <w:rPr>
          <w:sz w:val="22"/>
          <w:szCs w:val="22"/>
          <w:lang w:val="en-US" w:eastAsia="pt-BR"/>
        </w:rPr>
        <w:t>To maintain their position above the well, semi-submersibles are attached to the seabed with steel wires and anchors (moored rigs). In extreme conditions, drillships are also used. Semi-submersible platforms and drillships must keep their exact position even in severe and heavy seas</w:t>
      </w:r>
      <w:r w:rsidR="00273C31">
        <w:rPr>
          <w:sz w:val="22"/>
          <w:szCs w:val="22"/>
          <w:lang w:val="en-US" w:eastAsia="pt-BR"/>
        </w:rPr>
        <w:t>;</w:t>
      </w:r>
      <w:r w:rsidR="00273C31" w:rsidRPr="00273C31">
        <w:rPr>
          <w:sz w:val="22"/>
          <w:szCs w:val="22"/>
          <w:lang w:val="en-US" w:eastAsia="pt-BR"/>
        </w:rPr>
        <w:t xml:space="preserve"> otherwise the drill pipes could break and cause a lot of damage. This task is possible and performed by thrusters, which can rotate by 360</w:t>
      </w:r>
      <w:r w:rsidR="00273C31">
        <w:rPr>
          <w:sz w:val="22"/>
          <w:szCs w:val="22"/>
          <w:lang w:val="en-US" w:eastAsia="pt-BR"/>
        </w:rPr>
        <w:t>º</w:t>
      </w:r>
      <w:r w:rsidR="00273C31" w:rsidRPr="00273C31">
        <w:rPr>
          <w:sz w:val="22"/>
          <w:szCs w:val="22"/>
          <w:lang w:val="en-US" w:eastAsia="pt-BR"/>
        </w:rPr>
        <w:t xml:space="preserve"> and compensate for virtually any movement.</w:t>
      </w:r>
    </w:p>
    <w:p w:rsidR="00273C31" w:rsidRPr="00273C31" w:rsidRDefault="00273C31" w:rsidP="00273C31">
      <w:pPr>
        <w:spacing w:line="288" w:lineRule="auto"/>
        <w:jc w:val="both"/>
        <w:rPr>
          <w:sz w:val="22"/>
          <w:szCs w:val="22"/>
          <w:lang w:val="en-US" w:eastAsia="pt-BR"/>
        </w:rPr>
      </w:pPr>
    </w:p>
    <w:p w:rsidR="00273C31" w:rsidRDefault="00273C31" w:rsidP="00273C31">
      <w:pPr>
        <w:spacing w:line="288" w:lineRule="auto"/>
        <w:jc w:val="both"/>
        <w:rPr>
          <w:sz w:val="22"/>
          <w:szCs w:val="22"/>
          <w:lang w:val="en-US" w:eastAsia="pt-BR"/>
        </w:rPr>
      </w:pPr>
      <w:r w:rsidRPr="00273C31">
        <w:rPr>
          <w:sz w:val="22"/>
          <w:szCs w:val="22"/>
          <w:lang w:val="en-US" w:eastAsia="pt-BR"/>
        </w:rPr>
        <w:t>In offshore production, oil and gas are extracted from the wells and brought to the surface to a host facility above the ocean surface. The type of facility depends on the location, water depth, climate and the facility’s size and capabilities</w:t>
      </w:r>
      <w:r>
        <w:rPr>
          <w:sz w:val="22"/>
          <w:szCs w:val="22"/>
          <w:lang w:val="en-US" w:eastAsia="pt-BR"/>
        </w:rPr>
        <w:t xml:space="preserve">. </w:t>
      </w:r>
      <w:r w:rsidRPr="00273C31">
        <w:rPr>
          <w:sz w:val="22"/>
          <w:szCs w:val="22"/>
          <w:lang w:val="en-US" w:eastAsia="pt-BR"/>
        </w:rPr>
        <w:t>When an offshore deposit is ready for production, either a drilling platform is converted into a production platform or a production platform is installed above the well. After extraction, the natural resources are taken from the well directly to the mainland by</w:t>
      </w:r>
      <w:r w:rsidRPr="005C4FB2">
        <w:rPr>
          <w:sz w:val="22"/>
          <w:szCs w:val="22"/>
          <w:lang w:val="en-US" w:eastAsia="pt-BR"/>
        </w:rPr>
        <w:t> </w:t>
      </w:r>
      <w:r w:rsidRPr="00273C31">
        <w:rPr>
          <w:sz w:val="22"/>
          <w:szCs w:val="22"/>
          <w:lang w:val="en-US" w:eastAsia="pt-BR"/>
        </w:rPr>
        <w:t>pipeline</w:t>
      </w:r>
      <w:r w:rsidRPr="005C4FB2">
        <w:rPr>
          <w:sz w:val="22"/>
          <w:szCs w:val="22"/>
          <w:lang w:val="en-US" w:eastAsia="pt-BR"/>
        </w:rPr>
        <w:t> </w:t>
      </w:r>
      <w:r w:rsidRPr="00273C31">
        <w:rPr>
          <w:sz w:val="22"/>
          <w:szCs w:val="22"/>
          <w:lang w:val="en-US" w:eastAsia="pt-BR"/>
        </w:rPr>
        <w:t>or are loaded into tankers at the</w:t>
      </w:r>
      <w:r w:rsidRPr="005C4FB2">
        <w:rPr>
          <w:sz w:val="22"/>
          <w:szCs w:val="22"/>
          <w:lang w:val="en-US" w:eastAsia="pt-BR"/>
        </w:rPr>
        <w:t> </w:t>
      </w:r>
      <w:r w:rsidRPr="00273C31">
        <w:rPr>
          <w:sz w:val="22"/>
          <w:szCs w:val="22"/>
          <w:lang w:val="en-US" w:eastAsia="pt-BR"/>
        </w:rPr>
        <w:t>oil production</w:t>
      </w:r>
      <w:r w:rsidRPr="005C4FB2">
        <w:rPr>
          <w:sz w:val="22"/>
          <w:szCs w:val="22"/>
          <w:lang w:val="en-US" w:eastAsia="pt-BR"/>
        </w:rPr>
        <w:t> </w:t>
      </w:r>
      <w:r w:rsidRPr="00273C31">
        <w:rPr>
          <w:sz w:val="22"/>
          <w:szCs w:val="22"/>
          <w:lang w:val="en-US" w:eastAsia="pt-BR"/>
        </w:rPr>
        <w:t>platform. Old tankers or purpose-built ships are often used as floating production storage and offloading (FPSO) units; they float from one production platform to the next.</w:t>
      </w:r>
    </w:p>
    <w:p w:rsidR="00273C31" w:rsidRDefault="00273C31" w:rsidP="00273C31">
      <w:pPr>
        <w:spacing w:line="288" w:lineRule="auto"/>
        <w:jc w:val="both"/>
        <w:rPr>
          <w:sz w:val="22"/>
          <w:szCs w:val="22"/>
          <w:lang w:val="en-US" w:eastAsia="pt-BR"/>
        </w:rPr>
      </w:pPr>
    </w:p>
    <w:p w:rsidR="00CF71DF" w:rsidRPr="00CF71DF" w:rsidRDefault="00273C31" w:rsidP="00CF71DF">
      <w:pPr>
        <w:spacing w:line="288" w:lineRule="auto"/>
        <w:jc w:val="both"/>
        <w:rPr>
          <w:sz w:val="22"/>
          <w:szCs w:val="22"/>
          <w:lang w:val="en-US" w:eastAsia="pt-BR"/>
        </w:rPr>
      </w:pPr>
      <w:r w:rsidRPr="00273C31">
        <w:rPr>
          <w:sz w:val="22"/>
          <w:szCs w:val="22"/>
          <w:lang w:val="en-US" w:eastAsia="pt-BR"/>
        </w:rPr>
        <w:t xml:space="preserve">Like oil, natural gas is often found underwater in offshore gas fields such as the North Sea, and the Sable Offshore Energy Project in the Scotian Shelf near Sable Island. </w:t>
      </w:r>
      <w:r w:rsidR="00CF71DF" w:rsidRPr="00CF71DF">
        <w:rPr>
          <w:sz w:val="22"/>
          <w:szCs w:val="22"/>
          <w:lang w:val="en-US" w:eastAsia="pt-BR"/>
        </w:rPr>
        <w:t>Fixed platforms were in</w:t>
      </w:r>
      <w:r w:rsidR="00CF71DF" w:rsidRPr="00CF71DF">
        <w:rPr>
          <w:sz w:val="22"/>
          <w:szCs w:val="22"/>
          <w:lang w:val="en-US" w:eastAsia="pt-BR"/>
        </w:rPr>
        <w:t>i</w:t>
      </w:r>
      <w:r w:rsidR="00CF71DF" w:rsidRPr="00CF71DF">
        <w:rPr>
          <w:sz w:val="22"/>
          <w:szCs w:val="22"/>
          <w:lang w:val="en-US" w:eastAsia="pt-BR"/>
        </w:rPr>
        <w:t>tially used for the offshore development, but as the fields have gone deeper, floating production f</w:t>
      </w:r>
      <w:r w:rsidR="00CF71DF" w:rsidRPr="00CF71DF">
        <w:rPr>
          <w:sz w:val="22"/>
          <w:szCs w:val="22"/>
          <w:lang w:val="en-US" w:eastAsia="pt-BR"/>
        </w:rPr>
        <w:t>a</w:t>
      </w:r>
      <w:r w:rsidR="00CF71DF" w:rsidRPr="00CF71DF">
        <w:rPr>
          <w:sz w:val="22"/>
          <w:szCs w:val="22"/>
          <w:lang w:val="en-US" w:eastAsia="pt-BR"/>
        </w:rPr>
        <w:t xml:space="preserve">cilities have become the main solution for the offshore production. There are mainly four types of floating production facilities; Floating Production Storage and Offloading (FPSO) </w:t>
      </w:r>
      <w:r w:rsidR="00A11B5A">
        <w:rPr>
          <w:sz w:val="22"/>
          <w:szCs w:val="22"/>
          <w:lang w:val="en-US" w:eastAsia="pt-BR"/>
        </w:rPr>
        <w:t>ships</w:t>
      </w:r>
      <w:r w:rsidR="00CF71DF" w:rsidRPr="00CF71DF">
        <w:rPr>
          <w:sz w:val="22"/>
          <w:szCs w:val="22"/>
          <w:lang w:val="en-US" w:eastAsia="pt-BR"/>
        </w:rPr>
        <w:t>, Tension Leg Platforms (TLPs), Spars and Production Semi-Submersibles.</w:t>
      </w:r>
    </w:p>
    <w:p w:rsidR="00CF71DF" w:rsidRDefault="00CF71DF" w:rsidP="00CF71DF">
      <w:pPr>
        <w:spacing w:line="288" w:lineRule="auto"/>
        <w:jc w:val="both"/>
        <w:rPr>
          <w:sz w:val="22"/>
          <w:szCs w:val="22"/>
          <w:lang w:val="en-US" w:eastAsia="pt-BR"/>
        </w:rPr>
      </w:pPr>
    </w:p>
    <w:p w:rsidR="00273C31" w:rsidRPr="00273C31" w:rsidRDefault="00CF71DF" w:rsidP="00273C31">
      <w:pPr>
        <w:spacing w:line="288" w:lineRule="auto"/>
        <w:jc w:val="both"/>
        <w:rPr>
          <w:sz w:val="22"/>
          <w:szCs w:val="22"/>
          <w:lang w:val="en-US" w:eastAsia="pt-BR"/>
        </w:rPr>
      </w:pPr>
      <w:r w:rsidRPr="00CF71DF">
        <w:rPr>
          <w:sz w:val="22"/>
          <w:szCs w:val="22"/>
          <w:lang w:val="en-US" w:eastAsia="pt-BR"/>
        </w:rPr>
        <w:t>Demand for natural gas continues to increase and it is fast becoming the preferred fossil fuel for a number of applications. These solutions focus on economic processing, storage and transportation of gas, either as a liquid (LNG, LPG or GTL), as a compressed gas (CNG), or as a product using both compression and liquefaction, and in the case of hydrates, as a solid.</w:t>
      </w:r>
      <w:r>
        <w:rPr>
          <w:sz w:val="22"/>
          <w:szCs w:val="22"/>
          <w:lang w:val="en-US" w:eastAsia="pt-BR"/>
        </w:rPr>
        <w:t xml:space="preserve"> </w:t>
      </w:r>
      <w:r w:rsidR="00273C31" w:rsidRPr="00273C31">
        <w:rPr>
          <w:sz w:val="22"/>
          <w:szCs w:val="22"/>
          <w:lang w:val="en-US" w:eastAsia="pt-BR"/>
        </w:rPr>
        <w:t xml:space="preserve">Currently, approximately </w:t>
      </w:r>
      <w:r w:rsidR="00273C31" w:rsidRPr="00273C31">
        <w:rPr>
          <w:sz w:val="22"/>
          <w:szCs w:val="22"/>
          <w:lang w:val="en-US" w:eastAsia="pt-BR"/>
        </w:rPr>
        <w:lastRenderedPageBreak/>
        <w:t>30 percent of world oil and gas production comes from offshore and it is expected to continue to i</w:t>
      </w:r>
      <w:r w:rsidR="00273C31" w:rsidRPr="00273C31">
        <w:rPr>
          <w:sz w:val="22"/>
          <w:szCs w:val="22"/>
          <w:lang w:val="en-US" w:eastAsia="pt-BR"/>
        </w:rPr>
        <w:t>n</w:t>
      </w:r>
      <w:r w:rsidR="00273C31" w:rsidRPr="00273C31">
        <w:rPr>
          <w:sz w:val="22"/>
          <w:szCs w:val="22"/>
          <w:lang w:val="en-US" w:eastAsia="pt-BR"/>
        </w:rPr>
        <w:t>crease in the future.</w:t>
      </w:r>
    </w:p>
    <w:p w:rsidR="00273C31" w:rsidRPr="00273C31" w:rsidRDefault="00273C31" w:rsidP="00273C31">
      <w:pPr>
        <w:spacing w:line="288" w:lineRule="auto"/>
        <w:jc w:val="both"/>
        <w:rPr>
          <w:sz w:val="22"/>
          <w:szCs w:val="22"/>
          <w:lang w:val="en-US" w:eastAsia="pt-BR"/>
        </w:rPr>
      </w:pPr>
    </w:p>
    <w:p w:rsidR="00645DBD" w:rsidRDefault="00645DBD" w:rsidP="00645DBD">
      <w:pPr>
        <w:jc w:val="both"/>
        <w:rPr>
          <w:sz w:val="22"/>
          <w:szCs w:val="22"/>
          <w:lang w:val="en-US" w:eastAsia="pt-BR"/>
        </w:rPr>
      </w:pPr>
      <w:r>
        <w:rPr>
          <w:b/>
          <w:sz w:val="22"/>
          <w:szCs w:val="22"/>
          <w:lang w:val="en-US" w:eastAsia="pt-BR"/>
        </w:rPr>
        <w:t xml:space="preserve">Oil &amp; </w:t>
      </w:r>
      <w:r w:rsidRPr="00B12D9C">
        <w:rPr>
          <w:b/>
          <w:sz w:val="22"/>
          <w:szCs w:val="22"/>
          <w:lang w:val="en-US" w:eastAsia="pt-BR"/>
        </w:rPr>
        <w:t>Gas Pipeline Inspection</w:t>
      </w:r>
      <w:r>
        <w:rPr>
          <w:sz w:val="22"/>
          <w:szCs w:val="22"/>
          <w:lang w:val="en-US" w:eastAsia="pt-BR"/>
        </w:rPr>
        <w:t xml:space="preserve">: </w:t>
      </w:r>
      <w:r w:rsidRPr="008D0FEA">
        <w:rPr>
          <w:sz w:val="22"/>
          <w:szCs w:val="22"/>
          <w:lang w:val="en-US" w:eastAsia="pt-BR"/>
        </w:rPr>
        <w:t>In order to ensure the efficient and safe operation of the pipelines, operators routinely inspect their pipelines for corrosion and defects</w:t>
      </w:r>
      <w:r>
        <w:rPr>
          <w:sz w:val="22"/>
          <w:szCs w:val="22"/>
          <w:lang w:val="en-US" w:eastAsia="pt-BR"/>
        </w:rPr>
        <w:t xml:space="preserve">, </w:t>
      </w:r>
      <w:r w:rsidRPr="008D0FEA">
        <w:rPr>
          <w:sz w:val="22"/>
          <w:szCs w:val="22"/>
          <w:lang w:val="en-US" w:eastAsia="pt-BR"/>
        </w:rPr>
        <w:t xml:space="preserve">through the use of sophisticated pieces of equipment known as </w:t>
      </w:r>
      <w:r w:rsidRPr="00B12D9C">
        <w:rPr>
          <w:i/>
          <w:sz w:val="22"/>
          <w:szCs w:val="22"/>
          <w:lang w:val="en-US" w:eastAsia="pt-BR"/>
        </w:rPr>
        <w:t>pigs</w:t>
      </w:r>
      <w:r w:rsidRPr="008D0FEA">
        <w:rPr>
          <w:sz w:val="22"/>
          <w:szCs w:val="22"/>
          <w:lang w:val="en-US" w:eastAsia="pt-BR"/>
        </w:rPr>
        <w:t xml:space="preserve">. Pigs are intelligent robotic devices that are propelled down pipelines to evaluate the interior of </w:t>
      </w:r>
      <w:r>
        <w:rPr>
          <w:sz w:val="22"/>
          <w:szCs w:val="22"/>
          <w:lang w:val="en-US" w:eastAsia="pt-BR"/>
        </w:rPr>
        <w:t>a</w:t>
      </w:r>
      <w:r w:rsidRPr="008D0FEA">
        <w:rPr>
          <w:sz w:val="22"/>
          <w:szCs w:val="22"/>
          <w:lang w:val="en-US" w:eastAsia="pt-BR"/>
        </w:rPr>
        <w:t xml:space="preserve"> pipe</w:t>
      </w:r>
      <w:r>
        <w:rPr>
          <w:sz w:val="22"/>
          <w:szCs w:val="22"/>
          <w:lang w:val="en-US" w:eastAsia="pt-BR"/>
        </w:rPr>
        <w:t xml:space="preserve">, suited to </w:t>
      </w:r>
      <w:r w:rsidRPr="008D0FEA">
        <w:rPr>
          <w:sz w:val="22"/>
          <w:szCs w:val="22"/>
          <w:lang w:val="en-US" w:eastAsia="pt-BR"/>
        </w:rPr>
        <w:t xml:space="preserve">test pipe thickness, roundness, check for signs of </w:t>
      </w:r>
      <w:r>
        <w:rPr>
          <w:sz w:val="22"/>
          <w:szCs w:val="22"/>
          <w:lang w:val="en-US" w:eastAsia="pt-BR"/>
        </w:rPr>
        <w:t>corrosion and detect leaks. D</w:t>
      </w:r>
      <w:r w:rsidRPr="008D0FEA">
        <w:rPr>
          <w:sz w:val="22"/>
          <w:szCs w:val="22"/>
          <w:lang w:val="en-US" w:eastAsia="pt-BR"/>
        </w:rPr>
        <w:t>efect</w:t>
      </w:r>
      <w:r>
        <w:rPr>
          <w:sz w:val="22"/>
          <w:szCs w:val="22"/>
          <w:lang w:val="en-US" w:eastAsia="pt-BR"/>
        </w:rPr>
        <w:t>s</w:t>
      </w:r>
      <w:r w:rsidRPr="008D0FEA">
        <w:rPr>
          <w:sz w:val="22"/>
          <w:szCs w:val="22"/>
          <w:lang w:val="en-US" w:eastAsia="pt-BR"/>
        </w:rPr>
        <w:t xml:space="preserve"> along </w:t>
      </w:r>
      <w:r>
        <w:rPr>
          <w:sz w:val="22"/>
          <w:szCs w:val="22"/>
          <w:lang w:val="en-US" w:eastAsia="pt-BR"/>
        </w:rPr>
        <w:t>inside</w:t>
      </w:r>
      <w:r w:rsidRPr="008D0FEA">
        <w:rPr>
          <w:sz w:val="22"/>
          <w:szCs w:val="22"/>
          <w:lang w:val="en-US" w:eastAsia="pt-BR"/>
        </w:rPr>
        <w:t xml:space="preserve"> of the pipeline may either impede the flow of gas, or pose a potential safety risk for the operation of the </w:t>
      </w:r>
      <w:r>
        <w:rPr>
          <w:sz w:val="22"/>
          <w:szCs w:val="22"/>
          <w:lang w:val="en-US" w:eastAsia="pt-BR"/>
        </w:rPr>
        <w:t xml:space="preserve">gas </w:t>
      </w:r>
      <w:r w:rsidRPr="008D0FEA">
        <w:rPr>
          <w:sz w:val="22"/>
          <w:szCs w:val="22"/>
          <w:lang w:val="en-US" w:eastAsia="pt-BR"/>
        </w:rPr>
        <w:t xml:space="preserve">pipeline. Sending a pig down a </w:t>
      </w:r>
      <w:r>
        <w:rPr>
          <w:sz w:val="22"/>
          <w:szCs w:val="22"/>
          <w:lang w:val="en-US" w:eastAsia="pt-BR"/>
        </w:rPr>
        <w:t>fluid duct</w:t>
      </w:r>
      <w:r w:rsidRPr="008D0FEA">
        <w:rPr>
          <w:sz w:val="22"/>
          <w:szCs w:val="22"/>
          <w:lang w:val="en-US" w:eastAsia="pt-BR"/>
        </w:rPr>
        <w:t xml:space="preserve"> is </w:t>
      </w:r>
      <w:r>
        <w:rPr>
          <w:sz w:val="22"/>
          <w:szCs w:val="22"/>
          <w:lang w:val="en-US" w:eastAsia="pt-BR"/>
        </w:rPr>
        <w:t>known as “</w:t>
      </w:r>
      <w:r w:rsidRPr="00B12D9C">
        <w:rPr>
          <w:i/>
          <w:sz w:val="22"/>
          <w:szCs w:val="22"/>
          <w:lang w:val="en-US" w:eastAsia="pt-BR"/>
        </w:rPr>
        <w:t>pigging</w:t>
      </w:r>
      <w:r>
        <w:rPr>
          <w:sz w:val="22"/>
          <w:szCs w:val="22"/>
          <w:lang w:val="en-US" w:eastAsia="pt-BR"/>
        </w:rPr>
        <w:t>”</w:t>
      </w:r>
      <w:r w:rsidRPr="008D0FEA">
        <w:rPr>
          <w:sz w:val="22"/>
          <w:szCs w:val="22"/>
          <w:lang w:val="en-US" w:eastAsia="pt-BR"/>
        </w:rPr>
        <w:t xml:space="preserve"> </w:t>
      </w:r>
      <w:r>
        <w:rPr>
          <w:sz w:val="22"/>
          <w:szCs w:val="22"/>
          <w:lang w:val="en-US" w:eastAsia="pt-BR"/>
        </w:rPr>
        <w:t xml:space="preserve">to wholly inspection of </w:t>
      </w:r>
      <w:r w:rsidRPr="008D0FEA">
        <w:rPr>
          <w:sz w:val="22"/>
          <w:szCs w:val="22"/>
          <w:lang w:val="en-US" w:eastAsia="pt-BR"/>
        </w:rPr>
        <w:t>the pipeline.</w:t>
      </w:r>
      <w:r>
        <w:rPr>
          <w:sz w:val="22"/>
          <w:szCs w:val="22"/>
          <w:lang w:val="en-US" w:eastAsia="pt-BR"/>
        </w:rPr>
        <w:t xml:space="preserve"> Oil and gas p</w:t>
      </w:r>
      <w:r w:rsidRPr="008D0FEA">
        <w:rPr>
          <w:sz w:val="22"/>
          <w:szCs w:val="22"/>
          <w:lang w:val="en-US" w:eastAsia="pt-BR"/>
        </w:rPr>
        <w:t xml:space="preserve">ipelines </w:t>
      </w:r>
      <w:r>
        <w:rPr>
          <w:sz w:val="22"/>
          <w:szCs w:val="22"/>
          <w:lang w:val="en-US" w:eastAsia="pt-BR"/>
        </w:rPr>
        <w:t>dimensions are</w:t>
      </w:r>
      <w:r w:rsidRPr="008D0FEA">
        <w:rPr>
          <w:sz w:val="22"/>
          <w:szCs w:val="22"/>
          <w:lang w:val="en-US" w:eastAsia="pt-BR"/>
        </w:rPr>
        <w:t xml:space="preserve"> </w:t>
      </w:r>
      <w:r>
        <w:rPr>
          <w:sz w:val="22"/>
          <w:szCs w:val="22"/>
          <w:lang w:val="en-US" w:eastAsia="pt-BR"/>
        </w:rPr>
        <w:t xml:space="preserve">commonly </w:t>
      </w:r>
      <w:r w:rsidRPr="008D0FEA">
        <w:rPr>
          <w:sz w:val="22"/>
          <w:szCs w:val="22"/>
          <w:lang w:val="en-US" w:eastAsia="pt-BR"/>
        </w:rPr>
        <w:t>from 6 to 48 inches in diameter.</w:t>
      </w:r>
    </w:p>
    <w:p w:rsidR="00645DBD" w:rsidRDefault="00645DBD" w:rsidP="00645DBD">
      <w:pPr>
        <w:jc w:val="both"/>
        <w:rPr>
          <w:sz w:val="22"/>
          <w:szCs w:val="22"/>
          <w:lang w:val="en-US" w:eastAsia="pt-BR"/>
        </w:rPr>
      </w:pPr>
    </w:p>
    <w:p w:rsidR="00645DBD" w:rsidRDefault="00645DBD" w:rsidP="00645DBD">
      <w:pPr>
        <w:jc w:val="center"/>
        <w:rPr>
          <w:b/>
          <w:sz w:val="22"/>
          <w:szCs w:val="22"/>
          <w:lang w:val="en-US" w:eastAsia="pt-BR"/>
        </w:rPr>
      </w:pPr>
      <w:r>
        <w:rPr>
          <w:noProof/>
          <w:lang w:val="en-US"/>
        </w:rPr>
        <w:drawing>
          <wp:inline distT="0" distB="0" distL="0" distR="0">
            <wp:extent cx="3000375" cy="2102261"/>
            <wp:effectExtent l="19050" t="19050" r="9525" b="12700"/>
            <wp:docPr id="88" name="Imagem 88" descr="http://upload.wikimedia.org/wikipedia/commons/8/8c/PipelineP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upload.wikimedia.org/wikipedia/commons/8/8c/PipelinePIG.jpg"/>
                    <pic:cNvPicPr>
                      <a:picLocks noChangeAspect="1" noChangeArrowheads="1"/>
                    </pic:cNvPicPr>
                  </pic:nvPicPr>
                  <pic:blipFill rotWithShape="1">
                    <a:blip r:embed="rId1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1">
                              <a14:imgEffect>
                                <a14:sharpenSoften amount="25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963" t="16350"/>
                    <a:stretch/>
                  </pic:blipFill>
                  <pic:spPr bwMode="auto">
                    <a:xfrm>
                      <a:off x="0" y="0"/>
                      <a:ext cx="3000375" cy="2102261"/>
                    </a:xfrm>
                    <a:prstGeom prst="rect">
                      <a:avLst/>
                    </a:prstGeom>
                    <a:noFill/>
                    <a:ln w="19050">
                      <a:solidFill>
                        <a:srgbClr val="0070C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B48D1">
        <w:rPr>
          <w:noProof/>
          <w:lang w:val="en-US" w:eastAsia="pt-BR"/>
        </w:rPr>
        <w:t xml:space="preserve"> </w:t>
      </w:r>
      <w:r w:rsidR="00273C31" w:rsidRPr="005C4FB2">
        <w:rPr>
          <w:noProof/>
          <w:lang w:val="en-US" w:eastAsia="pt-BR"/>
        </w:rPr>
        <w:t xml:space="preserve"> </w:t>
      </w:r>
      <w:r w:rsidR="00273C31">
        <w:rPr>
          <w:noProof/>
          <w:lang w:val="en-US"/>
        </w:rPr>
        <w:drawing>
          <wp:inline distT="0" distB="0" distL="0" distR="0">
            <wp:extent cx="2771775" cy="2100883"/>
            <wp:effectExtent l="19050" t="19050" r="9525" b="13970"/>
            <wp:docPr id="89" name="Imagem 89" descr="http://www.paintsquare.com/news/images/Pipeline-inspection-pig-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paintsquare.com/news/images/Pipeline-inspection-pig-400.jpg"/>
                    <pic:cNvPicPr>
                      <a:picLocks noChangeAspect="1" noChangeArrowheads="1"/>
                    </pic:cNvPicPr>
                  </pic:nvPicPr>
                  <pic:blipFill rotWithShape="1">
                    <a:blip r:embed="rId15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3">
                              <a14:imgEffect>
                                <a14:sharpenSoften amount="25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00" t="3986"/>
                    <a:stretch/>
                  </pic:blipFill>
                  <pic:spPr bwMode="auto">
                    <a:xfrm>
                      <a:off x="0" y="0"/>
                      <a:ext cx="2771775" cy="2100883"/>
                    </a:xfrm>
                    <a:prstGeom prst="rect">
                      <a:avLst/>
                    </a:prstGeom>
                    <a:noFill/>
                    <a:ln w="19050">
                      <a:solidFill>
                        <a:srgbClr val="0070C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5DBD" w:rsidRDefault="00645DBD" w:rsidP="00645DBD">
      <w:pPr>
        <w:jc w:val="center"/>
        <w:rPr>
          <w:sz w:val="20"/>
          <w:szCs w:val="20"/>
          <w:lang w:val="en-US" w:eastAsia="pt-BR"/>
        </w:rPr>
      </w:pPr>
      <w:r w:rsidRPr="003B0A70">
        <w:rPr>
          <w:sz w:val="20"/>
          <w:szCs w:val="20"/>
          <w:lang w:val="en-US" w:eastAsia="pt-BR"/>
        </w:rPr>
        <w:t>Pipeline inspection with “pigs”</w:t>
      </w:r>
    </w:p>
    <w:p w:rsidR="002C3061" w:rsidRDefault="002C3061" w:rsidP="00645DBD">
      <w:pPr>
        <w:jc w:val="center"/>
        <w:rPr>
          <w:sz w:val="20"/>
          <w:szCs w:val="20"/>
          <w:lang w:val="en-US" w:eastAsia="pt-BR"/>
        </w:rPr>
      </w:pPr>
    </w:p>
    <w:p w:rsidR="002C3061" w:rsidRDefault="002C3061" w:rsidP="002C3061">
      <w:pPr>
        <w:jc w:val="both"/>
        <w:rPr>
          <w:sz w:val="22"/>
          <w:szCs w:val="22"/>
          <w:lang w:val="en-US" w:eastAsia="pt-BR"/>
        </w:rPr>
      </w:pPr>
      <w:r w:rsidRPr="00AA39B1">
        <w:rPr>
          <w:sz w:val="22"/>
          <w:szCs w:val="22"/>
          <w:lang w:val="en-US" w:eastAsia="pt-BR"/>
        </w:rPr>
        <w:t>The gas pipeline is fed from</w:t>
      </w:r>
      <w:r>
        <w:rPr>
          <w:sz w:val="22"/>
          <w:szCs w:val="22"/>
          <w:lang w:val="en-US" w:eastAsia="pt-BR"/>
        </w:rPr>
        <w:t xml:space="preserve"> high pressure compressors</w:t>
      </w:r>
      <w:r w:rsidRPr="00AA39B1">
        <w:rPr>
          <w:sz w:val="22"/>
          <w:szCs w:val="22"/>
          <w:lang w:val="en-US" w:eastAsia="pt-BR"/>
        </w:rPr>
        <w:t xml:space="preserve">, contrary to oil pipelines that are driven by </w:t>
      </w:r>
      <w:r>
        <w:rPr>
          <w:sz w:val="22"/>
          <w:szCs w:val="22"/>
          <w:lang w:val="en-US" w:eastAsia="pt-BR"/>
        </w:rPr>
        <w:t>powerful</w:t>
      </w:r>
      <w:r w:rsidRPr="00AA39B1">
        <w:rPr>
          <w:sz w:val="22"/>
          <w:szCs w:val="22"/>
          <w:lang w:val="en-US" w:eastAsia="pt-BR"/>
        </w:rPr>
        <w:t xml:space="preserve"> booster pumps. For longer pipelines, intermediate compressor stations or pump stations </w:t>
      </w:r>
      <w:r>
        <w:rPr>
          <w:sz w:val="22"/>
          <w:szCs w:val="22"/>
          <w:lang w:val="en-US" w:eastAsia="pt-BR"/>
        </w:rPr>
        <w:t>are</w:t>
      </w:r>
      <w:r w:rsidRPr="00AA39B1">
        <w:rPr>
          <w:sz w:val="22"/>
          <w:szCs w:val="22"/>
          <w:lang w:val="en-US" w:eastAsia="pt-BR"/>
        </w:rPr>
        <w:t xml:space="preserve"> required </w:t>
      </w:r>
      <w:r>
        <w:rPr>
          <w:sz w:val="22"/>
          <w:szCs w:val="22"/>
          <w:lang w:val="en-US" w:eastAsia="pt-BR"/>
        </w:rPr>
        <w:t xml:space="preserve">due to distance or crossing of </w:t>
      </w:r>
      <w:r w:rsidRPr="00AA39B1">
        <w:rPr>
          <w:sz w:val="22"/>
          <w:szCs w:val="22"/>
          <w:lang w:val="en-US" w:eastAsia="pt-BR"/>
        </w:rPr>
        <w:t xml:space="preserve">mountain </w:t>
      </w:r>
      <w:r>
        <w:rPr>
          <w:sz w:val="22"/>
          <w:szCs w:val="22"/>
          <w:lang w:val="en-US" w:eastAsia="pt-BR"/>
        </w:rPr>
        <w:t>and hills</w:t>
      </w:r>
      <w:r w:rsidRPr="00AA39B1">
        <w:rPr>
          <w:sz w:val="22"/>
          <w:szCs w:val="22"/>
          <w:lang w:val="en-US" w:eastAsia="pt-BR"/>
        </w:rPr>
        <w:t xml:space="preserve">. </w:t>
      </w:r>
      <w:r>
        <w:rPr>
          <w:sz w:val="22"/>
          <w:szCs w:val="22"/>
          <w:lang w:val="en-US" w:eastAsia="pt-BR"/>
        </w:rPr>
        <w:t>P</w:t>
      </w:r>
      <w:r w:rsidRPr="00AA39B1">
        <w:rPr>
          <w:sz w:val="22"/>
          <w:szCs w:val="22"/>
          <w:lang w:val="en-US" w:eastAsia="pt-BR"/>
        </w:rPr>
        <w:t>ipeline terminal</w:t>
      </w:r>
      <w:r>
        <w:rPr>
          <w:sz w:val="22"/>
          <w:szCs w:val="22"/>
          <w:lang w:val="en-US" w:eastAsia="pt-BR"/>
        </w:rPr>
        <w:t>s</w:t>
      </w:r>
      <w:r w:rsidRPr="00AA39B1">
        <w:rPr>
          <w:sz w:val="22"/>
          <w:szCs w:val="22"/>
          <w:lang w:val="en-US" w:eastAsia="pt-BR"/>
        </w:rPr>
        <w:t xml:space="preserve"> in</w:t>
      </w:r>
      <w:r>
        <w:rPr>
          <w:sz w:val="22"/>
          <w:szCs w:val="22"/>
          <w:lang w:val="en-US" w:eastAsia="pt-BR"/>
        </w:rPr>
        <w:t>clu</w:t>
      </w:r>
      <w:r w:rsidRPr="00AA39B1">
        <w:rPr>
          <w:sz w:val="22"/>
          <w:szCs w:val="22"/>
          <w:lang w:val="en-US" w:eastAsia="pt-BR"/>
        </w:rPr>
        <w:t xml:space="preserve">de termination systems </w:t>
      </w:r>
      <w:r>
        <w:rPr>
          <w:sz w:val="22"/>
          <w:szCs w:val="22"/>
          <w:lang w:val="en-US" w:eastAsia="pt-BR"/>
        </w:rPr>
        <w:t>and at</w:t>
      </w:r>
      <w:r w:rsidRPr="00AA39B1">
        <w:rPr>
          <w:sz w:val="22"/>
          <w:szCs w:val="22"/>
          <w:lang w:val="en-US" w:eastAsia="pt-BR"/>
        </w:rPr>
        <w:t xml:space="preserve"> least a pig launcher and </w:t>
      </w:r>
      <w:r>
        <w:rPr>
          <w:sz w:val="22"/>
          <w:szCs w:val="22"/>
          <w:lang w:val="en-US" w:eastAsia="pt-BR"/>
        </w:rPr>
        <w:t xml:space="preserve">a </w:t>
      </w:r>
      <w:r w:rsidRPr="00AA39B1">
        <w:rPr>
          <w:sz w:val="22"/>
          <w:szCs w:val="22"/>
          <w:lang w:val="en-US" w:eastAsia="pt-BR"/>
        </w:rPr>
        <w:t xml:space="preserve">receiver </w:t>
      </w:r>
      <w:r>
        <w:rPr>
          <w:sz w:val="22"/>
          <w:szCs w:val="22"/>
          <w:lang w:val="en-US" w:eastAsia="pt-BR"/>
        </w:rPr>
        <w:t>has to be supplied</w:t>
      </w:r>
      <w:r w:rsidRPr="00AA39B1">
        <w:rPr>
          <w:sz w:val="22"/>
          <w:szCs w:val="22"/>
          <w:lang w:val="en-US" w:eastAsia="pt-BR"/>
        </w:rPr>
        <w:t>, to allow insertion of a pip</w:t>
      </w:r>
      <w:r w:rsidRPr="00AA39B1">
        <w:rPr>
          <w:sz w:val="22"/>
          <w:szCs w:val="22"/>
          <w:lang w:val="en-US" w:eastAsia="pt-BR"/>
        </w:rPr>
        <w:t>e</w:t>
      </w:r>
      <w:r w:rsidRPr="00AA39B1">
        <w:rPr>
          <w:sz w:val="22"/>
          <w:szCs w:val="22"/>
          <w:lang w:val="en-US" w:eastAsia="pt-BR"/>
        </w:rPr>
        <w:t>line pigging</w:t>
      </w:r>
      <w:r>
        <w:rPr>
          <w:sz w:val="22"/>
          <w:szCs w:val="22"/>
          <w:lang w:val="en-US" w:eastAsia="pt-BR"/>
        </w:rPr>
        <w:t xml:space="preserve">, </w:t>
      </w:r>
      <w:r w:rsidRPr="00AA39B1">
        <w:rPr>
          <w:sz w:val="22"/>
          <w:szCs w:val="22"/>
          <w:lang w:val="en-US" w:eastAsia="pt-BR"/>
        </w:rPr>
        <w:t xml:space="preserve">used to clean or inspect the pipeline. This </w:t>
      </w:r>
      <w:r>
        <w:rPr>
          <w:sz w:val="22"/>
          <w:szCs w:val="22"/>
          <w:lang w:val="en-US" w:eastAsia="pt-BR"/>
        </w:rPr>
        <w:t>may need,</w:t>
      </w:r>
      <w:r w:rsidRPr="00AA39B1">
        <w:rPr>
          <w:sz w:val="22"/>
          <w:szCs w:val="22"/>
          <w:lang w:val="en-US" w:eastAsia="pt-BR"/>
        </w:rPr>
        <w:t xml:space="preserve"> essentially</w:t>
      </w:r>
      <w:r>
        <w:rPr>
          <w:sz w:val="22"/>
          <w:szCs w:val="22"/>
          <w:lang w:val="en-US" w:eastAsia="pt-BR"/>
        </w:rPr>
        <w:t xml:space="preserve"> at the start and final,</w:t>
      </w:r>
      <w:r w:rsidRPr="00AA39B1">
        <w:rPr>
          <w:sz w:val="22"/>
          <w:szCs w:val="22"/>
          <w:lang w:val="en-US" w:eastAsia="pt-BR"/>
        </w:rPr>
        <w:t xml:space="preserve"> large chamber</w:t>
      </w:r>
      <w:r>
        <w:rPr>
          <w:sz w:val="22"/>
          <w:szCs w:val="22"/>
          <w:lang w:val="en-US" w:eastAsia="pt-BR"/>
        </w:rPr>
        <w:t>s</w:t>
      </w:r>
      <w:r w:rsidRPr="00AA39B1">
        <w:rPr>
          <w:sz w:val="22"/>
          <w:szCs w:val="22"/>
          <w:lang w:val="en-US" w:eastAsia="pt-BR"/>
        </w:rPr>
        <w:t xml:space="preserve"> pressurized and purged to insert and remove the pig or </w:t>
      </w:r>
      <w:r>
        <w:rPr>
          <w:sz w:val="22"/>
          <w:szCs w:val="22"/>
          <w:lang w:val="en-US" w:eastAsia="pt-BR"/>
        </w:rPr>
        <w:t>scra</w:t>
      </w:r>
      <w:r w:rsidRPr="00AA39B1">
        <w:rPr>
          <w:sz w:val="22"/>
          <w:szCs w:val="22"/>
          <w:lang w:val="en-US" w:eastAsia="pt-BR"/>
        </w:rPr>
        <w:t>per without depressuri</w:t>
      </w:r>
      <w:r w:rsidRPr="00AA39B1">
        <w:rPr>
          <w:sz w:val="22"/>
          <w:szCs w:val="22"/>
          <w:lang w:val="en-US" w:eastAsia="pt-BR"/>
        </w:rPr>
        <w:t>z</w:t>
      </w:r>
      <w:r w:rsidRPr="00AA39B1">
        <w:rPr>
          <w:sz w:val="22"/>
          <w:szCs w:val="22"/>
          <w:lang w:val="en-US" w:eastAsia="pt-BR"/>
        </w:rPr>
        <w:t>ing the pipeline.</w:t>
      </w:r>
    </w:p>
    <w:p w:rsidR="002C3061" w:rsidRDefault="002C3061" w:rsidP="002C3061">
      <w:pPr>
        <w:jc w:val="both"/>
        <w:rPr>
          <w:sz w:val="22"/>
          <w:szCs w:val="22"/>
          <w:lang w:val="en-US" w:eastAsia="pt-BR"/>
        </w:rPr>
      </w:pPr>
    </w:p>
    <w:p w:rsidR="00CF71DF" w:rsidRPr="00CF71DF" w:rsidRDefault="00CF71DF" w:rsidP="00CF71DF">
      <w:pPr>
        <w:autoSpaceDE w:val="0"/>
        <w:autoSpaceDN w:val="0"/>
        <w:adjustRightInd w:val="0"/>
        <w:spacing w:line="240" w:lineRule="auto"/>
        <w:rPr>
          <w:b/>
          <w:sz w:val="22"/>
          <w:szCs w:val="22"/>
          <w:lang w:val="en-US" w:eastAsia="pt-BR"/>
        </w:rPr>
      </w:pPr>
      <w:r w:rsidRPr="00CF71DF">
        <w:rPr>
          <w:b/>
          <w:sz w:val="22"/>
          <w:szCs w:val="22"/>
          <w:lang w:val="en-US" w:eastAsia="pt-BR"/>
        </w:rPr>
        <w:t>References</w:t>
      </w:r>
      <w:r>
        <w:rPr>
          <w:b/>
          <w:sz w:val="22"/>
          <w:szCs w:val="22"/>
          <w:lang w:val="en-US" w:eastAsia="pt-BR"/>
        </w:rPr>
        <w:t>:</w:t>
      </w:r>
    </w:p>
    <w:p w:rsidR="00CF71DF" w:rsidRDefault="00CF71DF" w:rsidP="00CF71DF">
      <w:pPr>
        <w:spacing w:line="288" w:lineRule="auto"/>
        <w:jc w:val="both"/>
        <w:rPr>
          <w:sz w:val="22"/>
          <w:szCs w:val="22"/>
          <w:lang w:val="en-US" w:eastAsia="pt-BR"/>
        </w:rPr>
      </w:pPr>
    </w:p>
    <w:p w:rsidR="00267447" w:rsidRPr="00CF71DF" w:rsidRDefault="00CF71DF" w:rsidP="00CF71DF">
      <w:pPr>
        <w:spacing w:line="288" w:lineRule="auto"/>
        <w:jc w:val="both"/>
        <w:rPr>
          <w:sz w:val="22"/>
          <w:szCs w:val="22"/>
          <w:lang w:val="en-US" w:eastAsia="pt-BR"/>
        </w:rPr>
      </w:pPr>
      <w:r w:rsidRPr="00CF71DF">
        <w:rPr>
          <w:sz w:val="22"/>
          <w:szCs w:val="22"/>
          <w:lang w:val="en-US" w:eastAsia="pt-BR"/>
        </w:rPr>
        <w:t>Cross, Roy. 1919. A Handbook of Petroleum, Asphalt and Natural Gas.</w:t>
      </w:r>
    </w:p>
    <w:p w:rsidR="00905723" w:rsidRDefault="00905723" w:rsidP="00905723">
      <w:pPr>
        <w:spacing w:line="288" w:lineRule="auto"/>
        <w:jc w:val="both"/>
        <w:rPr>
          <w:sz w:val="22"/>
          <w:szCs w:val="22"/>
          <w:lang w:val="en-US"/>
        </w:rPr>
      </w:pPr>
    </w:p>
    <w:p w:rsidR="00CF71DF" w:rsidRPr="00482C37" w:rsidRDefault="00CF71DF" w:rsidP="00CF71DF">
      <w:pPr>
        <w:rPr>
          <w:sz w:val="22"/>
          <w:szCs w:val="22"/>
          <w:lang w:val="en-US" w:eastAsia="pt-BR"/>
        </w:rPr>
      </w:pPr>
      <w:r w:rsidRPr="00482C37">
        <w:rPr>
          <w:sz w:val="22"/>
          <w:szCs w:val="22"/>
          <w:lang w:val="en-US" w:eastAsia="pt-BR"/>
        </w:rPr>
        <w:t>Devold, Håvard</w:t>
      </w:r>
      <w:r>
        <w:rPr>
          <w:sz w:val="22"/>
          <w:szCs w:val="22"/>
          <w:lang w:val="en-US" w:eastAsia="pt-BR"/>
        </w:rPr>
        <w:t xml:space="preserve">, Oil and Gas Production Handbook, </w:t>
      </w:r>
      <w:r w:rsidRPr="00482C37">
        <w:rPr>
          <w:sz w:val="22"/>
          <w:szCs w:val="22"/>
          <w:lang w:val="en-US" w:eastAsia="pt-BR"/>
        </w:rPr>
        <w:t>©2006 ABB ATPA Oil and Gas</w:t>
      </w:r>
      <w:r>
        <w:rPr>
          <w:sz w:val="22"/>
          <w:szCs w:val="22"/>
          <w:lang w:val="en-US" w:eastAsia="pt-BR"/>
        </w:rPr>
        <w:t>;</w:t>
      </w:r>
    </w:p>
    <w:p w:rsidR="00CF71DF" w:rsidRPr="00712C7E" w:rsidRDefault="00CF71DF" w:rsidP="00CF71DF">
      <w:pPr>
        <w:spacing w:line="240" w:lineRule="auto"/>
        <w:jc w:val="both"/>
        <w:rPr>
          <w:sz w:val="22"/>
          <w:szCs w:val="22"/>
          <w:lang w:val="en-US" w:eastAsia="pt-BR"/>
        </w:rPr>
      </w:pPr>
    </w:p>
    <w:p w:rsidR="00CF71DF" w:rsidRPr="00482C37" w:rsidRDefault="00CF71DF" w:rsidP="00CF71DF">
      <w:pPr>
        <w:spacing w:line="240" w:lineRule="auto"/>
        <w:jc w:val="both"/>
        <w:rPr>
          <w:sz w:val="22"/>
          <w:szCs w:val="22"/>
          <w:lang w:val="en-US" w:eastAsia="pt-BR"/>
        </w:rPr>
      </w:pPr>
      <w:r w:rsidRPr="00482C37">
        <w:rPr>
          <w:sz w:val="22"/>
          <w:szCs w:val="22"/>
          <w:lang w:val="en-US" w:eastAsia="pt-BR"/>
        </w:rPr>
        <w:t>DNV</w:t>
      </w:r>
      <w:r>
        <w:rPr>
          <w:sz w:val="22"/>
          <w:szCs w:val="22"/>
          <w:lang w:val="en-US" w:eastAsia="pt-BR"/>
        </w:rPr>
        <w:t xml:space="preserve">, </w:t>
      </w:r>
      <w:r w:rsidRPr="00482C37">
        <w:rPr>
          <w:sz w:val="22"/>
          <w:szCs w:val="22"/>
          <w:lang w:val="en-US" w:eastAsia="pt-BR"/>
        </w:rPr>
        <w:t>Floating Liquefied Gas Terminals</w:t>
      </w:r>
      <w:r>
        <w:rPr>
          <w:sz w:val="22"/>
          <w:szCs w:val="22"/>
          <w:lang w:val="en-US" w:eastAsia="pt-BR"/>
        </w:rPr>
        <w:t xml:space="preserve">, </w:t>
      </w:r>
      <w:r w:rsidRPr="00482C37">
        <w:rPr>
          <w:sz w:val="22"/>
          <w:szCs w:val="22"/>
          <w:lang w:val="en-US" w:eastAsia="pt-BR"/>
        </w:rPr>
        <w:t>Offshore Technical Guidance OTG-02</w:t>
      </w:r>
      <w:r>
        <w:rPr>
          <w:sz w:val="22"/>
          <w:szCs w:val="22"/>
          <w:lang w:val="en-US" w:eastAsia="pt-BR"/>
        </w:rPr>
        <w:t>, 2011;</w:t>
      </w:r>
    </w:p>
    <w:p w:rsidR="00CF71DF" w:rsidRDefault="00CF71DF" w:rsidP="00CF71DF">
      <w:pPr>
        <w:spacing w:line="240" w:lineRule="auto"/>
        <w:jc w:val="both"/>
        <w:rPr>
          <w:sz w:val="22"/>
          <w:szCs w:val="22"/>
          <w:lang w:val="en-US" w:eastAsia="pt-BR"/>
        </w:rPr>
      </w:pPr>
    </w:p>
    <w:p w:rsidR="00CF71DF" w:rsidRDefault="00CF71DF" w:rsidP="00CF71DF">
      <w:pPr>
        <w:spacing w:line="240" w:lineRule="auto"/>
        <w:jc w:val="both"/>
        <w:rPr>
          <w:sz w:val="22"/>
          <w:szCs w:val="22"/>
          <w:lang w:val="en-US" w:eastAsia="pt-BR"/>
        </w:rPr>
      </w:pPr>
      <w:r>
        <w:rPr>
          <w:sz w:val="22"/>
          <w:szCs w:val="22"/>
          <w:lang w:val="en-US" w:eastAsia="pt-BR"/>
        </w:rPr>
        <w:t>Gary J.H., Handwerk</w:t>
      </w:r>
      <w:r w:rsidRPr="00BB6B7E">
        <w:rPr>
          <w:sz w:val="22"/>
          <w:szCs w:val="22"/>
          <w:lang w:val="en-US" w:eastAsia="pt-BR"/>
        </w:rPr>
        <w:t>, Petroleum Refining: Technology and Economics, Taylor &amp; Francis, 2005</w:t>
      </w:r>
      <w:r>
        <w:rPr>
          <w:sz w:val="22"/>
          <w:szCs w:val="22"/>
          <w:lang w:val="en-US" w:eastAsia="pt-BR"/>
        </w:rPr>
        <w:t>;</w:t>
      </w:r>
      <w:r w:rsidRPr="00BB6B7E">
        <w:rPr>
          <w:sz w:val="22"/>
          <w:szCs w:val="22"/>
          <w:lang w:val="en-US" w:eastAsia="pt-BR"/>
        </w:rPr>
        <w:t xml:space="preserve"> </w:t>
      </w:r>
    </w:p>
    <w:p w:rsidR="00CF71DF" w:rsidRDefault="00CF71DF" w:rsidP="00CF71DF">
      <w:pPr>
        <w:spacing w:line="240" w:lineRule="auto"/>
        <w:jc w:val="both"/>
        <w:rPr>
          <w:sz w:val="22"/>
          <w:szCs w:val="22"/>
          <w:lang w:val="en-US" w:eastAsia="pt-BR"/>
        </w:rPr>
      </w:pPr>
    </w:p>
    <w:p w:rsidR="00CF71DF" w:rsidRPr="00BB6B7E" w:rsidRDefault="00CF71DF" w:rsidP="00CF71DF">
      <w:pPr>
        <w:spacing w:line="240" w:lineRule="auto"/>
        <w:jc w:val="both"/>
        <w:rPr>
          <w:sz w:val="22"/>
          <w:szCs w:val="22"/>
          <w:lang w:val="en-US" w:eastAsia="pt-BR"/>
        </w:rPr>
      </w:pPr>
      <w:r w:rsidRPr="00BB6B7E">
        <w:rPr>
          <w:sz w:val="22"/>
          <w:szCs w:val="22"/>
          <w:lang w:val="en-US" w:eastAsia="pt-BR"/>
        </w:rPr>
        <w:t>Jones D.S.J., Elements of Petroleum Processing, John Wiley &amp; Sons, 1995</w:t>
      </w:r>
      <w:r>
        <w:rPr>
          <w:sz w:val="22"/>
          <w:szCs w:val="22"/>
          <w:lang w:val="en-US" w:eastAsia="pt-BR"/>
        </w:rPr>
        <w:t>;</w:t>
      </w:r>
    </w:p>
    <w:p w:rsidR="00CF71DF" w:rsidRDefault="00CF71DF" w:rsidP="00CF71DF">
      <w:pPr>
        <w:spacing w:line="240" w:lineRule="auto"/>
        <w:jc w:val="both"/>
        <w:rPr>
          <w:sz w:val="22"/>
          <w:szCs w:val="22"/>
          <w:lang w:val="en-US" w:eastAsia="pt-BR"/>
        </w:rPr>
      </w:pPr>
    </w:p>
    <w:p w:rsidR="00CF71DF" w:rsidRDefault="00CF71DF" w:rsidP="00CF71DF">
      <w:pPr>
        <w:spacing w:line="240" w:lineRule="auto"/>
        <w:jc w:val="both"/>
        <w:rPr>
          <w:b/>
          <w:sz w:val="22"/>
          <w:szCs w:val="22"/>
          <w:lang w:val="en-US" w:eastAsia="pt-BR"/>
        </w:rPr>
      </w:pPr>
    </w:p>
    <w:p w:rsidR="00CF71DF" w:rsidRDefault="00CF71DF" w:rsidP="00CF71DF">
      <w:pPr>
        <w:spacing w:line="240" w:lineRule="auto"/>
        <w:jc w:val="both"/>
        <w:rPr>
          <w:b/>
          <w:sz w:val="22"/>
          <w:szCs w:val="22"/>
          <w:lang w:val="en-US" w:eastAsia="pt-BR"/>
        </w:rPr>
      </w:pPr>
    </w:p>
    <w:p w:rsidR="00CF71DF" w:rsidRPr="00712C7E" w:rsidRDefault="00CF71DF" w:rsidP="00CF71DF">
      <w:pPr>
        <w:spacing w:line="240" w:lineRule="auto"/>
        <w:jc w:val="both"/>
        <w:rPr>
          <w:sz w:val="22"/>
          <w:szCs w:val="22"/>
          <w:lang w:val="en-US" w:eastAsia="pt-BR"/>
        </w:rPr>
      </w:pPr>
      <w:r>
        <w:rPr>
          <w:b/>
          <w:sz w:val="22"/>
          <w:szCs w:val="22"/>
          <w:lang w:val="en-US" w:eastAsia="pt-BR"/>
        </w:rPr>
        <w:lastRenderedPageBreak/>
        <w:t>Links</w:t>
      </w:r>
      <w:r w:rsidRPr="00712C7E">
        <w:rPr>
          <w:sz w:val="22"/>
          <w:szCs w:val="22"/>
          <w:lang w:val="en-US" w:eastAsia="pt-BR"/>
        </w:rPr>
        <w:t>:</w:t>
      </w:r>
    </w:p>
    <w:p w:rsidR="00CF71DF" w:rsidRPr="00712C7E" w:rsidRDefault="00CF71DF" w:rsidP="00CF71DF">
      <w:pPr>
        <w:spacing w:line="240" w:lineRule="auto"/>
        <w:jc w:val="both"/>
        <w:rPr>
          <w:sz w:val="22"/>
          <w:szCs w:val="22"/>
          <w:lang w:val="en-US" w:eastAsia="pt-BR"/>
        </w:rPr>
      </w:pPr>
    </w:p>
    <w:p w:rsidR="00CF71DF" w:rsidRPr="002E499E" w:rsidRDefault="005676D0" w:rsidP="00CF71DF">
      <w:pPr>
        <w:spacing w:line="240" w:lineRule="auto"/>
        <w:jc w:val="both"/>
        <w:rPr>
          <w:sz w:val="22"/>
          <w:szCs w:val="22"/>
          <w:lang w:val="en-US"/>
        </w:rPr>
      </w:pPr>
      <w:hyperlink r:id="rId154" w:history="1">
        <w:r w:rsidR="00CF71DF" w:rsidRPr="002E499E">
          <w:rPr>
            <w:rStyle w:val="Hyperlink"/>
            <w:sz w:val="22"/>
            <w:szCs w:val="22"/>
            <w:lang w:val="en-US"/>
          </w:rPr>
          <w:t>http://www.npc.org/</w:t>
        </w:r>
      </w:hyperlink>
    </w:p>
    <w:p w:rsidR="00CF71DF" w:rsidRPr="002E499E" w:rsidRDefault="00CF71DF" w:rsidP="00CF71DF">
      <w:pPr>
        <w:spacing w:line="240" w:lineRule="auto"/>
        <w:jc w:val="both"/>
        <w:rPr>
          <w:sz w:val="22"/>
          <w:szCs w:val="22"/>
          <w:lang w:val="en-US"/>
        </w:rPr>
      </w:pPr>
    </w:p>
    <w:p w:rsidR="00CF71DF" w:rsidRPr="002E499E" w:rsidRDefault="005676D0" w:rsidP="00CF71DF">
      <w:pPr>
        <w:spacing w:line="240" w:lineRule="auto"/>
        <w:jc w:val="both"/>
        <w:rPr>
          <w:sz w:val="22"/>
          <w:szCs w:val="22"/>
          <w:lang w:val="en-US"/>
        </w:rPr>
      </w:pPr>
      <w:hyperlink r:id="rId155" w:history="1">
        <w:r w:rsidR="00CF71DF" w:rsidRPr="002E499E">
          <w:rPr>
            <w:rStyle w:val="Hyperlink"/>
            <w:sz w:val="22"/>
            <w:szCs w:val="22"/>
            <w:lang w:val="en-US"/>
          </w:rPr>
          <w:t>http://www.spe.org/</w:t>
        </w:r>
      </w:hyperlink>
    </w:p>
    <w:p w:rsidR="00CF71DF" w:rsidRPr="002E499E" w:rsidRDefault="00CF71DF" w:rsidP="00CF71DF">
      <w:pPr>
        <w:spacing w:line="240" w:lineRule="auto"/>
        <w:jc w:val="both"/>
        <w:rPr>
          <w:sz w:val="22"/>
          <w:szCs w:val="22"/>
          <w:lang w:val="en-US"/>
        </w:rPr>
      </w:pPr>
    </w:p>
    <w:p w:rsidR="00CF71DF" w:rsidRPr="00957058" w:rsidRDefault="00957058" w:rsidP="00CF71DF">
      <w:pPr>
        <w:spacing w:line="240" w:lineRule="auto"/>
        <w:jc w:val="both"/>
        <w:rPr>
          <w:rStyle w:val="Hyperlink"/>
          <w:lang w:val="en-US"/>
        </w:rPr>
      </w:pPr>
      <w:r w:rsidRPr="00957058">
        <w:rPr>
          <w:rStyle w:val="Hyperlink"/>
          <w:sz w:val="22"/>
          <w:szCs w:val="22"/>
          <w:lang w:val="en-US"/>
        </w:rPr>
        <w:t>https://en.wikipedia.org/wiki/Oil_refinery</w:t>
      </w:r>
    </w:p>
    <w:p w:rsidR="00957058" w:rsidRDefault="00957058" w:rsidP="00CF71DF">
      <w:pPr>
        <w:spacing w:line="240" w:lineRule="auto"/>
        <w:jc w:val="both"/>
      </w:pPr>
    </w:p>
    <w:p w:rsidR="00CF71DF" w:rsidRPr="002E499E" w:rsidRDefault="005676D0" w:rsidP="00CF71DF">
      <w:pPr>
        <w:spacing w:line="240" w:lineRule="auto"/>
        <w:jc w:val="both"/>
        <w:rPr>
          <w:sz w:val="22"/>
          <w:szCs w:val="22"/>
          <w:lang w:val="en-US"/>
        </w:rPr>
      </w:pPr>
      <w:hyperlink r:id="rId156" w:history="1">
        <w:r w:rsidR="00CF71DF" w:rsidRPr="002E499E">
          <w:rPr>
            <w:rStyle w:val="Hyperlink"/>
            <w:sz w:val="22"/>
            <w:szCs w:val="22"/>
            <w:lang w:val="en-US"/>
          </w:rPr>
          <w:t>http://naturalgas.org/</w:t>
        </w:r>
      </w:hyperlink>
    </w:p>
    <w:p w:rsidR="00CF71DF" w:rsidRPr="002E499E" w:rsidRDefault="00CF71DF" w:rsidP="00CF71DF">
      <w:pPr>
        <w:spacing w:line="240" w:lineRule="auto"/>
        <w:jc w:val="both"/>
        <w:rPr>
          <w:sz w:val="22"/>
          <w:szCs w:val="22"/>
          <w:lang w:val="en-US"/>
        </w:rPr>
      </w:pPr>
    </w:p>
    <w:p w:rsidR="00CF71DF" w:rsidRPr="002E499E" w:rsidRDefault="005676D0" w:rsidP="00CF71DF">
      <w:pPr>
        <w:spacing w:line="240" w:lineRule="auto"/>
        <w:jc w:val="both"/>
        <w:rPr>
          <w:sz w:val="22"/>
          <w:szCs w:val="22"/>
          <w:lang w:val="en-US"/>
        </w:rPr>
      </w:pPr>
      <w:hyperlink r:id="rId157" w:history="1">
        <w:r w:rsidR="00CF71DF" w:rsidRPr="002E499E">
          <w:rPr>
            <w:rStyle w:val="Hyperlink"/>
            <w:sz w:val="22"/>
            <w:szCs w:val="22"/>
            <w:lang w:val="en-US"/>
          </w:rPr>
          <w:t>http://www.petroleum.co.uk/</w:t>
        </w:r>
      </w:hyperlink>
    </w:p>
    <w:p w:rsidR="00CF71DF" w:rsidRPr="002E499E" w:rsidRDefault="00CF71DF" w:rsidP="00CF71DF">
      <w:pPr>
        <w:spacing w:line="240" w:lineRule="auto"/>
        <w:jc w:val="both"/>
        <w:rPr>
          <w:sz w:val="22"/>
          <w:szCs w:val="22"/>
          <w:lang w:val="en-US"/>
        </w:rPr>
      </w:pPr>
    </w:p>
    <w:p w:rsidR="00CF71DF" w:rsidRPr="002E499E" w:rsidRDefault="005676D0" w:rsidP="00CF71DF">
      <w:pPr>
        <w:spacing w:line="240" w:lineRule="auto"/>
        <w:jc w:val="both"/>
        <w:rPr>
          <w:sz w:val="22"/>
          <w:szCs w:val="22"/>
          <w:lang w:val="en-US"/>
        </w:rPr>
      </w:pPr>
      <w:hyperlink r:id="rId158" w:history="1">
        <w:r w:rsidR="00CF71DF" w:rsidRPr="002E499E">
          <w:rPr>
            <w:rStyle w:val="Hyperlink"/>
            <w:sz w:val="22"/>
            <w:szCs w:val="22"/>
            <w:lang w:val="en-US"/>
          </w:rPr>
          <w:t>http://oilandgastechnologies.wordpress.com/</w:t>
        </w:r>
      </w:hyperlink>
    </w:p>
    <w:p w:rsidR="00CF71DF" w:rsidRPr="002E499E" w:rsidRDefault="00CF71DF" w:rsidP="00CF71DF">
      <w:pPr>
        <w:spacing w:line="240" w:lineRule="auto"/>
        <w:jc w:val="both"/>
        <w:rPr>
          <w:sz w:val="22"/>
          <w:szCs w:val="22"/>
          <w:lang w:val="en-US"/>
        </w:rPr>
      </w:pPr>
    </w:p>
    <w:p w:rsidR="00CF71DF" w:rsidRPr="002E499E" w:rsidRDefault="005676D0" w:rsidP="00CF71DF">
      <w:pPr>
        <w:spacing w:line="240" w:lineRule="auto"/>
        <w:jc w:val="both"/>
        <w:rPr>
          <w:sz w:val="22"/>
          <w:szCs w:val="22"/>
          <w:lang w:val="en-US"/>
        </w:rPr>
      </w:pPr>
      <w:hyperlink r:id="rId159" w:history="1">
        <w:r w:rsidR="00CF71DF" w:rsidRPr="002E499E">
          <w:rPr>
            <w:rStyle w:val="Hyperlink"/>
            <w:sz w:val="22"/>
            <w:szCs w:val="22"/>
            <w:lang w:val="en-US"/>
          </w:rPr>
          <w:t>https://www.rigzone.com/training/</w:t>
        </w:r>
      </w:hyperlink>
    </w:p>
    <w:p w:rsidR="00CF71DF" w:rsidRPr="002E499E" w:rsidRDefault="00CF71DF" w:rsidP="00CF71DF">
      <w:pPr>
        <w:spacing w:line="240" w:lineRule="auto"/>
        <w:jc w:val="both"/>
        <w:rPr>
          <w:sz w:val="22"/>
          <w:szCs w:val="22"/>
          <w:lang w:val="en-US"/>
        </w:rPr>
      </w:pPr>
    </w:p>
    <w:p w:rsidR="00CF71DF" w:rsidRPr="002E499E" w:rsidRDefault="005676D0" w:rsidP="00CF71DF">
      <w:pPr>
        <w:spacing w:line="240" w:lineRule="auto"/>
        <w:jc w:val="both"/>
        <w:rPr>
          <w:sz w:val="22"/>
          <w:szCs w:val="22"/>
          <w:lang w:val="en-US"/>
        </w:rPr>
      </w:pPr>
      <w:hyperlink r:id="rId160" w:history="1">
        <w:r w:rsidR="00CF71DF" w:rsidRPr="002E499E">
          <w:rPr>
            <w:rStyle w:val="Hyperlink"/>
            <w:sz w:val="22"/>
            <w:szCs w:val="22"/>
            <w:lang w:val="en-US"/>
          </w:rPr>
          <w:t>http://www.nfpa.org/</w:t>
        </w:r>
      </w:hyperlink>
    </w:p>
    <w:p w:rsidR="00CF71DF" w:rsidRPr="002E499E" w:rsidRDefault="00CF71DF" w:rsidP="00CF71DF">
      <w:pPr>
        <w:spacing w:line="240" w:lineRule="auto"/>
        <w:jc w:val="both"/>
        <w:rPr>
          <w:sz w:val="22"/>
          <w:szCs w:val="22"/>
          <w:lang w:val="en-US"/>
        </w:rPr>
      </w:pPr>
    </w:p>
    <w:p w:rsidR="00CF71DF" w:rsidRPr="002E499E" w:rsidRDefault="005676D0" w:rsidP="00CF71DF">
      <w:pPr>
        <w:spacing w:line="240" w:lineRule="auto"/>
        <w:jc w:val="both"/>
        <w:rPr>
          <w:sz w:val="22"/>
          <w:szCs w:val="22"/>
          <w:lang w:val="en-US"/>
        </w:rPr>
      </w:pPr>
      <w:hyperlink r:id="rId161" w:history="1">
        <w:r w:rsidR="00CF71DF" w:rsidRPr="002E499E">
          <w:rPr>
            <w:rStyle w:val="Hyperlink"/>
            <w:sz w:val="22"/>
            <w:szCs w:val="22"/>
            <w:lang w:val="en-US"/>
          </w:rPr>
          <w:t>https://www.osha.gov/</w:t>
        </w:r>
      </w:hyperlink>
    </w:p>
    <w:p w:rsidR="00CF71DF" w:rsidRPr="002E499E" w:rsidRDefault="00CF71DF" w:rsidP="00CF71DF">
      <w:pPr>
        <w:spacing w:line="240" w:lineRule="auto"/>
        <w:jc w:val="both"/>
        <w:rPr>
          <w:sz w:val="22"/>
          <w:szCs w:val="22"/>
          <w:lang w:val="en-US"/>
        </w:rPr>
      </w:pPr>
      <w:bookmarkStart w:id="4" w:name="_GoBack"/>
      <w:bookmarkEnd w:id="4"/>
    </w:p>
    <w:p w:rsidR="00CF71DF" w:rsidRPr="002E499E" w:rsidRDefault="005676D0" w:rsidP="00CF71DF">
      <w:pPr>
        <w:spacing w:line="240" w:lineRule="auto"/>
        <w:jc w:val="both"/>
        <w:rPr>
          <w:sz w:val="22"/>
          <w:szCs w:val="22"/>
          <w:lang w:val="en-US"/>
        </w:rPr>
      </w:pPr>
      <w:hyperlink r:id="rId162" w:history="1">
        <w:r w:rsidR="00CF71DF" w:rsidRPr="002E499E">
          <w:rPr>
            <w:rStyle w:val="Hyperlink"/>
            <w:sz w:val="22"/>
            <w:szCs w:val="22"/>
            <w:lang w:val="en-US"/>
          </w:rPr>
          <w:t>http://petrowiki.org/PetroWiki</w:t>
        </w:r>
      </w:hyperlink>
    </w:p>
    <w:p w:rsidR="00CF71DF" w:rsidRPr="002E499E" w:rsidRDefault="00CF71DF" w:rsidP="00CF71DF">
      <w:pPr>
        <w:spacing w:line="240" w:lineRule="auto"/>
        <w:jc w:val="both"/>
        <w:rPr>
          <w:sz w:val="22"/>
          <w:szCs w:val="22"/>
          <w:lang w:val="en-US"/>
        </w:rPr>
      </w:pPr>
    </w:p>
    <w:p w:rsidR="00CF71DF" w:rsidRPr="00957058" w:rsidRDefault="00957058" w:rsidP="00CF71DF">
      <w:pPr>
        <w:spacing w:line="240" w:lineRule="auto"/>
        <w:jc w:val="both"/>
        <w:rPr>
          <w:rStyle w:val="Hyperlink"/>
          <w:lang w:val="en-US"/>
        </w:rPr>
      </w:pPr>
      <w:r w:rsidRPr="00957058">
        <w:rPr>
          <w:rStyle w:val="Hyperlink"/>
          <w:sz w:val="22"/>
          <w:szCs w:val="22"/>
          <w:lang w:val="en-US"/>
        </w:rPr>
        <w:t>https://en.wikipedia.org/wiki/Liquefied_petroleum_gas</w:t>
      </w:r>
    </w:p>
    <w:p w:rsidR="00957058" w:rsidRDefault="00957058" w:rsidP="00CF71DF">
      <w:pPr>
        <w:spacing w:line="240" w:lineRule="auto"/>
        <w:jc w:val="both"/>
      </w:pPr>
    </w:p>
    <w:p w:rsidR="00CF71DF" w:rsidRPr="00957058" w:rsidRDefault="005676D0" w:rsidP="00CF71DF">
      <w:pPr>
        <w:spacing w:line="240" w:lineRule="auto"/>
        <w:jc w:val="both"/>
        <w:rPr>
          <w:sz w:val="22"/>
          <w:szCs w:val="22"/>
          <w:lang w:eastAsia="pt-BR"/>
        </w:rPr>
      </w:pPr>
      <w:hyperlink r:id="rId163" w:history="1">
        <w:r w:rsidR="00CF71DF" w:rsidRPr="00957058">
          <w:rPr>
            <w:rStyle w:val="Hyperlink"/>
            <w:sz w:val="22"/>
            <w:szCs w:val="22"/>
            <w:lang w:eastAsia="pt-BR"/>
          </w:rPr>
          <w:t>http://en.wikipedia.org/wiki/Petroleum_industry</w:t>
        </w:r>
      </w:hyperlink>
    </w:p>
    <w:p w:rsidR="00CF71DF" w:rsidRPr="00957058" w:rsidRDefault="00CF71DF" w:rsidP="00CF71DF">
      <w:pPr>
        <w:spacing w:line="240" w:lineRule="auto"/>
        <w:jc w:val="both"/>
        <w:rPr>
          <w:sz w:val="22"/>
          <w:szCs w:val="22"/>
          <w:lang w:eastAsia="pt-BR"/>
        </w:rPr>
      </w:pPr>
    </w:p>
    <w:p w:rsidR="00CF71DF" w:rsidRPr="00957058" w:rsidRDefault="00CF71DF" w:rsidP="00CF71DF">
      <w:pPr>
        <w:spacing w:line="240" w:lineRule="auto"/>
        <w:jc w:val="both"/>
        <w:rPr>
          <w:b/>
          <w:sz w:val="22"/>
          <w:szCs w:val="22"/>
          <w:lang w:eastAsia="pt-BR"/>
        </w:rPr>
      </w:pPr>
    </w:p>
    <w:p w:rsidR="00CF71DF" w:rsidRPr="002E499E" w:rsidRDefault="00CF71DF" w:rsidP="00CF71DF">
      <w:pPr>
        <w:spacing w:line="240" w:lineRule="auto"/>
        <w:jc w:val="both"/>
        <w:rPr>
          <w:sz w:val="22"/>
          <w:szCs w:val="22"/>
          <w:lang w:val="en-US" w:eastAsia="pt-BR"/>
        </w:rPr>
      </w:pPr>
      <w:r>
        <w:rPr>
          <w:b/>
          <w:sz w:val="22"/>
          <w:szCs w:val="22"/>
          <w:lang w:val="en-US" w:eastAsia="pt-BR"/>
        </w:rPr>
        <w:t>Videos</w:t>
      </w:r>
      <w:r w:rsidRPr="002E499E">
        <w:rPr>
          <w:sz w:val="22"/>
          <w:szCs w:val="22"/>
          <w:lang w:val="en-US" w:eastAsia="pt-BR"/>
        </w:rPr>
        <w:t>:</w:t>
      </w:r>
    </w:p>
    <w:p w:rsidR="00CF71DF" w:rsidRPr="002E499E" w:rsidRDefault="00CF71DF" w:rsidP="00CF71DF">
      <w:pPr>
        <w:spacing w:line="240" w:lineRule="auto"/>
        <w:jc w:val="both"/>
        <w:rPr>
          <w:sz w:val="22"/>
          <w:szCs w:val="22"/>
          <w:lang w:val="en-US" w:eastAsia="pt-BR"/>
        </w:rPr>
      </w:pPr>
    </w:p>
    <w:p w:rsidR="004D4A0B" w:rsidRPr="004458F6" w:rsidRDefault="004D4A0B" w:rsidP="004444E9">
      <w:pPr>
        <w:spacing w:line="240" w:lineRule="auto"/>
        <w:jc w:val="both"/>
        <w:rPr>
          <w:rStyle w:val="Hyperlink"/>
          <w:sz w:val="22"/>
          <w:szCs w:val="22"/>
          <w:lang w:val="en-US" w:eastAsia="pt-BR"/>
        </w:rPr>
      </w:pPr>
      <w:r w:rsidRPr="004458F6">
        <w:rPr>
          <w:rStyle w:val="Hyperlink"/>
          <w:sz w:val="22"/>
          <w:szCs w:val="22"/>
          <w:lang w:val="en-US" w:eastAsia="pt-BR"/>
        </w:rPr>
        <w:t xml:space="preserve">Oil &amp; Gas Refining </w:t>
      </w:r>
      <w:r w:rsidR="004444E9" w:rsidRPr="004458F6">
        <w:rPr>
          <w:rStyle w:val="Hyperlink"/>
          <w:sz w:val="22"/>
          <w:szCs w:val="22"/>
          <w:lang w:val="en-US" w:eastAsia="pt-BR"/>
        </w:rPr>
        <w:t xml:space="preserve">– Production and </w:t>
      </w:r>
      <w:r w:rsidRPr="004458F6">
        <w:rPr>
          <w:rStyle w:val="Hyperlink"/>
          <w:sz w:val="22"/>
          <w:szCs w:val="22"/>
          <w:lang w:val="en-US" w:eastAsia="pt-BR"/>
        </w:rPr>
        <w:t>Processes (VLC media - MP4)</w:t>
      </w:r>
    </w:p>
    <w:p w:rsidR="004D4A0B" w:rsidRDefault="004D4A0B" w:rsidP="00CF71DF">
      <w:pPr>
        <w:jc w:val="both"/>
        <w:rPr>
          <w:sz w:val="22"/>
          <w:szCs w:val="22"/>
          <w:shd w:val="clear" w:color="auto" w:fill="FFFFFF"/>
          <w:lang w:val="en-US"/>
        </w:rPr>
      </w:pPr>
    </w:p>
    <w:p w:rsidR="004D4A0B" w:rsidRDefault="005676D0" w:rsidP="00CF71DF">
      <w:pPr>
        <w:jc w:val="both"/>
        <w:rPr>
          <w:sz w:val="22"/>
          <w:szCs w:val="22"/>
          <w:shd w:val="clear" w:color="auto" w:fill="FFFFFF"/>
          <w:lang w:val="en-US"/>
        </w:rPr>
      </w:pPr>
      <w:hyperlink r:id="rId164" w:history="1">
        <w:r w:rsidR="004D4A0B" w:rsidRPr="004C16D4">
          <w:rPr>
            <w:rStyle w:val="Hyperlink"/>
            <w:sz w:val="22"/>
            <w:szCs w:val="22"/>
            <w:shd w:val="clear" w:color="auto" w:fill="FFFFFF"/>
            <w:lang w:val="en-US"/>
          </w:rPr>
          <w:t>https://www.youtube.com/watch?v=gYnGgre83CI</w:t>
        </w:r>
      </w:hyperlink>
    </w:p>
    <w:p w:rsidR="004D4A0B" w:rsidRDefault="004D4A0B" w:rsidP="00CF71DF">
      <w:pPr>
        <w:jc w:val="both"/>
        <w:rPr>
          <w:sz w:val="22"/>
          <w:szCs w:val="22"/>
          <w:shd w:val="clear" w:color="auto" w:fill="FFFFFF"/>
          <w:lang w:val="en-US"/>
        </w:rPr>
      </w:pPr>
    </w:p>
    <w:p w:rsidR="004D4A0B" w:rsidRDefault="005676D0" w:rsidP="00CF71DF">
      <w:pPr>
        <w:jc w:val="both"/>
        <w:rPr>
          <w:sz w:val="22"/>
          <w:szCs w:val="22"/>
          <w:shd w:val="clear" w:color="auto" w:fill="FFFFFF"/>
          <w:lang w:val="en-US"/>
        </w:rPr>
      </w:pPr>
      <w:hyperlink r:id="rId165" w:history="1">
        <w:r w:rsidR="004D4A0B" w:rsidRPr="004C16D4">
          <w:rPr>
            <w:rStyle w:val="Hyperlink"/>
            <w:sz w:val="22"/>
            <w:szCs w:val="22"/>
            <w:shd w:val="clear" w:color="auto" w:fill="FFFFFF"/>
            <w:lang w:val="en-US"/>
          </w:rPr>
          <w:t>https://www.youtube.com/watch?v=JZdvsQzOKuk</w:t>
        </w:r>
      </w:hyperlink>
    </w:p>
    <w:p w:rsidR="004D4A0B" w:rsidRDefault="004D4A0B" w:rsidP="00CF71DF">
      <w:pPr>
        <w:jc w:val="both"/>
        <w:rPr>
          <w:sz w:val="22"/>
          <w:szCs w:val="22"/>
          <w:shd w:val="clear" w:color="auto" w:fill="FFFFFF"/>
          <w:lang w:val="en-US"/>
        </w:rPr>
      </w:pPr>
    </w:p>
    <w:p w:rsidR="004D4A0B" w:rsidRPr="002E499E" w:rsidRDefault="004D4A0B" w:rsidP="00CF71DF">
      <w:pPr>
        <w:jc w:val="both"/>
        <w:rPr>
          <w:sz w:val="22"/>
          <w:szCs w:val="22"/>
          <w:shd w:val="clear" w:color="auto" w:fill="FFFFFF"/>
          <w:lang w:val="en-US"/>
        </w:rPr>
      </w:pPr>
    </w:p>
    <w:p w:rsidR="00905723" w:rsidRDefault="00905723" w:rsidP="00905723">
      <w:pPr>
        <w:spacing w:line="288" w:lineRule="auto"/>
        <w:jc w:val="both"/>
        <w:rPr>
          <w:sz w:val="22"/>
          <w:szCs w:val="22"/>
          <w:lang w:val="en-US"/>
        </w:rPr>
      </w:pPr>
    </w:p>
    <w:p w:rsidR="008B1161" w:rsidRPr="00043589" w:rsidRDefault="008B1161" w:rsidP="00043589">
      <w:pPr>
        <w:spacing w:line="288" w:lineRule="auto"/>
        <w:jc w:val="both"/>
        <w:rPr>
          <w:sz w:val="22"/>
          <w:szCs w:val="22"/>
          <w:lang w:val="en-US"/>
        </w:rPr>
      </w:pPr>
    </w:p>
    <w:p w:rsidR="0061605F" w:rsidRPr="00043589" w:rsidRDefault="0061605F" w:rsidP="00043589">
      <w:pPr>
        <w:spacing w:line="288" w:lineRule="auto"/>
        <w:jc w:val="both"/>
        <w:rPr>
          <w:sz w:val="22"/>
          <w:szCs w:val="22"/>
          <w:lang w:val="en-US"/>
        </w:rPr>
      </w:pPr>
    </w:p>
    <w:p w:rsidR="0061605F" w:rsidRPr="00043589" w:rsidRDefault="0061605F" w:rsidP="00043589">
      <w:pPr>
        <w:spacing w:line="288" w:lineRule="auto"/>
        <w:jc w:val="both"/>
        <w:rPr>
          <w:sz w:val="22"/>
          <w:szCs w:val="22"/>
          <w:lang w:val="en-US"/>
        </w:rPr>
      </w:pPr>
    </w:p>
    <w:p w:rsidR="0061605F" w:rsidRPr="00043589" w:rsidRDefault="0061605F" w:rsidP="00043589">
      <w:pPr>
        <w:spacing w:line="288" w:lineRule="auto"/>
        <w:jc w:val="both"/>
        <w:rPr>
          <w:sz w:val="22"/>
          <w:szCs w:val="22"/>
          <w:lang w:val="en-US"/>
        </w:rPr>
      </w:pPr>
    </w:p>
    <w:p w:rsidR="0061605F" w:rsidRPr="00043589" w:rsidRDefault="0061605F" w:rsidP="00043589">
      <w:pPr>
        <w:spacing w:line="288" w:lineRule="auto"/>
        <w:jc w:val="both"/>
        <w:rPr>
          <w:sz w:val="22"/>
          <w:szCs w:val="22"/>
          <w:lang w:val="en-US"/>
        </w:rPr>
      </w:pPr>
    </w:p>
    <w:p w:rsidR="00FC5F7C" w:rsidRPr="00043589" w:rsidRDefault="00FC5F7C" w:rsidP="00043589">
      <w:pPr>
        <w:spacing w:line="288" w:lineRule="auto"/>
        <w:jc w:val="both"/>
        <w:rPr>
          <w:sz w:val="22"/>
          <w:szCs w:val="22"/>
          <w:lang w:val="en-US"/>
        </w:rPr>
      </w:pPr>
    </w:p>
    <w:p w:rsidR="00C0738A" w:rsidRPr="00043589" w:rsidRDefault="00C0738A" w:rsidP="00043589">
      <w:pPr>
        <w:spacing w:line="288" w:lineRule="auto"/>
        <w:jc w:val="both"/>
        <w:rPr>
          <w:sz w:val="22"/>
          <w:szCs w:val="22"/>
          <w:lang w:val="en-US"/>
        </w:rPr>
      </w:pPr>
    </w:p>
    <w:p w:rsidR="0089102C" w:rsidRPr="00043589" w:rsidRDefault="0089102C" w:rsidP="00043589">
      <w:pPr>
        <w:spacing w:line="288" w:lineRule="auto"/>
        <w:jc w:val="both"/>
        <w:rPr>
          <w:sz w:val="22"/>
          <w:szCs w:val="22"/>
          <w:lang w:val="en-US"/>
        </w:rPr>
      </w:pPr>
    </w:p>
    <w:sectPr w:rsidR="0089102C" w:rsidRPr="00043589" w:rsidSect="00652D90">
      <w:headerReference w:type="default" r:id="rId166"/>
      <w:footerReference w:type="default" r:id="rId167"/>
      <w:footerReference w:type="first" r:id="rId168"/>
      <w:footnotePr>
        <w:numFmt w:val="lowerRoman"/>
      </w:footnotePr>
      <w:pgSz w:w="12240" w:h="15840" w:code="1"/>
      <w:pgMar w:top="1276" w:right="1041" w:bottom="993" w:left="1440" w:header="720" w:footer="645"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4DFC" w:rsidRDefault="00494DFC">
      <w:pPr>
        <w:spacing w:line="240" w:lineRule="auto"/>
      </w:pPr>
      <w:r>
        <w:separator/>
      </w:r>
    </w:p>
  </w:endnote>
  <w:endnote w:type="continuationSeparator" w:id="0">
    <w:p w:rsidR="00494DFC" w:rsidRDefault="00494DFC">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20002A87" w:usb1="80000000" w:usb2="00000008" w:usb3="00000000" w:csb0="000001FF" w:csb1="00000000"/>
  </w:font>
  <w:font w:name="Times-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0E3B" w:rsidRPr="00810364" w:rsidRDefault="009D0E3B" w:rsidP="00810364">
    <w:pPr>
      <w:pStyle w:val="Footer"/>
    </w:pPr>
    <w:r>
      <w:rPr>
        <w:rFonts w:ascii="Times New Roman" w:hAnsi="Times New Roman"/>
        <w:sz w:val="20"/>
        <w:szCs w:val="20"/>
      </w:rPr>
      <w:t xml:space="preserve">©2015 Jurandir Primo                                                                                                                                Page </w:t>
    </w:r>
    <w:r w:rsidR="005676D0">
      <w:rPr>
        <w:rFonts w:ascii="Times New Roman" w:hAnsi="Times New Roman"/>
        <w:sz w:val="20"/>
        <w:szCs w:val="20"/>
      </w:rPr>
      <w:fldChar w:fldCharType="begin"/>
    </w:r>
    <w:r>
      <w:rPr>
        <w:rFonts w:ascii="Times New Roman" w:hAnsi="Times New Roman"/>
        <w:sz w:val="20"/>
        <w:szCs w:val="20"/>
      </w:rPr>
      <w:instrText xml:space="preserve"> PAGE </w:instrText>
    </w:r>
    <w:r w:rsidR="005676D0">
      <w:rPr>
        <w:rFonts w:ascii="Times New Roman" w:hAnsi="Times New Roman"/>
        <w:sz w:val="20"/>
        <w:szCs w:val="20"/>
      </w:rPr>
      <w:fldChar w:fldCharType="separate"/>
    </w:r>
    <w:r w:rsidR="003E5C1C">
      <w:rPr>
        <w:rFonts w:ascii="Times New Roman" w:hAnsi="Times New Roman"/>
        <w:noProof/>
        <w:sz w:val="20"/>
        <w:szCs w:val="20"/>
      </w:rPr>
      <w:t>1</w:t>
    </w:r>
    <w:r w:rsidR="005676D0">
      <w:rPr>
        <w:rFonts w:ascii="Times New Roman" w:hAnsi="Times New Roman"/>
        <w:sz w:val="20"/>
        <w:szCs w:val="20"/>
      </w:rPr>
      <w:fldChar w:fldCharType="end"/>
    </w:r>
    <w:r>
      <w:rPr>
        <w:rFonts w:ascii="Times New Roman" w:hAnsi="Times New Roman"/>
        <w:sz w:val="20"/>
        <w:szCs w:val="20"/>
      </w:rPr>
      <w:t xml:space="preserve"> of  </w:t>
    </w:r>
    <w:r w:rsidR="005676D0">
      <w:rPr>
        <w:rFonts w:ascii="Times New Roman" w:hAnsi="Times New Roman"/>
        <w:sz w:val="20"/>
        <w:szCs w:val="20"/>
      </w:rPr>
      <w:fldChar w:fldCharType="begin"/>
    </w:r>
    <w:r>
      <w:rPr>
        <w:rFonts w:ascii="Times New Roman" w:hAnsi="Times New Roman"/>
        <w:sz w:val="20"/>
        <w:szCs w:val="20"/>
      </w:rPr>
      <w:instrText xml:space="preserve"> NUMPAGES </w:instrText>
    </w:r>
    <w:r w:rsidR="005676D0">
      <w:rPr>
        <w:rFonts w:ascii="Times New Roman" w:hAnsi="Times New Roman"/>
        <w:sz w:val="20"/>
        <w:szCs w:val="20"/>
      </w:rPr>
      <w:fldChar w:fldCharType="separate"/>
    </w:r>
    <w:r w:rsidR="003E5C1C">
      <w:rPr>
        <w:rFonts w:ascii="Times New Roman" w:hAnsi="Times New Roman"/>
        <w:noProof/>
        <w:sz w:val="20"/>
        <w:szCs w:val="20"/>
      </w:rPr>
      <w:t>87</w:t>
    </w:r>
    <w:r w:rsidR="005676D0">
      <w:rPr>
        <w:rFonts w:ascii="Times New Roman" w:hAnsi="Times New Roman"/>
        <w:sz w:val="20"/>
        <w:szCs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0E3B" w:rsidRDefault="009D0E3B" w:rsidP="0002230D">
    <w:pPr>
      <w:pStyle w:val="Footer"/>
      <w:jc w:val="center"/>
      <w:rPr>
        <w:rFonts w:ascii="Times New Roman" w:hAnsi="Times New Roman"/>
        <w:sz w:val="20"/>
        <w:szCs w:val="20"/>
      </w:rPr>
    </w:pPr>
    <w:r>
      <w:rPr>
        <w:rFonts w:ascii="Times New Roman" w:hAnsi="Times New Roman"/>
        <w:sz w:val="20"/>
        <w:szCs w:val="20"/>
      </w:rPr>
      <w:t>An Approved Continuing Education Provider</w:t>
    </w:r>
  </w:p>
  <w:p w:rsidR="009D0E3B" w:rsidRDefault="009D0E3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4DFC" w:rsidRDefault="00494DFC">
      <w:pPr>
        <w:spacing w:line="240" w:lineRule="auto"/>
      </w:pPr>
      <w:r>
        <w:separator/>
      </w:r>
    </w:p>
  </w:footnote>
  <w:footnote w:type="continuationSeparator" w:id="0">
    <w:p w:rsidR="00494DFC" w:rsidRDefault="00494DFC">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0E3B" w:rsidRDefault="005676D0" w:rsidP="00810364">
    <w:pPr>
      <w:pStyle w:val="Header"/>
      <w:jc w:val="center"/>
      <w:rPr>
        <w:rFonts w:ascii="Times New Roman" w:hAnsi="Times New Roman"/>
        <w:b/>
        <w:lang w:val="en-US"/>
      </w:rPr>
    </w:pPr>
    <w:r>
      <w:fldChar w:fldCharType="begin"/>
    </w:r>
    <w:r>
      <w:instrText>HYPERLINK "http://www.PDHcenter.com"</w:instrText>
    </w:r>
    <w:r>
      <w:fldChar w:fldCharType="separate"/>
    </w:r>
    <w:r w:rsidR="009D0E3B">
      <w:rPr>
        <w:rStyle w:val="Hyperlink"/>
        <w:rFonts w:ascii="Times New Roman" w:hAnsi="Times New Roman"/>
        <w:b/>
        <w:sz w:val="20"/>
        <w:szCs w:val="20"/>
        <w:lang w:val="en-US"/>
      </w:rPr>
      <w:t>www.PDHcenter.com</w:t>
    </w:r>
    <w:r>
      <w:fldChar w:fldCharType="end"/>
    </w:r>
    <w:r w:rsidR="009D0E3B">
      <w:rPr>
        <w:rFonts w:ascii="Times New Roman" w:hAnsi="Times New Roman"/>
        <w:b/>
        <w:sz w:val="20"/>
        <w:szCs w:val="20"/>
        <w:lang w:val="en-US"/>
      </w:rPr>
      <w:t xml:space="preserve">                                            </w:t>
    </w:r>
    <w:proofErr w:type="spellStart"/>
    <w:r w:rsidR="009D0E3B">
      <w:rPr>
        <w:rFonts w:ascii="Times New Roman" w:hAnsi="Times New Roman"/>
        <w:sz w:val="20"/>
        <w:szCs w:val="20"/>
        <w:lang w:val="en-US"/>
      </w:rPr>
      <w:t>PDH</w:t>
    </w:r>
    <w:r w:rsidR="003E5C1C">
      <w:rPr>
        <w:rFonts w:ascii="Times New Roman" w:hAnsi="Times New Roman"/>
        <w:sz w:val="20"/>
        <w:szCs w:val="20"/>
        <w:lang w:val="en-US"/>
      </w:rPr>
      <w:t>online</w:t>
    </w:r>
    <w:proofErr w:type="spellEnd"/>
    <w:r w:rsidR="009D0E3B">
      <w:rPr>
        <w:rFonts w:ascii="Times New Roman" w:hAnsi="Times New Roman"/>
        <w:sz w:val="20"/>
        <w:szCs w:val="20"/>
        <w:lang w:val="en-US"/>
      </w:rPr>
      <w:t xml:space="preserve"> Course M</w:t>
    </w:r>
    <w:r w:rsidR="003E5C1C">
      <w:rPr>
        <w:rFonts w:ascii="Times New Roman" w:hAnsi="Times New Roman"/>
        <w:sz w:val="20"/>
        <w:szCs w:val="20"/>
        <w:lang w:val="en-US"/>
      </w:rPr>
      <w:t>557</w:t>
    </w:r>
    <w:r w:rsidR="009D0E3B">
      <w:rPr>
        <w:rFonts w:ascii="Times New Roman" w:hAnsi="Times New Roman"/>
        <w:b/>
        <w:sz w:val="20"/>
        <w:szCs w:val="20"/>
        <w:lang w:val="en-US"/>
      </w:rPr>
      <w:t xml:space="preserve">                                     </w:t>
    </w:r>
    <w:hyperlink r:id="rId1" w:history="1">
      <w:r w:rsidR="009D0E3B">
        <w:rPr>
          <w:rStyle w:val="Hyperlink"/>
          <w:rFonts w:ascii="Times New Roman" w:hAnsi="Times New Roman"/>
          <w:b/>
          <w:sz w:val="20"/>
          <w:szCs w:val="20"/>
          <w:lang w:val="en-US"/>
        </w:rPr>
        <w:t>www.PDHonline.org</w:t>
      </w:r>
    </w:hyperlink>
  </w:p>
  <w:p w:rsidR="009D0E3B" w:rsidRPr="00810364" w:rsidRDefault="009D0E3B" w:rsidP="00810364">
    <w:pPr>
      <w:pStyle w:val="Header"/>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2721E"/>
    <w:multiLevelType w:val="multilevel"/>
    <w:tmpl w:val="8370F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4B53CDF"/>
    <w:multiLevelType w:val="multilevel"/>
    <w:tmpl w:val="D9285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8479A5"/>
    <w:multiLevelType w:val="multilevel"/>
    <w:tmpl w:val="17DCC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E83CB6"/>
    <w:multiLevelType w:val="multilevel"/>
    <w:tmpl w:val="81D41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6355E7"/>
    <w:multiLevelType w:val="hybridMultilevel"/>
    <w:tmpl w:val="DF1E3BB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1EFB2C98"/>
    <w:multiLevelType w:val="multilevel"/>
    <w:tmpl w:val="F8E4C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04A7335"/>
    <w:multiLevelType w:val="hybridMultilevel"/>
    <w:tmpl w:val="7C5AFA4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22FA1339"/>
    <w:multiLevelType w:val="multilevel"/>
    <w:tmpl w:val="6826E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3F76FE3"/>
    <w:multiLevelType w:val="multilevel"/>
    <w:tmpl w:val="29EA5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A8028C"/>
    <w:multiLevelType w:val="hybridMultilevel"/>
    <w:tmpl w:val="D55CB4DC"/>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2C64304F"/>
    <w:multiLevelType w:val="multilevel"/>
    <w:tmpl w:val="E8161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F9D6092"/>
    <w:multiLevelType w:val="multilevel"/>
    <w:tmpl w:val="FFFAC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5721659"/>
    <w:multiLevelType w:val="hybridMultilevel"/>
    <w:tmpl w:val="DD16328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37933E21"/>
    <w:multiLevelType w:val="multilevel"/>
    <w:tmpl w:val="4F303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A593787"/>
    <w:multiLevelType w:val="multilevel"/>
    <w:tmpl w:val="D8F03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19260C"/>
    <w:multiLevelType w:val="hybridMultilevel"/>
    <w:tmpl w:val="5ADACF40"/>
    <w:lvl w:ilvl="0" w:tplc="74C66FCC">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3DB579A2"/>
    <w:multiLevelType w:val="hybridMultilevel"/>
    <w:tmpl w:val="DDFA751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415D4583"/>
    <w:multiLevelType w:val="multilevel"/>
    <w:tmpl w:val="E0469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18B2591"/>
    <w:multiLevelType w:val="multilevel"/>
    <w:tmpl w:val="E9866F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2AD1627"/>
    <w:multiLevelType w:val="multilevel"/>
    <w:tmpl w:val="17627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44134047"/>
    <w:multiLevelType w:val="multilevel"/>
    <w:tmpl w:val="4AA05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46B0BB1"/>
    <w:multiLevelType w:val="hybridMultilevel"/>
    <w:tmpl w:val="3B84AB8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45E3560B"/>
    <w:multiLevelType w:val="hybridMultilevel"/>
    <w:tmpl w:val="77068F8E"/>
    <w:lvl w:ilvl="0" w:tplc="6CD6CCC0">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47346C22"/>
    <w:multiLevelType w:val="hybridMultilevel"/>
    <w:tmpl w:val="56E883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48C0286E"/>
    <w:multiLevelType w:val="hybridMultilevel"/>
    <w:tmpl w:val="BAF019F2"/>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494B0227"/>
    <w:multiLevelType w:val="multilevel"/>
    <w:tmpl w:val="91865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FFE092C"/>
    <w:multiLevelType w:val="multilevel"/>
    <w:tmpl w:val="F8B82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10D251F"/>
    <w:multiLevelType w:val="hybridMultilevel"/>
    <w:tmpl w:val="48A68350"/>
    <w:lvl w:ilvl="0" w:tplc="FDEE3678">
      <w:start w:val="1"/>
      <w:numFmt w:val="upperRoman"/>
      <w:lvlText w:val="%1."/>
      <w:lvlJc w:val="left"/>
      <w:pPr>
        <w:ind w:left="1080" w:hanging="720"/>
      </w:pPr>
      <w:rPr>
        <w:rFonts w:hint="default"/>
        <w:b/>
        <w:color w:val="FF000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57582117"/>
    <w:multiLevelType w:val="multilevel"/>
    <w:tmpl w:val="4DF28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59A31B38"/>
    <w:multiLevelType w:val="multilevel"/>
    <w:tmpl w:val="BF803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5F516AFE"/>
    <w:multiLevelType w:val="hybridMultilevel"/>
    <w:tmpl w:val="A73E6E8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620D5466"/>
    <w:multiLevelType w:val="hybridMultilevel"/>
    <w:tmpl w:val="5CD8248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nsid w:val="622160B3"/>
    <w:multiLevelType w:val="multilevel"/>
    <w:tmpl w:val="EEACE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3044E42"/>
    <w:multiLevelType w:val="multilevel"/>
    <w:tmpl w:val="10F00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53A3209"/>
    <w:multiLevelType w:val="multilevel"/>
    <w:tmpl w:val="5CD85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56A63F4"/>
    <w:multiLevelType w:val="multilevel"/>
    <w:tmpl w:val="CCF66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65468BC"/>
    <w:multiLevelType w:val="hybridMultilevel"/>
    <w:tmpl w:val="7F54473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nsid w:val="665818F8"/>
    <w:multiLevelType w:val="multilevel"/>
    <w:tmpl w:val="16808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6A01043B"/>
    <w:multiLevelType w:val="hybridMultilevel"/>
    <w:tmpl w:val="42F2B19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nsid w:val="6B3C250A"/>
    <w:multiLevelType w:val="multilevel"/>
    <w:tmpl w:val="587E4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D6503EF"/>
    <w:multiLevelType w:val="hybridMultilevel"/>
    <w:tmpl w:val="89E237D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nsid w:val="6E1B5583"/>
    <w:multiLevelType w:val="multilevel"/>
    <w:tmpl w:val="8F88B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05F2B80"/>
    <w:multiLevelType w:val="hybridMultilevel"/>
    <w:tmpl w:val="72CC7476"/>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nsid w:val="730B4BCA"/>
    <w:multiLevelType w:val="multilevel"/>
    <w:tmpl w:val="7F36A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74662C07"/>
    <w:multiLevelType w:val="multilevel"/>
    <w:tmpl w:val="9F0C3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7A36EDF"/>
    <w:multiLevelType w:val="multilevel"/>
    <w:tmpl w:val="84622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B425CEC"/>
    <w:multiLevelType w:val="hybridMultilevel"/>
    <w:tmpl w:val="48A68350"/>
    <w:lvl w:ilvl="0" w:tplc="FDEE3678">
      <w:start w:val="1"/>
      <w:numFmt w:val="upperRoman"/>
      <w:lvlText w:val="%1."/>
      <w:lvlJc w:val="left"/>
      <w:pPr>
        <w:ind w:left="1080" w:hanging="720"/>
      </w:pPr>
      <w:rPr>
        <w:rFonts w:hint="default"/>
        <w:b/>
        <w:color w:val="FF000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nsid w:val="7D7D75C0"/>
    <w:multiLevelType w:val="hybridMultilevel"/>
    <w:tmpl w:val="11F2BB9A"/>
    <w:lvl w:ilvl="0" w:tplc="A2F2A27C">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nsid w:val="7EC81278"/>
    <w:multiLevelType w:val="multilevel"/>
    <w:tmpl w:val="679E8C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FCD30A5"/>
    <w:multiLevelType w:val="multilevel"/>
    <w:tmpl w:val="C5500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2"/>
  </w:num>
  <w:num w:numId="2">
    <w:abstractNumId w:val="9"/>
  </w:num>
  <w:num w:numId="3">
    <w:abstractNumId w:val="24"/>
  </w:num>
  <w:num w:numId="4">
    <w:abstractNumId w:val="47"/>
  </w:num>
  <w:num w:numId="5">
    <w:abstractNumId w:val="36"/>
  </w:num>
  <w:num w:numId="6">
    <w:abstractNumId w:val="27"/>
  </w:num>
  <w:num w:numId="7">
    <w:abstractNumId w:val="15"/>
  </w:num>
  <w:num w:numId="8">
    <w:abstractNumId w:val="5"/>
  </w:num>
  <w:num w:numId="9">
    <w:abstractNumId w:val="44"/>
  </w:num>
  <w:num w:numId="10">
    <w:abstractNumId w:val="17"/>
  </w:num>
  <w:num w:numId="11">
    <w:abstractNumId w:val="7"/>
  </w:num>
  <w:num w:numId="12">
    <w:abstractNumId w:val="32"/>
  </w:num>
  <w:num w:numId="13">
    <w:abstractNumId w:val="41"/>
  </w:num>
  <w:num w:numId="14">
    <w:abstractNumId w:val="35"/>
  </w:num>
  <w:num w:numId="15">
    <w:abstractNumId w:val="8"/>
  </w:num>
  <w:num w:numId="16">
    <w:abstractNumId w:val="14"/>
  </w:num>
  <w:num w:numId="17">
    <w:abstractNumId w:val="39"/>
  </w:num>
  <w:num w:numId="18">
    <w:abstractNumId w:val="10"/>
  </w:num>
  <w:num w:numId="19">
    <w:abstractNumId w:val="3"/>
  </w:num>
  <w:num w:numId="20">
    <w:abstractNumId w:val="13"/>
  </w:num>
  <w:num w:numId="21">
    <w:abstractNumId w:val="18"/>
  </w:num>
  <w:num w:numId="22">
    <w:abstractNumId w:val="45"/>
  </w:num>
  <w:num w:numId="23">
    <w:abstractNumId w:val="11"/>
  </w:num>
  <w:num w:numId="24">
    <w:abstractNumId w:val="34"/>
  </w:num>
  <w:num w:numId="25">
    <w:abstractNumId w:val="26"/>
  </w:num>
  <w:num w:numId="26">
    <w:abstractNumId w:val="1"/>
  </w:num>
  <w:num w:numId="27">
    <w:abstractNumId w:val="33"/>
  </w:num>
  <w:num w:numId="28">
    <w:abstractNumId w:val="49"/>
  </w:num>
  <w:num w:numId="29">
    <w:abstractNumId w:val="2"/>
  </w:num>
  <w:num w:numId="30">
    <w:abstractNumId w:val="37"/>
  </w:num>
  <w:num w:numId="31">
    <w:abstractNumId w:val="29"/>
  </w:num>
  <w:num w:numId="32">
    <w:abstractNumId w:val="0"/>
  </w:num>
  <w:num w:numId="33">
    <w:abstractNumId w:val="43"/>
  </w:num>
  <w:num w:numId="34">
    <w:abstractNumId w:val="19"/>
  </w:num>
  <w:num w:numId="35">
    <w:abstractNumId w:val="48"/>
  </w:num>
  <w:num w:numId="36">
    <w:abstractNumId w:val="40"/>
  </w:num>
  <w:num w:numId="37">
    <w:abstractNumId w:val="46"/>
  </w:num>
  <w:num w:numId="38">
    <w:abstractNumId w:val="16"/>
  </w:num>
  <w:num w:numId="39">
    <w:abstractNumId w:val="4"/>
  </w:num>
  <w:num w:numId="40">
    <w:abstractNumId w:val="23"/>
  </w:num>
  <w:num w:numId="41">
    <w:abstractNumId w:val="30"/>
  </w:num>
  <w:num w:numId="42">
    <w:abstractNumId w:val="20"/>
  </w:num>
  <w:num w:numId="43">
    <w:abstractNumId w:val="38"/>
  </w:num>
  <w:num w:numId="44">
    <w:abstractNumId w:val="42"/>
  </w:num>
  <w:num w:numId="45">
    <w:abstractNumId w:val="12"/>
  </w:num>
  <w:num w:numId="46">
    <w:abstractNumId w:val="28"/>
  </w:num>
  <w:num w:numId="47">
    <w:abstractNumId w:val="21"/>
  </w:num>
  <w:num w:numId="48">
    <w:abstractNumId w:val="6"/>
  </w:num>
  <w:num w:numId="49">
    <w:abstractNumId w:val="25"/>
  </w:num>
  <w:num w:numId="50">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hyphenationZone w:val="284"/>
  <w:characterSpacingControl w:val="doNotCompress"/>
  <w:footnotePr>
    <w:numFmt w:val="lowerRoman"/>
    <w:footnote w:id="-1"/>
    <w:footnote w:id="0"/>
  </w:footnotePr>
  <w:endnotePr>
    <w:endnote w:id="-1"/>
    <w:endnote w:id="0"/>
  </w:endnotePr>
  <w:compat/>
  <w:rsids>
    <w:rsidRoot w:val="00670195"/>
    <w:rsid w:val="00000AB8"/>
    <w:rsid w:val="0000289C"/>
    <w:rsid w:val="00004E81"/>
    <w:rsid w:val="0000677A"/>
    <w:rsid w:val="00006FF8"/>
    <w:rsid w:val="00010CE3"/>
    <w:rsid w:val="00014A1D"/>
    <w:rsid w:val="00017BDE"/>
    <w:rsid w:val="0002230D"/>
    <w:rsid w:val="00022604"/>
    <w:rsid w:val="00026499"/>
    <w:rsid w:val="00030912"/>
    <w:rsid w:val="00032238"/>
    <w:rsid w:val="00035D00"/>
    <w:rsid w:val="000360F5"/>
    <w:rsid w:val="00042629"/>
    <w:rsid w:val="00043589"/>
    <w:rsid w:val="00046950"/>
    <w:rsid w:val="00047648"/>
    <w:rsid w:val="00050C43"/>
    <w:rsid w:val="0005748E"/>
    <w:rsid w:val="00063833"/>
    <w:rsid w:val="0008088B"/>
    <w:rsid w:val="000835A6"/>
    <w:rsid w:val="00087DFE"/>
    <w:rsid w:val="00096CBC"/>
    <w:rsid w:val="000A5714"/>
    <w:rsid w:val="000A772D"/>
    <w:rsid w:val="000B330E"/>
    <w:rsid w:val="000B4C15"/>
    <w:rsid w:val="000B4E20"/>
    <w:rsid w:val="000B6E14"/>
    <w:rsid w:val="000C29A3"/>
    <w:rsid w:val="000C4373"/>
    <w:rsid w:val="000D0752"/>
    <w:rsid w:val="000D1F2E"/>
    <w:rsid w:val="000D429B"/>
    <w:rsid w:val="000D4E8C"/>
    <w:rsid w:val="000D711E"/>
    <w:rsid w:val="000D7B05"/>
    <w:rsid w:val="000E2C21"/>
    <w:rsid w:val="000E3EF9"/>
    <w:rsid w:val="000E77B7"/>
    <w:rsid w:val="000F0082"/>
    <w:rsid w:val="000F095F"/>
    <w:rsid w:val="000F34FB"/>
    <w:rsid w:val="000F4B12"/>
    <w:rsid w:val="000F70E0"/>
    <w:rsid w:val="00103FAF"/>
    <w:rsid w:val="00105B63"/>
    <w:rsid w:val="00113A67"/>
    <w:rsid w:val="00116EA4"/>
    <w:rsid w:val="00117192"/>
    <w:rsid w:val="001204D2"/>
    <w:rsid w:val="00121466"/>
    <w:rsid w:val="00124EA9"/>
    <w:rsid w:val="00125538"/>
    <w:rsid w:val="00125AF0"/>
    <w:rsid w:val="001270ED"/>
    <w:rsid w:val="0013434D"/>
    <w:rsid w:val="00140D92"/>
    <w:rsid w:val="0014260C"/>
    <w:rsid w:val="00147D98"/>
    <w:rsid w:val="001503AE"/>
    <w:rsid w:val="0015627F"/>
    <w:rsid w:val="00163FA0"/>
    <w:rsid w:val="00164E70"/>
    <w:rsid w:val="00165BC1"/>
    <w:rsid w:val="00167373"/>
    <w:rsid w:val="00167F4B"/>
    <w:rsid w:val="00172756"/>
    <w:rsid w:val="0017497E"/>
    <w:rsid w:val="00176068"/>
    <w:rsid w:val="00176DB9"/>
    <w:rsid w:val="0018051A"/>
    <w:rsid w:val="00185916"/>
    <w:rsid w:val="00185999"/>
    <w:rsid w:val="00187FD8"/>
    <w:rsid w:val="00193BD1"/>
    <w:rsid w:val="001A6118"/>
    <w:rsid w:val="001A74B2"/>
    <w:rsid w:val="001B10E3"/>
    <w:rsid w:val="001B696C"/>
    <w:rsid w:val="001D0260"/>
    <w:rsid w:val="001D31F7"/>
    <w:rsid w:val="001D31FC"/>
    <w:rsid w:val="001D35E1"/>
    <w:rsid w:val="001E0CEE"/>
    <w:rsid w:val="001E114A"/>
    <w:rsid w:val="001E3B09"/>
    <w:rsid w:val="001F2674"/>
    <w:rsid w:val="001F4325"/>
    <w:rsid w:val="002043BA"/>
    <w:rsid w:val="00212F46"/>
    <w:rsid w:val="00223712"/>
    <w:rsid w:val="0022555D"/>
    <w:rsid w:val="00231B18"/>
    <w:rsid w:val="00233346"/>
    <w:rsid w:val="00233428"/>
    <w:rsid w:val="00240E2A"/>
    <w:rsid w:val="00252C9F"/>
    <w:rsid w:val="002538EF"/>
    <w:rsid w:val="00267447"/>
    <w:rsid w:val="002729A4"/>
    <w:rsid w:val="00273C31"/>
    <w:rsid w:val="00274B19"/>
    <w:rsid w:val="00284971"/>
    <w:rsid w:val="00294602"/>
    <w:rsid w:val="002967EE"/>
    <w:rsid w:val="002A05C4"/>
    <w:rsid w:val="002A2C32"/>
    <w:rsid w:val="002A4B24"/>
    <w:rsid w:val="002B0EB0"/>
    <w:rsid w:val="002B4D53"/>
    <w:rsid w:val="002C1500"/>
    <w:rsid w:val="002C1DBA"/>
    <w:rsid w:val="002C223B"/>
    <w:rsid w:val="002C3061"/>
    <w:rsid w:val="002C4D0C"/>
    <w:rsid w:val="002C6662"/>
    <w:rsid w:val="002D06ED"/>
    <w:rsid w:val="002D13BF"/>
    <w:rsid w:val="002D5A7A"/>
    <w:rsid w:val="002E3370"/>
    <w:rsid w:val="002E59DF"/>
    <w:rsid w:val="002F0FF2"/>
    <w:rsid w:val="002F1843"/>
    <w:rsid w:val="002F2795"/>
    <w:rsid w:val="00307A5B"/>
    <w:rsid w:val="003104D8"/>
    <w:rsid w:val="00317206"/>
    <w:rsid w:val="00326CDA"/>
    <w:rsid w:val="00330EA3"/>
    <w:rsid w:val="003316AF"/>
    <w:rsid w:val="00332BC0"/>
    <w:rsid w:val="003368C1"/>
    <w:rsid w:val="00337D81"/>
    <w:rsid w:val="003428E5"/>
    <w:rsid w:val="003470C2"/>
    <w:rsid w:val="00350F22"/>
    <w:rsid w:val="0035118F"/>
    <w:rsid w:val="003537A7"/>
    <w:rsid w:val="00360247"/>
    <w:rsid w:val="00360EFA"/>
    <w:rsid w:val="003610D7"/>
    <w:rsid w:val="0036289F"/>
    <w:rsid w:val="003667A0"/>
    <w:rsid w:val="003712B6"/>
    <w:rsid w:val="00372494"/>
    <w:rsid w:val="003750BF"/>
    <w:rsid w:val="00375A7A"/>
    <w:rsid w:val="003779C8"/>
    <w:rsid w:val="00385971"/>
    <w:rsid w:val="0038615E"/>
    <w:rsid w:val="00387D94"/>
    <w:rsid w:val="00391F29"/>
    <w:rsid w:val="00393B1E"/>
    <w:rsid w:val="003A21EA"/>
    <w:rsid w:val="003A39A2"/>
    <w:rsid w:val="003A3B71"/>
    <w:rsid w:val="003A70DB"/>
    <w:rsid w:val="003C6B2F"/>
    <w:rsid w:val="003D0605"/>
    <w:rsid w:val="003D0910"/>
    <w:rsid w:val="003D096B"/>
    <w:rsid w:val="003D2BD4"/>
    <w:rsid w:val="003E07CF"/>
    <w:rsid w:val="003E0BB1"/>
    <w:rsid w:val="003E5C1C"/>
    <w:rsid w:val="003F44BC"/>
    <w:rsid w:val="003F53D7"/>
    <w:rsid w:val="003F7892"/>
    <w:rsid w:val="00402EBB"/>
    <w:rsid w:val="00407B9F"/>
    <w:rsid w:val="0041093F"/>
    <w:rsid w:val="004129B9"/>
    <w:rsid w:val="00426B56"/>
    <w:rsid w:val="00426D25"/>
    <w:rsid w:val="00435FFF"/>
    <w:rsid w:val="00436201"/>
    <w:rsid w:val="00437A9F"/>
    <w:rsid w:val="0044166F"/>
    <w:rsid w:val="00442B2B"/>
    <w:rsid w:val="004444E9"/>
    <w:rsid w:val="004458F6"/>
    <w:rsid w:val="004539D7"/>
    <w:rsid w:val="00455757"/>
    <w:rsid w:val="0046468B"/>
    <w:rsid w:val="00465AD7"/>
    <w:rsid w:val="004739C9"/>
    <w:rsid w:val="00475FDA"/>
    <w:rsid w:val="0047625F"/>
    <w:rsid w:val="00476F55"/>
    <w:rsid w:val="0048078A"/>
    <w:rsid w:val="004861FB"/>
    <w:rsid w:val="00491E00"/>
    <w:rsid w:val="004946C0"/>
    <w:rsid w:val="00494BA1"/>
    <w:rsid w:val="00494DFC"/>
    <w:rsid w:val="00495564"/>
    <w:rsid w:val="004958C8"/>
    <w:rsid w:val="00497414"/>
    <w:rsid w:val="004A3BF2"/>
    <w:rsid w:val="004A4B5B"/>
    <w:rsid w:val="004B4819"/>
    <w:rsid w:val="004B5C2D"/>
    <w:rsid w:val="004C4226"/>
    <w:rsid w:val="004D08E4"/>
    <w:rsid w:val="004D1036"/>
    <w:rsid w:val="004D10F6"/>
    <w:rsid w:val="004D4A0B"/>
    <w:rsid w:val="004E0ABF"/>
    <w:rsid w:val="004F0657"/>
    <w:rsid w:val="004F0DF3"/>
    <w:rsid w:val="004F66C1"/>
    <w:rsid w:val="0050587C"/>
    <w:rsid w:val="00507794"/>
    <w:rsid w:val="0051293C"/>
    <w:rsid w:val="0051481D"/>
    <w:rsid w:val="00516AA9"/>
    <w:rsid w:val="00531CCF"/>
    <w:rsid w:val="005328CF"/>
    <w:rsid w:val="0053594E"/>
    <w:rsid w:val="00554DA5"/>
    <w:rsid w:val="00555EA7"/>
    <w:rsid w:val="00562A2B"/>
    <w:rsid w:val="005669D4"/>
    <w:rsid w:val="005676D0"/>
    <w:rsid w:val="00567C13"/>
    <w:rsid w:val="005859AF"/>
    <w:rsid w:val="00587F37"/>
    <w:rsid w:val="005904EF"/>
    <w:rsid w:val="00591D07"/>
    <w:rsid w:val="0059382A"/>
    <w:rsid w:val="00596A5F"/>
    <w:rsid w:val="005A1F2C"/>
    <w:rsid w:val="005A42B3"/>
    <w:rsid w:val="005B60A7"/>
    <w:rsid w:val="005C02F4"/>
    <w:rsid w:val="005C1114"/>
    <w:rsid w:val="005C4FB2"/>
    <w:rsid w:val="005C73A7"/>
    <w:rsid w:val="005C7465"/>
    <w:rsid w:val="005D2005"/>
    <w:rsid w:val="005D3077"/>
    <w:rsid w:val="005D45AE"/>
    <w:rsid w:val="005D5E7C"/>
    <w:rsid w:val="005E14E6"/>
    <w:rsid w:val="005E7125"/>
    <w:rsid w:val="005F0705"/>
    <w:rsid w:val="005F0CAD"/>
    <w:rsid w:val="005F14B3"/>
    <w:rsid w:val="005F7075"/>
    <w:rsid w:val="00601715"/>
    <w:rsid w:val="0061605F"/>
    <w:rsid w:val="00616A79"/>
    <w:rsid w:val="00622E83"/>
    <w:rsid w:val="00625783"/>
    <w:rsid w:val="00631CD5"/>
    <w:rsid w:val="00645108"/>
    <w:rsid w:val="00645DBD"/>
    <w:rsid w:val="00650DF0"/>
    <w:rsid w:val="00652D90"/>
    <w:rsid w:val="006541A7"/>
    <w:rsid w:val="00657774"/>
    <w:rsid w:val="00666A48"/>
    <w:rsid w:val="00670195"/>
    <w:rsid w:val="00674964"/>
    <w:rsid w:val="00676D35"/>
    <w:rsid w:val="00681A63"/>
    <w:rsid w:val="0068434F"/>
    <w:rsid w:val="006A06F6"/>
    <w:rsid w:val="006A4D45"/>
    <w:rsid w:val="006A7821"/>
    <w:rsid w:val="006A7FEB"/>
    <w:rsid w:val="006B21AA"/>
    <w:rsid w:val="006B59CA"/>
    <w:rsid w:val="006B5F6F"/>
    <w:rsid w:val="006C053D"/>
    <w:rsid w:val="006C4AB0"/>
    <w:rsid w:val="006C5096"/>
    <w:rsid w:val="006C794F"/>
    <w:rsid w:val="006D2FD0"/>
    <w:rsid w:val="006D32B6"/>
    <w:rsid w:val="006D3762"/>
    <w:rsid w:val="006E318F"/>
    <w:rsid w:val="006F3D17"/>
    <w:rsid w:val="006F64C4"/>
    <w:rsid w:val="007069F5"/>
    <w:rsid w:val="00711CDD"/>
    <w:rsid w:val="00712FCC"/>
    <w:rsid w:val="00714708"/>
    <w:rsid w:val="0072318F"/>
    <w:rsid w:val="007238EB"/>
    <w:rsid w:val="00723BB5"/>
    <w:rsid w:val="00725928"/>
    <w:rsid w:val="00725F79"/>
    <w:rsid w:val="00727FDF"/>
    <w:rsid w:val="00737EFB"/>
    <w:rsid w:val="00740198"/>
    <w:rsid w:val="00746039"/>
    <w:rsid w:val="00750FF6"/>
    <w:rsid w:val="007533E0"/>
    <w:rsid w:val="00753404"/>
    <w:rsid w:val="007553E8"/>
    <w:rsid w:val="0076523C"/>
    <w:rsid w:val="007723A5"/>
    <w:rsid w:val="00783D93"/>
    <w:rsid w:val="007926E0"/>
    <w:rsid w:val="007A0260"/>
    <w:rsid w:val="007A0D25"/>
    <w:rsid w:val="007A3C75"/>
    <w:rsid w:val="007A69D3"/>
    <w:rsid w:val="007B34F6"/>
    <w:rsid w:val="007B486E"/>
    <w:rsid w:val="007B5905"/>
    <w:rsid w:val="007B6387"/>
    <w:rsid w:val="007C278D"/>
    <w:rsid w:val="007C60AE"/>
    <w:rsid w:val="007C6456"/>
    <w:rsid w:val="007D215F"/>
    <w:rsid w:val="007D38A9"/>
    <w:rsid w:val="007D43D4"/>
    <w:rsid w:val="007D570C"/>
    <w:rsid w:val="007E1A34"/>
    <w:rsid w:val="00803049"/>
    <w:rsid w:val="00810364"/>
    <w:rsid w:val="00812A72"/>
    <w:rsid w:val="00817E35"/>
    <w:rsid w:val="00841B2B"/>
    <w:rsid w:val="00841F39"/>
    <w:rsid w:val="00844A9C"/>
    <w:rsid w:val="00851C91"/>
    <w:rsid w:val="00853FF3"/>
    <w:rsid w:val="008609D2"/>
    <w:rsid w:val="0086355A"/>
    <w:rsid w:val="0086501E"/>
    <w:rsid w:val="00871342"/>
    <w:rsid w:val="00874CC5"/>
    <w:rsid w:val="00883F07"/>
    <w:rsid w:val="0089102C"/>
    <w:rsid w:val="00891C2F"/>
    <w:rsid w:val="00894F05"/>
    <w:rsid w:val="0089643F"/>
    <w:rsid w:val="008A38BB"/>
    <w:rsid w:val="008A49A6"/>
    <w:rsid w:val="008A6CB9"/>
    <w:rsid w:val="008A7629"/>
    <w:rsid w:val="008A7DCC"/>
    <w:rsid w:val="008B0AE3"/>
    <w:rsid w:val="008B1161"/>
    <w:rsid w:val="008B124C"/>
    <w:rsid w:val="008B6246"/>
    <w:rsid w:val="008D6A2F"/>
    <w:rsid w:val="008E4BA9"/>
    <w:rsid w:val="008F062F"/>
    <w:rsid w:val="008F1F65"/>
    <w:rsid w:val="008F3963"/>
    <w:rsid w:val="008F4336"/>
    <w:rsid w:val="008F6F92"/>
    <w:rsid w:val="00903EBD"/>
    <w:rsid w:val="0090450D"/>
    <w:rsid w:val="00905723"/>
    <w:rsid w:val="00910A00"/>
    <w:rsid w:val="00914E2A"/>
    <w:rsid w:val="009151B8"/>
    <w:rsid w:val="0091616C"/>
    <w:rsid w:val="009174BB"/>
    <w:rsid w:val="009217B9"/>
    <w:rsid w:val="009228A2"/>
    <w:rsid w:val="00923FC8"/>
    <w:rsid w:val="00930215"/>
    <w:rsid w:val="00936860"/>
    <w:rsid w:val="00940A89"/>
    <w:rsid w:val="009411D7"/>
    <w:rsid w:val="0094562E"/>
    <w:rsid w:val="009524C1"/>
    <w:rsid w:val="00955354"/>
    <w:rsid w:val="00955E94"/>
    <w:rsid w:val="00957058"/>
    <w:rsid w:val="009647FE"/>
    <w:rsid w:val="00967102"/>
    <w:rsid w:val="00973D26"/>
    <w:rsid w:val="00985AFB"/>
    <w:rsid w:val="009A0228"/>
    <w:rsid w:val="009A6AAC"/>
    <w:rsid w:val="009B0DDF"/>
    <w:rsid w:val="009B2DD9"/>
    <w:rsid w:val="009B3861"/>
    <w:rsid w:val="009B3A4D"/>
    <w:rsid w:val="009B6868"/>
    <w:rsid w:val="009B7D3D"/>
    <w:rsid w:val="009C6ED4"/>
    <w:rsid w:val="009D0E3B"/>
    <w:rsid w:val="009D1444"/>
    <w:rsid w:val="009D56E2"/>
    <w:rsid w:val="009E4E0F"/>
    <w:rsid w:val="009E66EB"/>
    <w:rsid w:val="009F1DC8"/>
    <w:rsid w:val="00A02043"/>
    <w:rsid w:val="00A023B7"/>
    <w:rsid w:val="00A02D86"/>
    <w:rsid w:val="00A060E2"/>
    <w:rsid w:val="00A11B5A"/>
    <w:rsid w:val="00A13689"/>
    <w:rsid w:val="00A17786"/>
    <w:rsid w:val="00A24639"/>
    <w:rsid w:val="00A27FBB"/>
    <w:rsid w:val="00A307BD"/>
    <w:rsid w:val="00A32B73"/>
    <w:rsid w:val="00A35427"/>
    <w:rsid w:val="00A354CF"/>
    <w:rsid w:val="00A45535"/>
    <w:rsid w:val="00A5003C"/>
    <w:rsid w:val="00A5059B"/>
    <w:rsid w:val="00A53194"/>
    <w:rsid w:val="00A55846"/>
    <w:rsid w:val="00A65496"/>
    <w:rsid w:val="00A71C64"/>
    <w:rsid w:val="00A7274C"/>
    <w:rsid w:val="00A7420B"/>
    <w:rsid w:val="00A84A2D"/>
    <w:rsid w:val="00A8767A"/>
    <w:rsid w:val="00A94973"/>
    <w:rsid w:val="00A97AFB"/>
    <w:rsid w:val="00AB0553"/>
    <w:rsid w:val="00AB7C7D"/>
    <w:rsid w:val="00AC43E1"/>
    <w:rsid w:val="00AC61F6"/>
    <w:rsid w:val="00AC74A2"/>
    <w:rsid w:val="00AE40CB"/>
    <w:rsid w:val="00AE575B"/>
    <w:rsid w:val="00AE5D8F"/>
    <w:rsid w:val="00AF5EC3"/>
    <w:rsid w:val="00AF74B0"/>
    <w:rsid w:val="00AF7C2F"/>
    <w:rsid w:val="00B119A4"/>
    <w:rsid w:val="00B132A1"/>
    <w:rsid w:val="00B13A7A"/>
    <w:rsid w:val="00B24CF7"/>
    <w:rsid w:val="00B34B08"/>
    <w:rsid w:val="00B37B58"/>
    <w:rsid w:val="00B415E9"/>
    <w:rsid w:val="00B45EF6"/>
    <w:rsid w:val="00B53348"/>
    <w:rsid w:val="00B7263C"/>
    <w:rsid w:val="00B762D3"/>
    <w:rsid w:val="00B80785"/>
    <w:rsid w:val="00B86B99"/>
    <w:rsid w:val="00B86F72"/>
    <w:rsid w:val="00B92001"/>
    <w:rsid w:val="00BA20AA"/>
    <w:rsid w:val="00BB11D5"/>
    <w:rsid w:val="00BB1BD4"/>
    <w:rsid w:val="00BB48A1"/>
    <w:rsid w:val="00BB58BA"/>
    <w:rsid w:val="00BC11EF"/>
    <w:rsid w:val="00BC3752"/>
    <w:rsid w:val="00BC5D80"/>
    <w:rsid w:val="00BD5DFE"/>
    <w:rsid w:val="00BE11D1"/>
    <w:rsid w:val="00BF4269"/>
    <w:rsid w:val="00BF7EA0"/>
    <w:rsid w:val="00C02DCB"/>
    <w:rsid w:val="00C0441E"/>
    <w:rsid w:val="00C07199"/>
    <w:rsid w:val="00C0738A"/>
    <w:rsid w:val="00C10940"/>
    <w:rsid w:val="00C113B3"/>
    <w:rsid w:val="00C30AB0"/>
    <w:rsid w:val="00C33FE2"/>
    <w:rsid w:val="00C34797"/>
    <w:rsid w:val="00C406D4"/>
    <w:rsid w:val="00C46BB2"/>
    <w:rsid w:val="00C60657"/>
    <w:rsid w:val="00C65246"/>
    <w:rsid w:val="00C708E3"/>
    <w:rsid w:val="00C74F12"/>
    <w:rsid w:val="00C76235"/>
    <w:rsid w:val="00C7747E"/>
    <w:rsid w:val="00C942E7"/>
    <w:rsid w:val="00C95842"/>
    <w:rsid w:val="00CA07B3"/>
    <w:rsid w:val="00CA0EC3"/>
    <w:rsid w:val="00CA5AB0"/>
    <w:rsid w:val="00CB344D"/>
    <w:rsid w:val="00CC6E07"/>
    <w:rsid w:val="00CD1632"/>
    <w:rsid w:val="00CD3DA5"/>
    <w:rsid w:val="00CD5327"/>
    <w:rsid w:val="00CE2093"/>
    <w:rsid w:val="00CE7C98"/>
    <w:rsid w:val="00CE7F03"/>
    <w:rsid w:val="00CF0586"/>
    <w:rsid w:val="00CF3218"/>
    <w:rsid w:val="00CF44B1"/>
    <w:rsid w:val="00CF6A90"/>
    <w:rsid w:val="00CF71DF"/>
    <w:rsid w:val="00D0585C"/>
    <w:rsid w:val="00D10F61"/>
    <w:rsid w:val="00D1346A"/>
    <w:rsid w:val="00D14B8A"/>
    <w:rsid w:val="00D21143"/>
    <w:rsid w:val="00D21ACD"/>
    <w:rsid w:val="00D22C51"/>
    <w:rsid w:val="00D2348B"/>
    <w:rsid w:val="00D25574"/>
    <w:rsid w:val="00D25755"/>
    <w:rsid w:val="00D3451B"/>
    <w:rsid w:val="00D36E55"/>
    <w:rsid w:val="00D41226"/>
    <w:rsid w:val="00D42AEF"/>
    <w:rsid w:val="00D50097"/>
    <w:rsid w:val="00D51D06"/>
    <w:rsid w:val="00D55700"/>
    <w:rsid w:val="00D644E2"/>
    <w:rsid w:val="00D64AFC"/>
    <w:rsid w:val="00D72B90"/>
    <w:rsid w:val="00D74BDF"/>
    <w:rsid w:val="00D76C2E"/>
    <w:rsid w:val="00D922DA"/>
    <w:rsid w:val="00D95587"/>
    <w:rsid w:val="00D95BD6"/>
    <w:rsid w:val="00D96A69"/>
    <w:rsid w:val="00DA2556"/>
    <w:rsid w:val="00DA5DAA"/>
    <w:rsid w:val="00DB3786"/>
    <w:rsid w:val="00DB4683"/>
    <w:rsid w:val="00DC0401"/>
    <w:rsid w:val="00DC0A9A"/>
    <w:rsid w:val="00DC1265"/>
    <w:rsid w:val="00DC2034"/>
    <w:rsid w:val="00DC691B"/>
    <w:rsid w:val="00DD3102"/>
    <w:rsid w:val="00DD3C5B"/>
    <w:rsid w:val="00DD468A"/>
    <w:rsid w:val="00DE07EF"/>
    <w:rsid w:val="00DE2B9E"/>
    <w:rsid w:val="00E021F4"/>
    <w:rsid w:val="00E03DC8"/>
    <w:rsid w:val="00E05C5B"/>
    <w:rsid w:val="00E1482A"/>
    <w:rsid w:val="00E21515"/>
    <w:rsid w:val="00E2496D"/>
    <w:rsid w:val="00E2675D"/>
    <w:rsid w:val="00E2794B"/>
    <w:rsid w:val="00E368B3"/>
    <w:rsid w:val="00E42A6C"/>
    <w:rsid w:val="00E525D1"/>
    <w:rsid w:val="00E54ABF"/>
    <w:rsid w:val="00E6433C"/>
    <w:rsid w:val="00E67DC0"/>
    <w:rsid w:val="00E73531"/>
    <w:rsid w:val="00E77D07"/>
    <w:rsid w:val="00E80B44"/>
    <w:rsid w:val="00E84F1A"/>
    <w:rsid w:val="00E960C0"/>
    <w:rsid w:val="00E977E8"/>
    <w:rsid w:val="00EA01C3"/>
    <w:rsid w:val="00EA5147"/>
    <w:rsid w:val="00EA583B"/>
    <w:rsid w:val="00EA6336"/>
    <w:rsid w:val="00EC6E06"/>
    <w:rsid w:val="00ED20ED"/>
    <w:rsid w:val="00EE5B82"/>
    <w:rsid w:val="00EE6088"/>
    <w:rsid w:val="00EE60AA"/>
    <w:rsid w:val="00EF488E"/>
    <w:rsid w:val="00F11599"/>
    <w:rsid w:val="00F12BD0"/>
    <w:rsid w:val="00F17C65"/>
    <w:rsid w:val="00F23B02"/>
    <w:rsid w:val="00F25399"/>
    <w:rsid w:val="00F3400A"/>
    <w:rsid w:val="00F3529E"/>
    <w:rsid w:val="00F4118A"/>
    <w:rsid w:val="00F45B10"/>
    <w:rsid w:val="00F45FAA"/>
    <w:rsid w:val="00F469B0"/>
    <w:rsid w:val="00F51F39"/>
    <w:rsid w:val="00F527B9"/>
    <w:rsid w:val="00F57F6C"/>
    <w:rsid w:val="00F6238B"/>
    <w:rsid w:val="00F62452"/>
    <w:rsid w:val="00F62D26"/>
    <w:rsid w:val="00F67A93"/>
    <w:rsid w:val="00F708B1"/>
    <w:rsid w:val="00FA2018"/>
    <w:rsid w:val="00FB27F9"/>
    <w:rsid w:val="00FC3C90"/>
    <w:rsid w:val="00FC57DF"/>
    <w:rsid w:val="00FC5F7C"/>
    <w:rsid w:val="00FC79AB"/>
    <w:rsid w:val="00FD3094"/>
    <w:rsid w:val="00FD326B"/>
    <w:rsid w:val="00FE658F"/>
    <w:rsid w:val="00FF05A8"/>
    <w:rsid w:val="00FF0B37"/>
    <w:rsid w:val="00FF19DD"/>
    <w:rsid w:val="00FF62C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Arial"/>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locked="1" w:semiHidden="0" w:uiPriority="0" w:unhideWhenUsed="0" w:qFormat="1"/>
    <w:lsdException w:name="Default Paragraph Font" w:uiPriority="1"/>
    <w:lsdException w:name="Subtitle" w:locked="1"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76D0"/>
    <w:pPr>
      <w:spacing w:line="276" w:lineRule="auto"/>
    </w:pPr>
    <w:rPr>
      <w:sz w:val="19"/>
      <w:szCs w:val="19"/>
      <w:lang w:eastAsia="en-US"/>
    </w:rPr>
  </w:style>
  <w:style w:type="paragraph" w:styleId="Heading1">
    <w:name w:val="heading 1"/>
    <w:basedOn w:val="Normal"/>
    <w:next w:val="Normal"/>
    <w:link w:val="Heading1Char"/>
    <w:uiPriority w:val="9"/>
    <w:qFormat/>
    <w:rsid w:val="005676D0"/>
    <w:pPr>
      <w:keepNext/>
      <w:spacing w:before="240" w:after="60" w:line="240" w:lineRule="auto"/>
      <w:outlineLvl w:val="0"/>
    </w:pPr>
    <w:rPr>
      <w:rFonts w:ascii="Cambria" w:hAnsi="Cambria"/>
      <w:b/>
      <w:bCs/>
      <w:kern w:val="32"/>
      <w:sz w:val="32"/>
      <w:szCs w:val="32"/>
      <w:lang w:eastAsia="pt-BR"/>
    </w:rPr>
  </w:style>
  <w:style w:type="paragraph" w:styleId="Heading2">
    <w:name w:val="heading 2"/>
    <w:basedOn w:val="Normal"/>
    <w:link w:val="Heading2Char"/>
    <w:uiPriority w:val="9"/>
    <w:qFormat/>
    <w:rsid w:val="005676D0"/>
    <w:pPr>
      <w:spacing w:before="100" w:beforeAutospacing="1" w:after="100" w:afterAutospacing="1" w:line="240" w:lineRule="auto"/>
      <w:outlineLvl w:val="1"/>
    </w:pPr>
    <w:rPr>
      <w:rFonts w:ascii="Verdana" w:hAnsi="Verdana"/>
      <w:b/>
      <w:bCs/>
      <w:sz w:val="24"/>
      <w:szCs w:val="24"/>
      <w:lang w:eastAsia="pt-BR"/>
    </w:rPr>
  </w:style>
  <w:style w:type="paragraph" w:styleId="Heading3">
    <w:name w:val="heading 3"/>
    <w:basedOn w:val="Normal"/>
    <w:next w:val="Normal"/>
    <w:link w:val="Heading3Char"/>
    <w:uiPriority w:val="9"/>
    <w:qFormat/>
    <w:rsid w:val="005676D0"/>
    <w:pPr>
      <w:keepNext/>
      <w:spacing w:before="240" w:after="60"/>
      <w:outlineLvl w:val="2"/>
    </w:pPr>
    <w:rPr>
      <w:rFonts w:ascii="Cambria" w:eastAsiaTheme="majorEastAsia" w:hAnsi="Cambria" w:cstheme="majorBidi"/>
      <w:b/>
      <w:bCs/>
      <w:sz w:val="26"/>
      <w:szCs w:val="26"/>
    </w:rPr>
  </w:style>
  <w:style w:type="paragraph" w:styleId="Heading4">
    <w:name w:val="heading 4"/>
    <w:aliases w:val="Char2"/>
    <w:basedOn w:val="Normal"/>
    <w:next w:val="Normal"/>
    <w:link w:val="Heading4Char"/>
    <w:uiPriority w:val="9"/>
    <w:qFormat/>
    <w:rsid w:val="005676D0"/>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
    <w:unhideWhenUsed/>
    <w:qFormat/>
    <w:rsid w:val="005676D0"/>
    <w:pPr>
      <w:keepNext/>
      <w:keepLines/>
      <w:spacing w:before="200" w:line="240" w:lineRule="auto"/>
      <w:outlineLvl w:val="4"/>
    </w:pPr>
    <w:rPr>
      <w:rFonts w:asciiTheme="majorHAnsi" w:eastAsiaTheme="majorEastAsia" w:hAnsiTheme="majorHAnsi" w:cstheme="majorBidi"/>
      <w:color w:val="243F60" w:themeColor="accent1" w:themeShade="7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76D0"/>
    <w:rPr>
      <w:rFonts w:ascii="Cambria" w:hAnsi="Cambria"/>
      <w:b/>
      <w:bCs/>
      <w:kern w:val="32"/>
      <w:sz w:val="32"/>
      <w:szCs w:val="32"/>
    </w:rPr>
  </w:style>
  <w:style w:type="character" w:customStyle="1" w:styleId="Heading2Char">
    <w:name w:val="Heading 2 Char"/>
    <w:basedOn w:val="DefaultParagraphFont"/>
    <w:link w:val="Heading2"/>
    <w:uiPriority w:val="9"/>
    <w:rsid w:val="005676D0"/>
    <w:rPr>
      <w:rFonts w:ascii="Verdana" w:hAnsi="Verdana"/>
      <w:b/>
      <w:bCs/>
      <w:sz w:val="24"/>
      <w:szCs w:val="24"/>
    </w:rPr>
  </w:style>
  <w:style w:type="character" w:customStyle="1" w:styleId="Heading3Char">
    <w:name w:val="Heading 3 Char"/>
    <w:basedOn w:val="DefaultParagraphFont"/>
    <w:link w:val="Heading3"/>
    <w:uiPriority w:val="9"/>
    <w:rsid w:val="005676D0"/>
    <w:rPr>
      <w:rFonts w:ascii="Cambria" w:eastAsiaTheme="majorEastAsia" w:hAnsi="Cambria" w:cstheme="majorBidi"/>
      <w:b/>
      <w:bCs/>
      <w:sz w:val="26"/>
      <w:szCs w:val="26"/>
      <w:lang w:eastAsia="en-US"/>
    </w:rPr>
  </w:style>
  <w:style w:type="character" w:customStyle="1" w:styleId="Heading4Char">
    <w:name w:val="Heading 4 Char"/>
    <w:aliases w:val="Char2 Char"/>
    <w:basedOn w:val="DefaultParagraphFont"/>
    <w:link w:val="Heading4"/>
    <w:uiPriority w:val="9"/>
    <w:rsid w:val="005676D0"/>
    <w:rPr>
      <w:rFonts w:ascii="Calibri" w:hAnsi="Calibri"/>
      <w:b/>
      <w:bCs/>
      <w:sz w:val="28"/>
      <w:szCs w:val="28"/>
      <w:lang w:eastAsia="en-US"/>
    </w:rPr>
  </w:style>
  <w:style w:type="character" w:customStyle="1" w:styleId="Heading5Char">
    <w:name w:val="Heading 5 Char"/>
    <w:basedOn w:val="DefaultParagraphFont"/>
    <w:link w:val="Heading5"/>
    <w:uiPriority w:val="9"/>
    <w:rsid w:val="005676D0"/>
    <w:rPr>
      <w:rFonts w:asciiTheme="majorHAnsi" w:eastAsiaTheme="majorEastAsia" w:hAnsiTheme="majorHAnsi" w:cstheme="majorBidi"/>
      <w:color w:val="243F60" w:themeColor="accent1" w:themeShade="7F"/>
      <w:sz w:val="22"/>
      <w:szCs w:val="22"/>
      <w:lang w:eastAsia="en-US"/>
    </w:rPr>
  </w:style>
  <w:style w:type="character" w:styleId="Strong">
    <w:name w:val="Strong"/>
    <w:basedOn w:val="DefaultParagraphFont"/>
    <w:uiPriority w:val="22"/>
    <w:qFormat/>
    <w:rsid w:val="005676D0"/>
    <w:rPr>
      <w:rFonts w:cs="Times New Roman"/>
      <w:b/>
      <w:bCs/>
    </w:rPr>
  </w:style>
  <w:style w:type="character" w:styleId="Emphasis">
    <w:name w:val="Emphasis"/>
    <w:basedOn w:val="DefaultParagraphFont"/>
    <w:uiPriority w:val="20"/>
    <w:qFormat/>
    <w:rsid w:val="005676D0"/>
    <w:rPr>
      <w:rFonts w:cs="Times New Roman"/>
      <w:i/>
      <w:iCs/>
    </w:rPr>
  </w:style>
  <w:style w:type="paragraph" w:styleId="NoSpacing">
    <w:name w:val="No Spacing"/>
    <w:basedOn w:val="Normal"/>
    <w:link w:val="NoSpacingChar"/>
    <w:qFormat/>
    <w:rsid w:val="005676D0"/>
    <w:pPr>
      <w:spacing w:line="240" w:lineRule="auto"/>
    </w:pPr>
    <w:rPr>
      <w:rFonts w:eastAsiaTheme="minorHAnsi" w:cs="Calibri"/>
      <w:sz w:val="20"/>
      <w:szCs w:val="20"/>
      <w:lang w:eastAsia="pt-BR"/>
    </w:rPr>
  </w:style>
  <w:style w:type="character" w:customStyle="1" w:styleId="NoSpacingChar">
    <w:name w:val="No Spacing Char"/>
    <w:basedOn w:val="DefaultParagraphFont"/>
    <w:link w:val="NoSpacing"/>
    <w:locked/>
    <w:rsid w:val="005676D0"/>
    <w:rPr>
      <w:rFonts w:eastAsiaTheme="minorHAnsi" w:cs="Calibri"/>
    </w:rPr>
  </w:style>
  <w:style w:type="paragraph" w:styleId="ListParagraph">
    <w:name w:val="List Paragraph"/>
    <w:basedOn w:val="Normal"/>
    <w:uiPriority w:val="34"/>
    <w:qFormat/>
    <w:rsid w:val="005676D0"/>
    <w:pPr>
      <w:ind w:left="708"/>
    </w:pPr>
  </w:style>
  <w:style w:type="paragraph" w:customStyle="1" w:styleId="Estilo1">
    <w:name w:val="Estilo1"/>
    <w:basedOn w:val="Normal"/>
    <w:next w:val="Normal"/>
    <w:link w:val="Estilo1Char"/>
    <w:autoRedefine/>
    <w:rsid w:val="005676D0"/>
    <w:pPr>
      <w:jc w:val="center"/>
    </w:pPr>
  </w:style>
  <w:style w:type="character" w:customStyle="1" w:styleId="Estilo1Char">
    <w:name w:val="Estilo1 Char"/>
    <w:basedOn w:val="DefaultParagraphFont"/>
    <w:link w:val="Estilo1"/>
    <w:rsid w:val="005676D0"/>
    <w:rPr>
      <w:rFonts w:ascii="Arial" w:hAnsi="Arial"/>
      <w:sz w:val="22"/>
      <w:szCs w:val="22"/>
      <w:lang w:eastAsia="en-US"/>
    </w:rPr>
  </w:style>
  <w:style w:type="paragraph" w:styleId="Caption">
    <w:name w:val="caption"/>
    <w:basedOn w:val="Normal"/>
    <w:next w:val="Normal"/>
    <w:uiPriority w:val="35"/>
    <w:unhideWhenUsed/>
    <w:qFormat/>
    <w:rsid w:val="005676D0"/>
    <w:pPr>
      <w:spacing w:after="200" w:line="240" w:lineRule="auto"/>
    </w:pPr>
    <w:rPr>
      <w:rFonts w:ascii="Calibri" w:hAnsi="Calibri" w:cs="Times New Roman"/>
      <w:b/>
      <w:bCs/>
      <w:color w:val="4F81BD" w:themeColor="accent1"/>
      <w:sz w:val="18"/>
      <w:szCs w:val="18"/>
    </w:rPr>
  </w:style>
  <w:style w:type="paragraph" w:styleId="Footer">
    <w:name w:val="footer"/>
    <w:basedOn w:val="Normal"/>
    <w:link w:val="FooterChar"/>
    <w:uiPriority w:val="99"/>
    <w:unhideWhenUsed/>
    <w:rsid w:val="005676D0"/>
    <w:pPr>
      <w:tabs>
        <w:tab w:val="center" w:pos="4252"/>
        <w:tab w:val="right" w:pos="8504"/>
      </w:tabs>
      <w:spacing w:line="240" w:lineRule="auto"/>
    </w:pPr>
  </w:style>
  <w:style w:type="character" w:customStyle="1" w:styleId="FooterChar">
    <w:name w:val="Footer Char"/>
    <w:basedOn w:val="DefaultParagraphFont"/>
    <w:link w:val="Footer"/>
    <w:uiPriority w:val="99"/>
    <w:rsid w:val="005676D0"/>
    <w:rPr>
      <w:sz w:val="19"/>
      <w:szCs w:val="19"/>
      <w:lang w:eastAsia="en-US"/>
    </w:rPr>
  </w:style>
  <w:style w:type="paragraph" w:styleId="Header">
    <w:name w:val="header"/>
    <w:aliases w:val="Char1"/>
    <w:basedOn w:val="Normal"/>
    <w:link w:val="HeaderChar"/>
    <w:uiPriority w:val="99"/>
    <w:unhideWhenUsed/>
    <w:rsid w:val="005676D0"/>
    <w:pPr>
      <w:tabs>
        <w:tab w:val="center" w:pos="4252"/>
        <w:tab w:val="right" w:pos="8504"/>
      </w:tabs>
      <w:spacing w:line="240" w:lineRule="auto"/>
    </w:pPr>
  </w:style>
  <w:style w:type="character" w:customStyle="1" w:styleId="HeaderChar">
    <w:name w:val="Header Char"/>
    <w:aliases w:val="Char1 Char"/>
    <w:basedOn w:val="DefaultParagraphFont"/>
    <w:link w:val="Header"/>
    <w:uiPriority w:val="99"/>
    <w:rsid w:val="005676D0"/>
    <w:rPr>
      <w:sz w:val="19"/>
      <w:szCs w:val="19"/>
      <w:lang w:eastAsia="en-US"/>
    </w:rPr>
  </w:style>
  <w:style w:type="character" w:styleId="Hyperlink">
    <w:name w:val="Hyperlink"/>
    <w:basedOn w:val="DefaultParagraphFont"/>
    <w:uiPriority w:val="99"/>
    <w:semiHidden/>
    <w:rsid w:val="005676D0"/>
    <w:rPr>
      <w:color w:val="0000FF"/>
      <w:u w:val="single"/>
    </w:rPr>
  </w:style>
  <w:style w:type="paragraph" w:styleId="BalloonText">
    <w:name w:val="Balloon Text"/>
    <w:basedOn w:val="Normal"/>
    <w:link w:val="BalloonTextChar"/>
    <w:uiPriority w:val="99"/>
    <w:semiHidden/>
    <w:unhideWhenUsed/>
    <w:rsid w:val="005676D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76D0"/>
    <w:rPr>
      <w:rFonts w:ascii="Tahoma" w:hAnsi="Tahoma" w:cs="Tahoma"/>
      <w:sz w:val="16"/>
      <w:szCs w:val="16"/>
      <w:lang w:eastAsia="en-US"/>
    </w:rPr>
  </w:style>
  <w:style w:type="table" w:styleId="TableGrid">
    <w:name w:val="Table Grid"/>
    <w:basedOn w:val="TableNormal"/>
    <w:uiPriority w:val="59"/>
    <w:rsid w:val="0081036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0738A"/>
    <w:pPr>
      <w:autoSpaceDE w:val="0"/>
      <w:autoSpaceDN w:val="0"/>
      <w:adjustRightInd w:val="0"/>
    </w:pPr>
    <w:rPr>
      <w:rFonts w:ascii="Times New Roman" w:hAnsi="Times New Roman" w:cs="Times New Roman"/>
      <w:color w:val="000000"/>
      <w:sz w:val="24"/>
      <w:szCs w:val="24"/>
    </w:rPr>
  </w:style>
  <w:style w:type="character" w:customStyle="1" w:styleId="apple-converted-space">
    <w:name w:val="apple-converted-space"/>
    <w:basedOn w:val="DefaultParagraphFont"/>
    <w:rsid w:val="001A74B2"/>
  </w:style>
  <w:style w:type="character" w:customStyle="1" w:styleId="ilad">
    <w:name w:val="il_ad"/>
    <w:basedOn w:val="DefaultParagraphFont"/>
    <w:rsid w:val="00FD326B"/>
  </w:style>
  <w:style w:type="paragraph" w:styleId="NormalWeb">
    <w:name w:val="Normal (Web)"/>
    <w:basedOn w:val="Normal"/>
    <w:uiPriority w:val="99"/>
    <w:unhideWhenUsed/>
    <w:rsid w:val="00087DFE"/>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wp-caption-text">
    <w:name w:val="wp-caption-text"/>
    <w:basedOn w:val="Normal"/>
    <w:rsid w:val="00087DFE"/>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w-headline">
    <w:name w:val="mw-headline"/>
    <w:basedOn w:val="DefaultParagraphFont"/>
    <w:rsid w:val="003610D7"/>
  </w:style>
  <w:style w:type="character" w:customStyle="1" w:styleId="mw-editsection-bracket">
    <w:name w:val="mw-editsection-bracket"/>
    <w:basedOn w:val="DefaultParagraphFont"/>
    <w:rsid w:val="003610D7"/>
  </w:style>
  <w:style w:type="character" w:customStyle="1" w:styleId="modtitle3">
    <w:name w:val="modtitle3"/>
    <w:basedOn w:val="DefaultParagraphFont"/>
    <w:rsid w:val="00C7747E"/>
  </w:style>
  <w:style w:type="paragraph" w:customStyle="1" w:styleId="Legenda1">
    <w:name w:val="Legenda1"/>
    <w:basedOn w:val="Normal"/>
    <w:rsid w:val="00C7747E"/>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section1">
    <w:name w:val="section1"/>
    <w:basedOn w:val="Normal"/>
    <w:rsid w:val="00C7747E"/>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heading">
    <w:name w:val="heading"/>
    <w:basedOn w:val="Normal"/>
    <w:rsid w:val="00C7747E"/>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w-editsection">
    <w:name w:val="mw-editsection"/>
    <w:basedOn w:val="DefaultParagraphFont"/>
    <w:rsid w:val="00C7747E"/>
  </w:style>
  <w:style w:type="character" w:customStyle="1" w:styleId="plainlinks">
    <w:name w:val="plainlinks"/>
    <w:basedOn w:val="DefaultParagraphFont"/>
    <w:rsid w:val="00C7747E"/>
  </w:style>
  <w:style w:type="character" w:customStyle="1" w:styleId="latitude">
    <w:name w:val="latitude"/>
    <w:basedOn w:val="DefaultParagraphFont"/>
    <w:rsid w:val="00C7747E"/>
  </w:style>
  <w:style w:type="character" w:customStyle="1" w:styleId="longitude">
    <w:name w:val="longitude"/>
    <w:basedOn w:val="DefaultParagraphFont"/>
    <w:rsid w:val="00C7747E"/>
  </w:style>
  <w:style w:type="character" w:customStyle="1" w:styleId="ipa">
    <w:name w:val="ipa"/>
    <w:basedOn w:val="DefaultParagraphFont"/>
    <w:rsid w:val="00C7747E"/>
  </w:style>
  <w:style w:type="character" w:customStyle="1" w:styleId="unicode">
    <w:name w:val="unicode"/>
    <w:basedOn w:val="DefaultParagraphFont"/>
    <w:rsid w:val="00C7747E"/>
  </w:style>
  <w:style w:type="character" w:customStyle="1" w:styleId="fn">
    <w:name w:val="fn"/>
    <w:basedOn w:val="DefaultParagraphFont"/>
    <w:rsid w:val="00C7747E"/>
  </w:style>
  <w:style w:type="character" w:customStyle="1" w:styleId="floatright">
    <w:name w:val="floatright"/>
    <w:basedOn w:val="DefaultParagraphFont"/>
    <w:rsid w:val="00C7747E"/>
  </w:style>
  <w:style w:type="character" w:styleId="FollowedHyperlink">
    <w:name w:val="FollowedHyperlink"/>
    <w:basedOn w:val="DefaultParagraphFont"/>
    <w:uiPriority w:val="99"/>
    <w:semiHidden/>
    <w:unhideWhenUsed/>
    <w:rsid w:val="00C7747E"/>
    <w:rPr>
      <w:color w:val="800080" w:themeColor="followedHyperlink"/>
      <w:u w:val="single"/>
    </w:rPr>
  </w:style>
  <w:style w:type="character" w:customStyle="1" w:styleId="chemf">
    <w:name w:val="chemf"/>
    <w:basedOn w:val="DefaultParagraphFont"/>
    <w:rsid w:val="00DC0A9A"/>
  </w:style>
  <w:style w:type="character" w:customStyle="1" w:styleId="bs-content-rb-glossary">
    <w:name w:val="bs-content-rb-glossary"/>
    <w:basedOn w:val="DefaultParagraphFont"/>
    <w:rsid w:val="004739C9"/>
  </w:style>
  <w:style w:type="character" w:customStyle="1" w:styleId="subhead">
    <w:name w:val="subhead"/>
    <w:basedOn w:val="DefaultParagraphFont"/>
    <w:rsid w:val="00330EA3"/>
  </w:style>
  <w:style w:type="paragraph" w:customStyle="1" w:styleId="intro">
    <w:name w:val="intro"/>
    <w:basedOn w:val="Normal"/>
    <w:rsid w:val="0018051A"/>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HTMLDefinition">
    <w:name w:val="HTML Definition"/>
    <w:basedOn w:val="DefaultParagraphFont"/>
    <w:uiPriority w:val="99"/>
    <w:semiHidden/>
    <w:unhideWhenUsed/>
    <w:rsid w:val="00F527B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locked="1" w:semiHidden="0" w:uiPriority="0" w:unhideWhenUsed="0" w:qFormat="1"/>
    <w:lsdException w:name="Default Paragraph Font" w:uiPriority="1"/>
    <w:lsdException w:name="Subtitle" w:locked="1"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line="276" w:lineRule="auto"/>
    </w:pPr>
    <w:rPr>
      <w:sz w:val="19"/>
      <w:szCs w:val="19"/>
      <w:lang w:eastAsia="en-US"/>
    </w:rPr>
  </w:style>
  <w:style w:type="paragraph" w:styleId="Ttulo1">
    <w:name w:val="heading 1"/>
    <w:basedOn w:val="Normal"/>
    <w:next w:val="Normal"/>
    <w:link w:val="Ttulo1Char"/>
    <w:uiPriority w:val="9"/>
    <w:qFormat/>
    <w:pPr>
      <w:keepNext/>
      <w:spacing w:before="240" w:after="60" w:line="240" w:lineRule="auto"/>
      <w:outlineLvl w:val="0"/>
    </w:pPr>
    <w:rPr>
      <w:rFonts w:ascii="Cambria" w:hAnsi="Cambria"/>
      <w:b/>
      <w:bCs/>
      <w:kern w:val="32"/>
      <w:sz w:val="32"/>
      <w:szCs w:val="32"/>
      <w:lang w:eastAsia="pt-BR"/>
    </w:rPr>
  </w:style>
  <w:style w:type="paragraph" w:styleId="Ttulo2">
    <w:name w:val="heading 2"/>
    <w:basedOn w:val="Normal"/>
    <w:link w:val="Ttulo2Char"/>
    <w:uiPriority w:val="9"/>
    <w:qFormat/>
    <w:pPr>
      <w:spacing w:before="100" w:beforeAutospacing="1" w:after="100" w:afterAutospacing="1" w:line="240" w:lineRule="auto"/>
      <w:outlineLvl w:val="1"/>
    </w:pPr>
    <w:rPr>
      <w:rFonts w:ascii="Verdana" w:hAnsi="Verdana"/>
      <w:b/>
      <w:bCs/>
      <w:sz w:val="24"/>
      <w:szCs w:val="24"/>
      <w:lang w:eastAsia="pt-BR"/>
    </w:rPr>
  </w:style>
  <w:style w:type="paragraph" w:styleId="Ttulo3">
    <w:name w:val="heading 3"/>
    <w:basedOn w:val="Normal"/>
    <w:next w:val="Normal"/>
    <w:link w:val="Ttulo3Char"/>
    <w:uiPriority w:val="9"/>
    <w:qFormat/>
    <w:pPr>
      <w:keepNext/>
      <w:spacing w:before="240" w:after="60"/>
      <w:outlineLvl w:val="2"/>
    </w:pPr>
    <w:rPr>
      <w:rFonts w:ascii="Cambria" w:eastAsiaTheme="majorEastAsia" w:hAnsi="Cambria" w:cstheme="majorBidi"/>
      <w:b/>
      <w:bCs/>
      <w:sz w:val="26"/>
      <w:szCs w:val="26"/>
    </w:rPr>
  </w:style>
  <w:style w:type="paragraph" w:styleId="Ttulo4">
    <w:name w:val="heading 4"/>
    <w:aliases w:val="Char2"/>
    <w:basedOn w:val="Normal"/>
    <w:next w:val="Normal"/>
    <w:link w:val="Ttulo4Char"/>
    <w:uiPriority w:val="9"/>
    <w:qFormat/>
    <w:pPr>
      <w:keepNext/>
      <w:spacing w:before="240" w:after="60"/>
      <w:outlineLvl w:val="3"/>
    </w:pPr>
    <w:rPr>
      <w:rFonts w:ascii="Calibri" w:hAnsi="Calibri"/>
      <w:b/>
      <w:bCs/>
      <w:sz w:val="28"/>
      <w:szCs w:val="28"/>
    </w:rPr>
  </w:style>
  <w:style w:type="paragraph" w:styleId="Ttulo5">
    <w:name w:val="heading 5"/>
    <w:basedOn w:val="Normal"/>
    <w:next w:val="Normal"/>
    <w:link w:val="Ttulo5Char"/>
    <w:uiPriority w:val="9"/>
    <w:unhideWhenUsed/>
    <w:qFormat/>
    <w:pPr>
      <w:keepNext/>
      <w:keepLines/>
      <w:spacing w:before="200" w:line="240" w:lineRule="auto"/>
      <w:outlineLvl w:val="4"/>
    </w:pPr>
    <w:rPr>
      <w:rFonts w:asciiTheme="majorHAnsi" w:eastAsiaTheme="majorEastAsia" w:hAnsiTheme="majorHAnsi" w:cstheme="majorBidi"/>
      <w:color w:val="243F60" w:themeColor="accent1" w:themeShade="7F"/>
      <w:sz w:val="22"/>
      <w:szCs w:val="2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Pr>
      <w:rFonts w:ascii="Cambria" w:hAnsi="Cambria"/>
      <w:b/>
      <w:bCs/>
      <w:kern w:val="32"/>
      <w:sz w:val="32"/>
      <w:szCs w:val="32"/>
    </w:rPr>
  </w:style>
  <w:style w:type="character" w:customStyle="1" w:styleId="Ttulo2Char">
    <w:name w:val="Título 2 Char"/>
    <w:basedOn w:val="Fontepargpadro"/>
    <w:link w:val="Ttulo2"/>
    <w:uiPriority w:val="9"/>
    <w:rPr>
      <w:rFonts w:ascii="Verdana" w:hAnsi="Verdana"/>
      <w:b/>
      <w:bCs/>
      <w:sz w:val="24"/>
      <w:szCs w:val="24"/>
    </w:rPr>
  </w:style>
  <w:style w:type="character" w:customStyle="1" w:styleId="Ttulo3Char">
    <w:name w:val="Título 3 Char"/>
    <w:basedOn w:val="Fontepargpadro"/>
    <w:link w:val="Ttulo3"/>
    <w:uiPriority w:val="9"/>
    <w:rPr>
      <w:rFonts w:ascii="Cambria" w:eastAsiaTheme="majorEastAsia" w:hAnsi="Cambria" w:cstheme="majorBidi"/>
      <w:b/>
      <w:bCs/>
      <w:sz w:val="26"/>
      <w:szCs w:val="26"/>
      <w:lang w:eastAsia="en-US"/>
    </w:rPr>
  </w:style>
  <w:style w:type="character" w:customStyle="1" w:styleId="Ttulo4Char">
    <w:name w:val="Título 4 Char"/>
    <w:aliases w:val="Char2 Char"/>
    <w:basedOn w:val="Fontepargpadro"/>
    <w:link w:val="Ttulo4"/>
    <w:uiPriority w:val="9"/>
    <w:rPr>
      <w:rFonts w:ascii="Calibri" w:hAnsi="Calibri"/>
      <w:b/>
      <w:bCs/>
      <w:sz w:val="28"/>
      <w:szCs w:val="28"/>
      <w:lang w:eastAsia="en-US"/>
    </w:rPr>
  </w:style>
  <w:style w:type="character" w:customStyle="1" w:styleId="Ttulo5Char">
    <w:name w:val="Título 5 Char"/>
    <w:basedOn w:val="Fontepargpadro"/>
    <w:link w:val="Ttulo5"/>
    <w:uiPriority w:val="9"/>
    <w:rPr>
      <w:rFonts w:asciiTheme="majorHAnsi" w:eastAsiaTheme="majorEastAsia" w:hAnsiTheme="majorHAnsi" w:cstheme="majorBidi"/>
      <w:color w:val="243F60" w:themeColor="accent1" w:themeShade="7F"/>
      <w:sz w:val="22"/>
      <w:szCs w:val="22"/>
      <w:lang w:eastAsia="en-US"/>
    </w:rPr>
  </w:style>
  <w:style w:type="character" w:styleId="Forte">
    <w:name w:val="Strong"/>
    <w:basedOn w:val="Fontepargpadro"/>
    <w:uiPriority w:val="22"/>
    <w:qFormat/>
    <w:rPr>
      <w:rFonts w:cs="Times New Roman"/>
      <w:b/>
      <w:bCs/>
    </w:rPr>
  </w:style>
  <w:style w:type="character" w:styleId="nfase">
    <w:name w:val="Emphasis"/>
    <w:basedOn w:val="Fontepargpadro"/>
    <w:uiPriority w:val="20"/>
    <w:qFormat/>
    <w:rPr>
      <w:rFonts w:cs="Times New Roman"/>
      <w:i/>
      <w:iCs/>
    </w:rPr>
  </w:style>
  <w:style w:type="paragraph" w:styleId="SemEspaamento">
    <w:name w:val="No Spacing"/>
    <w:basedOn w:val="Normal"/>
    <w:link w:val="SemEspaamentoChar"/>
    <w:qFormat/>
    <w:pPr>
      <w:spacing w:line="240" w:lineRule="auto"/>
    </w:pPr>
    <w:rPr>
      <w:rFonts w:eastAsiaTheme="minorHAnsi" w:cs="Calibri"/>
      <w:sz w:val="20"/>
      <w:szCs w:val="20"/>
      <w:lang w:eastAsia="pt-BR"/>
    </w:rPr>
  </w:style>
  <w:style w:type="character" w:customStyle="1" w:styleId="SemEspaamentoChar">
    <w:name w:val="Sem Espaçamento Char"/>
    <w:basedOn w:val="Fontepargpadro"/>
    <w:link w:val="SemEspaamento"/>
    <w:locked/>
    <w:rPr>
      <w:rFonts w:eastAsiaTheme="minorHAnsi" w:cs="Calibri"/>
    </w:rPr>
  </w:style>
  <w:style w:type="paragraph" w:styleId="PargrafodaLista">
    <w:name w:val="List Paragraph"/>
    <w:basedOn w:val="Normal"/>
    <w:uiPriority w:val="34"/>
    <w:qFormat/>
    <w:pPr>
      <w:ind w:left="708"/>
    </w:pPr>
  </w:style>
  <w:style w:type="paragraph" w:customStyle="1" w:styleId="Estilo1">
    <w:name w:val="Estilo1"/>
    <w:basedOn w:val="Normal"/>
    <w:next w:val="Normal"/>
    <w:link w:val="Estilo1Char"/>
    <w:autoRedefine/>
    <w:pPr>
      <w:jc w:val="center"/>
    </w:pPr>
  </w:style>
  <w:style w:type="character" w:customStyle="1" w:styleId="Estilo1Char">
    <w:name w:val="Estilo1 Char"/>
    <w:basedOn w:val="Fontepargpadro"/>
    <w:link w:val="Estilo1"/>
    <w:rPr>
      <w:rFonts w:ascii="Arial" w:hAnsi="Arial"/>
      <w:sz w:val="22"/>
      <w:szCs w:val="22"/>
      <w:lang w:eastAsia="en-US"/>
    </w:rPr>
  </w:style>
  <w:style w:type="paragraph" w:styleId="Legenda">
    <w:name w:val="caption"/>
    <w:basedOn w:val="Normal"/>
    <w:next w:val="Normal"/>
    <w:uiPriority w:val="35"/>
    <w:unhideWhenUsed/>
    <w:qFormat/>
    <w:pPr>
      <w:spacing w:after="200" w:line="240" w:lineRule="auto"/>
    </w:pPr>
    <w:rPr>
      <w:rFonts w:ascii="Calibri" w:hAnsi="Calibri" w:cs="Times New Roman"/>
      <w:b/>
      <w:bCs/>
      <w:color w:val="4F81BD" w:themeColor="accent1"/>
      <w:sz w:val="18"/>
      <w:szCs w:val="18"/>
    </w:rPr>
  </w:style>
  <w:style w:type="paragraph" w:styleId="Rodap">
    <w:name w:val="footer"/>
    <w:basedOn w:val="Normal"/>
    <w:link w:val="RodapChar"/>
    <w:uiPriority w:val="99"/>
    <w:unhideWhenUsed/>
    <w:pPr>
      <w:tabs>
        <w:tab w:val="center" w:pos="4252"/>
        <w:tab w:val="right" w:pos="8504"/>
      </w:tabs>
      <w:spacing w:line="240" w:lineRule="auto"/>
    </w:pPr>
  </w:style>
  <w:style w:type="character" w:customStyle="1" w:styleId="RodapChar">
    <w:name w:val="Rodapé Char"/>
    <w:basedOn w:val="Fontepargpadro"/>
    <w:link w:val="Rodap"/>
    <w:uiPriority w:val="99"/>
    <w:rPr>
      <w:sz w:val="19"/>
      <w:szCs w:val="19"/>
      <w:lang w:eastAsia="en-US"/>
    </w:rPr>
  </w:style>
  <w:style w:type="paragraph" w:styleId="Cabealho">
    <w:name w:val="header"/>
    <w:aliases w:val="Char1"/>
    <w:basedOn w:val="Normal"/>
    <w:link w:val="CabealhoChar"/>
    <w:uiPriority w:val="99"/>
    <w:unhideWhenUsed/>
    <w:pPr>
      <w:tabs>
        <w:tab w:val="center" w:pos="4252"/>
        <w:tab w:val="right" w:pos="8504"/>
      </w:tabs>
      <w:spacing w:line="240" w:lineRule="auto"/>
    </w:pPr>
  </w:style>
  <w:style w:type="character" w:customStyle="1" w:styleId="CabealhoChar">
    <w:name w:val="Cabeçalho Char"/>
    <w:aliases w:val="Char1 Char"/>
    <w:basedOn w:val="Fontepargpadro"/>
    <w:link w:val="Cabealho"/>
    <w:uiPriority w:val="99"/>
    <w:rPr>
      <w:sz w:val="19"/>
      <w:szCs w:val="19"/>
      <w:lang w:eastAsia="en-US"/>
    </w:rPr>
  </w:style>
  <w:style w:type="character" w:styleId="Hyperlink">
    <w:name w:val="Hyperlink"/>
    <w:basedOn w:val="Fontepargpadro"/>
    <w:uiPriority w:val="99"/>
    <w:semiHidden/>
    <w:rPr>
      <w:color w:val="0000FF"/>
      <w:u w:val="single"/>
    </w:rPr>
  </w:style>
  <w:style w:type="paragraph" w:styleId="Textodebalo">
    <w:name w:val="Balloon Text"/>
    <w:basedOn w:val="Normal"/>
    <w:link w:val="TextodebaloChar"/>
    <w:uiPriority w:val="99"/>
    <w:semiHidden/>
    <w:unhideWhenUsed/>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Pr>
      <w:rFonts w:ascii="Tahoma" w:hAnsi="Tahoma" w:cs="Tahoma"/>
      <w:sz w:val="16"/>
      <w:szCs w:val="16"/>
      <w:lang w:eastAsia="en-US"/>
    </w:rPr>
  </w:style>
  <w:style w:type="table" w:styleId="Tabelacomgrade">
    <w:name w:val="Table Grid"/>
    <w:basedOn w:val="Tabelanormal"/>
    <w:uiPriority w:val="59"/>
    <w:rsid w:val="0081036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0738A"/>
    <w:pPr>
      <w:autoSpaceDE w:val="0"/>
      <w:autoSpaceDN w:val="0"/>
      <w:adjustRightInd w:val="0"/>
    </w:pPr>
    <w:rPr>
      <w:rFonts w:ascii="Times New Roman" w:hAnsi="Times New Roman" w:cs="Times New Roman"/>
      <w:color w:val="000000"/>
      <w:sz w:val="24"/>
      <w:szCs w:val="24"/>
    </w:rPr>
  </w:style>
  <w:style w:type="character" w:customStyle="1" w:styleId="apple-converted-space">
    <w:name w:val="apple-converted-space"/>
    <w:basedOn w:val="Fontepargpadro"/>
    <w:rsid w:val="001A74B2"/>
  </w:style>
  <w:style w:type="character" w:customStyle="1" w:styleId="ilad">
    <w:name w:val="il_ad"/>
    <w:basedOn w:val="Fontepargpadro"/>
    <w:rsid w:val="00FD326B"/>
  </w:style>
  <w:style w:type="paragraph" w:styleId="NormalWeb">
    <w:name w:val="Normal (Web)"/>
    <w:basedOn w:val="Normal"/>
    <w:uiPriority w:val="99"/>
    <w:unhideWhenUsed/>
    <w:rsid w:val="00087DFE"/>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wp-caption-text">
    <w:name w:val="wp-caption-text"/>
    <w:basedOn w:val="Normal"/>
    <w:rsid w:val="00087DFE"/>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w-headline">
    <w:name w:val="mw-headline"/>
    <w:basedOn w:val="Fontepargpadro"/>
    <w:rsid w:val="003610D7"/>
  </w:style>
  <w:style w:type="character" w:customStyle="1" w:styleId="mw-editsection-bracket">
    <w:name w:val="mw-editsection-bracket"/>
    <w:basedOn w:val="Fontepargpadro"/>
    <w:rsid w:val="003610D7"/>
  </w:style>
  <w:style w:type="character" w:customStyle="1" w:styleId="modtitle3">
    <w:name w:val="modtitle3"/>
    <w:basedOn w:val="Fontepargpadro"/>
    <w:rsid w:val="00C7747E"/>
  </w:style>
  <w:style w:type="paragraph" w:customStyle="1" w:styleId="Legenda1">
    <w:name w:val="Legenda1"/>
    <w:basedOn w:val="Normal"/>
    <w:rsid w:val="00C7747E"/>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section1">
    <w:name w:val="section1"/>
    <w:basedOn w:val="Normal"/>
    <w:rsid w:val="00C7747E"/>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heading">
    <w:name w:val="heading"/>
    <w:basedOn w:val="Normal"/>
    <w:rsid w:val="00C7747E"/>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w-editsection">
    <w:name w:val="mw-editsection"/>
    <w:basedOn w:val="Fontepargpadro"/>
    <w:rsid w:val="00C7747E"/>
  </w:style>
  <w:style w:type="character" w:customStyle="1" w:styleId="plainlinks">
    <w:name w:val="plainlinks"/>
    <w:basedOn w:val="Fontepargpadro"/>
    <w:rsid w:val="00C7747E"/>
  </w:style>
  <w:style w:type="character" w:customStyle="1" w:styleId="latitude">
    <w:name w:val="latitude"/>
    <w:basedOn w:val="Fontepargpadro"/>
    <w:rsid w:val="00C7747E"/>
  </w:style>
  <w:style w:type="character" w:customStyle="1" w:styleId="longitude">
    <w:name w:val="longitude"/>
    <w:basedOn w:val="Fontepargpadro"/>
    <w:rsid w:val="00C7747E"/>
  </w:style>
  <w:style w:type="character" w:customStyle="1" w:styleId="ipa">
    <w:name w:val="ipa"/>
    <w:basedOn w:val="Fontepargpadro"/>
    <w:rsid w:val="00C7747E"/>
  </w:style>
  <w:style w:type="character" w:customStyle="1" w:styleId="unicode">
    <w:name w:val="unicode"/>
    <w:basedOn w:val="Fontepargpadro"/>
    <w:rsid w:val="00C7747E"/>
  </w:style>
  <w:style w:type="character" w:customStyle="1" w:styleId="fn">
    <w:name w:val="fn"/>
    <w:basedOn w:val="Fontepargpadro"/>
    <w:rsid w:val="00C7747E"/>
  </w:style>
  <w:style w:type="character" w:customStyle="1" w:styleId="floatright">
    <w:name w:val="floatright"/>
    <w:basedOn w:val="Fontepargpadro"/>
    <w:rsid w:val="00C7747E"/>
  </w:style>
  <w:style w:type="character" w:styleId="HiperlinkVisitado">
    <w:name w:val="FollowedHyperlink"/>
    <w:basedOn w:val="Fontepargpadro"/>
    <w:uiPriority w:val="99"/>
    <w:semiHidden/>
    <w:unhideWhenUsed/>
    <w:rsid w:val="00C7747E"/>
    <w:rPr>
      <w:color w:val="800080" w:themeColor="followedHyperlink"/>
      <w:u w:val="single"/>
    </w:rPr>
  </w:style>
  <w:style w:type="character" w:customStyle="1" w:styleId="chemf">
    <w:name w:val="chemf"/>
    <w:basedOn w:val="Fontepargpadro"/>
    <w:rsid w:val="00DC0A9A"/>
  </w:style>
  <w:style w:type="character" w:customStyle="1" w:styleId="bs-content-rb-glossary">
    <w:name w:val="bs-content-rb-glossary"/>
    <w:basedOn w:val="Fontepargpadro"/>
    <w:rsid w:val="004739C9"/>
  </w:style>
  <w:style w:type="character" w:customStyle="1" w:styleId="subhead">
    <w:name w:val="subhead"/>
    <w:basedOn w:val="Fontepargpadro"/>
    <w:rsid w:val="00330EA3"/>
  </w:style>
  <w:style w:type="paragraph" w:customStyle="1" w:styleId="intro">
    <w:name w:val="intro"/>
    <w:basedOn w:val="Normal"/>
    <w:rsid w:val="0018051A"/>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DefinioHTML">
    <w:name w:val="HTML Definition"/>
    <w:basedOn w:val="Fontepargpadro"/>
    <w:uiPriority w:val="99"/>
    <w:semiHidden/>
    <w:unhideWhenUsed/>
    <w:rsid w:val="00F527B9"/>
    <w:rPr>
      <w:i/>
      <w:iCs/>
    </w:rPr>
  </w:style>
</w:styles>
</file>

<file path=word/webSettings.xml><?xml version="1.0" encoding="utf-8"?>
<w:webSettings xmlns:r="http://schemas.openxmlformats.org/officeDocument/2006/relationships" xmlns:w="http://schemas.openxmlformats.org/wordprocessingml/2006/main">
  <w:divs>
    <w:div w:id="78644429">
      <w:bodyDiv w:val="1"/>
      <w:marLeft w:val="0"/>
      <w:marRight w:val="0"/>
      <w:marTop w:val="0"/>
      <w:marBottom w:val="0"/>
      <w:divBdr>
        <w:top w:val="none" w:sz="0" w:space="0" w:color="auto"/>
        <w:left w:val="none" w:sz="0" w:space="0" w:color="auto"/>
        <w:bottom w:val="none" w:sz="0" w:space="0" w:color="auto"/>
        <w:right w:val="none" w:sz="0" w:space="0" w:color="auto"/>
      </w:divBdr>
    </w:div>
    <w:div w:id="180290374">
      <w:bodyDiv w:val="1"/>
      <w:marLeft w:val="0"/>
      <w:marRight w:val="0"/>
      <w:marTop w:val="0"/>
      <w:marBottom w:val="0"/>
      <w:divBdr>
        <w:top w:val="none" w:sz="0" w:space="0" w:color="auto"/>
        <w:left w:val="none" w:sz="0" w:space="0" w:color="auto"/>
        <w:bottom w:val="none" w:sz="0" w:space="0" w:color="auto"/>
        <w:right w:val="none" w:sz="0" w:space="0" w:color="auto"/>
      </w:divBdr>
    </w:div>
    <w:div w:id="302392469">
      <w:bodyDiv w:val="1"/>
      <w:marLeft w:val="0"/>
      <w:marRight w:val="0"/>
      <w:marTop w:val="0"/>
      <w:marBottom w:val="0"/>
      <w:divBdr>
        <w:top w:val="none" w:sz="0" w:space="0" w:color="auto"/>
        <w:left w:val="none" w:sz="0" w:space="0" w:color="auto"/>
        <w:bottom w:val="none" w:sz="0" w:space="0" w:color="auto"/>
        <w:right w:val="none" w:sz="0" w:space="0" w:color="auto"/>
      </w:divBdr>
    </w:div>
    <w:div w:id="307513419">
      <w:bodyDiv w:val="1"/>
      <w:marLeft w:val="0"/>
      <w:marRight w:val="0"/>
      <w:marTop w:val="0"/>
      <w:marBottom w:val="0"/>
      <w:divBdr>
        <w:top w:val="none" w:sz="0" w:space="0" w:color="auto"/>
        <w:left w:val="none" w:sz="0" w:space="0" w:color="auto"/>
        <w:bottom w:val="none" w:sz="0" w:space="0" w:color="auto"/>
        <w:right w:val="none" w:sz="0" w:space="0" w:color="auto"/>
      </w:divBdr>
    </w:div>
    <w:div w:id="319041959">
      <w:bodyDiv w:val="1"/>
      <w:marLeft w:val="0"/>
      <w:marRight w:val="0"/>
      <w:marTop w:val="0"/>
      <w:marBottom w:val="0"/>
      <w:divBdr>
        <w:top w:val="none" w:sz="0" w:space="0" w:color="auto"/>
        <w:left w:val="none" w:sz="0" w:space="0" w:color="auto"/>
        <w:bottom w:val="none" w:sz="0" w:space="0" w:color="auto"/>
        <w:right w:val="none" w:sz="0" w:space="0" w:color="auto"/>
      </w:divBdr>
      <w:divsChild>
        <w:div w:id="2020500591">
          <w:marLeft w:val="225"/>
          <w:marRight w:val="0"/>
          <w:marTop w:val="0"/>
          <w:marBottom w:val="225"/>
          <w:divBdr>
            <w:top w:val="none" w:sz="0" w:space="0" w:color="auto"/>
            <w:left w:val="none" w:sz="0" w:space="0" w:color="auto"/>
            <w:bottom w:val="none" w:sz="0" w:space="0" w:color="auto"/>
            <w:right w:val="none" w:sz="0" w:space="0" w:color="auto"/>
          </w:divBdr>
        </w:div>
      </w:divsChild>
    </w:div>
    <w:div w:id="322513531">
      <w:bodyDiv w:val="1"/>
      <w:marLeft w:val="0"/>
      <w:marRight w:val="0"/>
      <w:marTop w:val="0"/>
      <w:marBottom w:val="0"/>
      <w:divBdr>
        <w:top w:val="none" w:sz="0" w:space="0" w:color="auto"/>
        <w:left w:val="none" w:sz="0" w:space="0" w:color="auto"/>
        <w:bottom w:val="none" w:sz="0" w:space="0" w:color="auto"/>
        <w:right w:val="none" w:sz="0" w:space="0" w:color="auto"/>
      </w:divBdr>
    </w:div>
    <w:div w:id="537474793">
      <w:bodyDiv w:val="1"/>
      <w:marLeft w:val="0"/>
      <w:marRight w:val="0"/>
      <w:marTop w:val="0"/>
      <w:marBottom w:val="0"/>
      <w:divBdr>
        <w:top w:val="none" w:sz="0" w:space="0" w:color="auto"/>
        <w:left w:val="none" w:sz="0" w:space="0" w:color="auto"/>
        <w:bottom w:val="none" w:sz="0" w:space="0" w:color="auto"/>
        <w:right w:val="none" w:sz="0" w:space="0" w:color="auto"/>
      </w:divBdr>
    </w:div>
    <w:div w:id="562376499">
      <w:bodyDiv w:val="1"/>
      <w:marLeft w:val="0"/>
      <w:marRight w:val="0"/>
      <w:marTop w:val="0"/>
      <w:marBottom w:val="0"/>
      <w:divBdr>
        <w:top w:val="none" w:sz="0" w:space="0" w:color="auto"/>
        <w:left w:val="none" w:sz="0" w:space="0" w:color="auto"/>
        <w:bottom w:val="none" w:sz="0" w:space="0" w:color="auto"/>
        <w:right w:val="none" w:sz="0" w:space="0" w:color="auto"/>
      </w:divBdr>
    </w:div>
    <w:div w:id="670181865">
      <w:bodyDiv w:val="1"/>
      <w:marLeft w:val="0"/>
      <w:marRight w:val="0"/>
      <w:marTop w:val="0"/>
      <w:marBottom w:val="0"/>
      <w:divBdr>
        <w:top w:val="none" w:sz="0" w:space="0" w:color="auto"/>
        <w:left w:val="none" w:sz="0" w:space="0" w:color="auto"/>
        <w:bottom w:val="none" w:sz="0" w:space="0" w:color="auto"/>
        <w:right w:val="none" w:sz="0" w:space="0" w:color="auto"/>
      </w:divBdr>
    </w:div>
    <w:div w:id="672029005">
      <w:bodyDiv w:val="1"/>
      <w:marLeft w:val="0"/>
      <w:marRight w:val="0"/>
      <w:marTop w:val="0"/>
      <w:marBottom w:val="0"/>
      <w:divBdr>
        <w:top w:val="none" w:sz="0" w:space="0" w:color="auto"/>
        <w:left w:val="none" w:sz="0" w:space="0" w:color="auto"/>
        <w:bottom w:val="none" w:sz="0" w:space="0" w:color="auto"/>
        <w:right w:val="none" w:sz="0" w:space="0" w:color="auto"/>
      </w:divBdr>
    </w:div>
    <w:div w:id="675961459">
      <w:bodyDiv w:val="1"/>
      <w:marLeft w:val="0"/>
      <w:marRight w:val="0"/>
      <w:marTop w:val="0"/>
      <w:marBottom w:val="0"/>
      <w:divBdr>
        <w:top w:val="none" w:sz="0" w:space="0" w:color="auto"/>
        <w:left w:val="none" w:sz="0" w:space="0" w:color="auto"/>
        <w:bottom w:val="none" w:sz="0" w:space="0" w:color="auto"/>
        <w:right w:val="none" w:sz="0" w:space="0" w:color="auto"/>
      </w:divBdr>
    </w:div>
    <w:div w:id="744382170">
      <w:bodyDiv w:val="1"/>
      <w:marLeft w:val="0"/>
      <w:marRight w:val="0"/>
      <w:marTop w:val="0"/>
      <w:marBottom w:val="0"/>
      <w:divBdr>
        <w:top w:val="none" w:sz="0" w:space="0" w:color="auto"/>
        <w:left w:val="none" w:sz="0" w:space="0" w:color="auto"/>
        <w:bottom w:val="none" w:sz="0" w:space="0" w:color="auto"/>
        <w:right w:val="none" w:sz="0" w:space="0" w:color="auto"/>
      </w:divBdr>
      <w:divsChild>
        <w:div w:id="2164761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08923023">
              <w:marLeft w:val="0"/>
              <w:marRight w:val="0"/>
              <w:marTop w:val="0"/>
              <w:marBottom w:val="0"/>
              <w:divBdr>
                <w:top w:val="none" w:sz="0" w:space="0" w:color="auto"/>
                <w:left w:val="none" w:sz="0" w:space="0" w:color="auto"/>
                <w:bottom w:val="none" w:sz="0" w:space="0" w:color="auto"/>
                <w:right w:val="none" w:sz="0" w:space="0" w:color="auto"/>
              </w:divBdr>
            </w:div>
          </w:divsChild>
        </w:div>
        <w:div w:id="626551468">
          <w:marLeft w:val="0"/>
          <w:marRight w:val="0"/>
          <w:marTop w:val="0"/>
          <w:marBottom w:val="0"/>
          <w:divBdr>
            <w:top w:val="none" w:sz="0" w:space="0" w:color="auto"/>
            <w:left w:val="none" w:sz="0" w:space="0" w:color="auto"/>
            <w:bottom w:val="none" w:sz="0" w:space="0" w:color="auto"/>
            <w:right w:val="none" w:sz="0" w:space="0" w:color="auto"/>
          </w:divBdr>
        </w:div>
        <w:div w:id="1851599267">
          <w:marLeft w:val="0"/>
          <w:marRight w:val="0"/>
          <w:marTop w:val="0"/>
          <w:marBottom w:val="0"/>
          <w:divBdr>
            <w:top w:val="none" w:sz="0" w:space="0" w:color="auto"/>
            <w:left w:val="none" w:sz="0" w:space="0" w:color="auto"/>
            <w:bottom w:val="none" w:sz="0" w:space="0" w:color="auto"/>
            <w:right w:val="none" w:sz="0" w:space="0" w:color="auto"/>
          </w:divBdr>
        </w:div>
        <w:div w:id="16776871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74828579">
              <w:marLeft w:val="0"/>
              <w:marRight w:val="0"/>
              <w:marTop w:val="0"/>
              <w:marBottom w:val="0"/>
              <w:divBdr>
                <w:top w:val="none" w:sz="0" w:space="0" w:color="auto"/>
                <w:left w:val="none" w:sz="0" w:space="0" w:color="auto"/>
                <w:bottom w:val="none" w:sz="0" w:space="0" w:color="auto"/>
                <w:right w:val="none" w:sz="0" w:space="0" w:color="auto"/>
              </w:divBdr>
            </w:div>
          </w:divsChild>
        </w:div>
        <w:div w:id="1571689797">
          <w:marLeft w:val="0"/>
          <w:marRight w:val="0"/>
          <w:marTop w:val="0"/>
          <w:marBottom w:val="0"/>
          <w:divBdr>
            <w:top w:val="none" w:sz="0" w:space="0" w:color="auto"/>
            <w:left w:val="none" w:sz="0" w:space="0" w:color="auto"/>
            <w:bottom w:val="none" w:sz="0" w:space="0" w:color="auto"/>
            <w:right w:val="none" w:sz="0" w:space="0" w:color="auto"/>
          </w:divBdr>
        </w:div>
        <w:div w:id="1970938306">
          <w:marLeft w:val="0"/>
          <w:marRight w:val="0"/>
          <w:marTop w:val="0"/>
          <w:marBottom w:val="0"/>
          <w:divBdr>
            <w:top w:val="none" w:sz="0" w:space="0" w:color="auto"/>
            <w:left w:val="none" w:sz="0" w:space="0" w:color="auto"/>
            <w:bottom w:val="none" w:sz="0" w:space="0" w:color="auto"/>
            <w:right w:val="none" w:sz="0" w:space="0" w:color="auto"/>
          </w:divBdr>
        </w:div>
        <w:div w:id="763961523">
          <w:marLeft w:val="0"/>
          <w:marRight w:val="0"/>
          <w:marTop w:val="0"/>
          <w:marBottom w:val="0"/>
          <w:divBdr>
            <w:top w:val="none" w:sz="0" w:space="0" w:color="auto"/>
            <w:left w:val="none" w:sz="0" w:space="0" w:color="auto"/>
            <w:bottom w:val="none" w:sz="0" w:space="0" w:color="auto"/>
            <w:right w:val="none" w:sz="0" w:space="0" w:color="auto"/>
          </w:divBdr>
        </w:div>
        <w:div w:id="195848484">
          <w:marLeft w:val="0"/>
          <w:marRight w:val="0"/>
          <w:marTop w:val="0"/>
          <w:marBottom w:val="0"/>
          <w:divBdr>
            <w:top w:val="none" w:sz="0" w:space="0" w:color="auto"/>
            <w:left w:val="none" w:sz="0" w:space="0" w:color="auto"/>
            <w:bottom w:val="none" w:sz="0" w:space="0" w:color="auto"/>
            <w:right w:val="none" w:sz="0" w:space="0" w:color="auto"/>
          </w:divBdr>
        </w:div>
      </w:divsChild>
    </w:div>
    <w:div w:id="777141356">
      <w:bodyDiv w:val="1"/>
      <w:marLeft w:val="0"/>
      <w:marRight w:val="0"/>
      <w:marTop w:val="0"/>
      <w:marBottom w:val="0"/>
      <w:divBdr>
        <w:top w:val="none" w:sz="0" w:space="0" w:color="auto"/>
        <w:left w:val="none" w:sz="0" w:space="0" w:color="auto"/>
        <w:bottom w:val="none" w:sz="0" w:space="0" w:color="auto"/>
        <w:right w:val="none" w:sz="0" w:space="0" w:color="auto"/>
      </w:divBdr>
    </w:div>
    <w:div w:id="801117495">
      <w:bodyDiv w:val="1"/>
      <w:marLeft w:val="0"/>
      <w:marRight w:val="0"/>
      <w:marTop w:val="0"/>
      <w:marBottom w:val="0"/>
      <w:divBdr>
        <w:top w:val="none" w:sz="0" w:space="0" w:color="auto"/>
        <w:left w:val="none" w:sz="0" w:space="0" w:color="auto"/>
        <w:bottom w:val="none" w:sz="0" w:space="0" w:color="auto"/>
        <w:right w:val="none" w:sz="0" w:space="0" w:color="auto"/>
      </w:divBdr>
    </w:div>
    <w:div w:id="835002667">
      <w:bodyDiv w:val="1"/>
      <w:marLeft w:val="0"/>
      <w:marRight w:val="0"/>
      <w:marTop w:val="0"/>
      <w:marBottom w:val="0"/>
      <w:divBdr>
        <w:top w:val="none" w:sz="0" w:space="0" w:color="auto"/>
        <w:left w:val="none" w:sz="0" w:space="0" w:color="auto"/>
        <w:bottom w:val="none" w:sz="0" w:space="0" w:color="auto"/>
        <w:right w:val="none" w:sz="0" w:space="0" w:color="auto"/>
      </w:divBdr>
    </w:div>
    <w:div w:id="842747794">
      <w:bodyDiv w:val="1"/>
      <w:marLeft w:val="0"/>
      <w:marRight w:val="0"/>
      <w:marTop w:val="0"/>
      <w:marBottom w:val="0"/>
      <w:divBdr>
        <w:top w:val="none" w:sz="0" w:space="0" w:color="auto"/>
        <w:left w:val="none" w:sz="0" w:space="0" w:color="auto"/>
        <w:bottom w:val="none" w:sz="0" w:space="0" w:color="auto"/>
        <w:right w:val="none" w:sz="0" w:space="0" w:color="auto"/>
      </w:divBdr>
    </w:div>
    <w:div w:id="852262244">
      <w:bodyDiv w:val="1"/>
      <w:marLeft w:val="0"/>
      <w:marRight w:val="0"/>
      <w:marTop w:val="0"/>
      <w:marBottom w:val="0"/>
      <w:divBdr>
        <w:top w:val="none" w:sz="0" w:space="0" w:color="auto"/>
        <w:left w:val="none" w:sz="0" w:space="0" w:color="auto"/>
        <w:bottom w:val="none" w:sz="0" w:space="0" w:color="auto"/>
        <w:right w:val="none" w:sz="0" w:space="0" w:color="auto"/>
      </w:divBdr>
    </w:div>
    <w:div w:id="861938512">
      <w:bodyDiv w:val="1"/>
      <w:marLeft w:val="0"/>
      <w:marRight w:val="0"/>
      <w:marTop w:val="0"/>
      <w:marBottom w:val="0"/>
      <w:divBdr>
        <w:top w:val="none" w:sz="0" w:space="0" w:color="auto"/>
        <w:left w:val="none" w:sz="0" w:space="0" w:color="auto"/>
        <w:bottom w:val="none" w:sz="0" w:space="0" w:color="auto"/>
        <w:right w:val="none" w:sz="0" w:space="0" w:color="auto"/>
      </w:divBdr>
    </w:div>
    <w:div w:id="920258001">
      <w:bodyDiv w:val="1"/>
      <w:marLeft w:val="0"/>
      <w:marRight w:val="0"/>
      <w:marTop w:val="0"/>
      <w:marBottom w:val="0"/>
      <w:divBdr>
        <w:top w:val="none" w:sz="0" w:space="0" w:color="auto"/>
        <w:left w:val="none" w:sz="0" w:space="0" w:color="auto"/>
        <w:bottom w:val="none" w:sz="0" w:space="0" w:color="auto"/>
        <w:right w:val="none" w:sz="0" w:space="0" w:color="auto"/>
      </w:divBdr>
    </w:div>
    <w:div w:id="920985794">
      <w:bodyDiv w:val="1"/>
      <w:marLeft w:val="0"/>
      <w:marRight w:val="0"/>
      <w:marTop w:val="0"/>
      <w:marBottom w:val="0"/>
      <w:divBdr>
        <w:top w:val="none" w:sz="0" w:space="0" w:color="auto"/>
        <w:left w:val="none" w:sz="0" w:space="0" w:color="auto"/>
        <w:bottom w:val="none" w:sz="0" w:space="0" w:color="auto"/>
        <w:right w:val="none" w:sz="0" w:space="0" w:color="auto"/>
      </w:divBdr>
    </w:div>
    <w:div w:id="929194242">
      <w:bodyDiv w:val="1"/>
      <w:marLeft w:val="0"/>
      <w:marRight w:val="0"/>
      <w:marTop w:val="0"/>
      <w:marBottom w:val="0"/>
      <w:divBdr>
        <w:top w:val="none" w:sz="0" w:space="0" w:color="auto"/>
        <w:left w:val="none" w:sz="0" w:space="0" w:color="auto"/>
        <w:bottom w:val="none" w:sz="0" w:space="0" w:color="auto"/>
        <w:right w:val="none" w:sz="0" w:space="0" w:color="auto"/>
      </w:divBdr>
    </w:div>
    <w:div w:id="938873778">
      <w:bodyDiv w:val="1"/>
      <w:marLeft w:val="0"/>
      <w:marRight w:val="0"/>
      <w:marTop w:val="0"/>
      <w:marBottom w:val="0"/>
      <w:divBdr>
        <w:top w:val="none" w:sz="0" w:space="0" w:color="auto"/>
        <w:left w:val="none" w:sz="0" w:space="0" w:color="auto"/>
        <w:bottom w:val="none" w:sz="0" w:space="0" w:color="auto"/>
        <w:right w:val="none" w:sz="0" w:space="0" w:color="auto"/>
      </w:divBdr>
      <w:divsChild>
        <w:div w:id="1519807470">
          <w:marLeft w:val="0"/>
          <w:marRight w:val="0"/>
          <w:marTop w:val="0"/>
          <w:marBottom w:val="0"/>
          <w:divBdr>
            <w:top w:val="none" w:sz="0" w:space="0" w:color="auto"/>
            <w:left w:val="none" w:sz="0" w:space="0" w:color="auto"/>
            <w:bottom w:val="none" w:sz="0" w:space="0" w:color="auto"/>
            <w:right w:val="none" w:sz="0" w:space="0" w:color="auto"/>
          </w:divBdr>
        </w:div>
      </w:divsChild>
    </w:div>
    <w:div w:id="986982072">
      <w:bodyDiv w:val="1"/>
      <w:marLeft w:val="0"/>
      <w:marRight w:val="0"/>
      <w:marTop w:val="0"/>
      <w:marBottom w:val="0"/>
      <w:divBdr>
        <w:top w:val="none" w:sz="0" w:space="0" w:color="auto"/>
        <w:left w:val="none" w:sz="0" w:space="0" w:color="auto"/>
        <w:bottom w:val="none" w:sz="0" w:space="0" w:color="auto"/>
        <w:right w:val="none" w:sz="0" w:space="0" w:color="auto"/>
      </w:divBdr>
    </w:div>
    <w:div w:id="1067335431">
      <w:bodyDiv w:val="1"/>
      <w:marLeft w:val="0"/>
      <w:marRight w:val="0"/>
      <w:marTop w:val="0"/>
      <w:marBottom w:val="0"/>
      <w:divBdr>
        <w:top w:val="none" w:sz="0" w:space="0" w:color="auto"/>
        <w:left w:val="none" w:sz="0" w:space="0" w:color="auto"/>
        <w:bottom w:val="none" w:sz="0" w:space="0" w:color="auto"/>
        <w:right w:val="none" w:sz="0" w:space="0" w:color="auto"/>
      </w:divBdr>
    </w:div>
    <w:div w:id="1074089951">
      <w:bodyDiv w:val="1"/>
      <w:marLeft w:val="0"/>
      <w:marRight w:val="0"/>
      <w:marTop w:val="0"/>
      <w:marBottom w:val="0"/>
      <w:divBdr>
        <w:top w:val="none" w:sz="0" w:space="0" w:color="auto"/>
        <w:left w:val="none" w:sz="0" w:space="0" w:color="auto"/>
        <w:bottom w:val="none" w:sz="0" w:space="0" w:color="auto"/>
        <w:right w:val="none" w:sz="0" w:space="0" w:color="auto"/>
      </w:divBdr>
    </w:div>
    <w:div w:id="1103308119">
      <w:bodyDiv w:val="1"/>
      <w:marLeft w:val="0"/>
      <w:marRight w:val="0"/>
      <w:marTop w:val="0"/>
      <w:marBottom w:val="0"/>
      <w:divBdr>
        <w:top w:val="none" w:sz="0" w:space="0" w:color="auto"/>
        <w:left w:val="none" w:sz="0" w:space="0" w:color="auto"/>
        <w:bottom w:val="none" w:sz="0" w:space="0" w:color="auto"/>
        <w:right w:val="none" w:sz="0" w:space="0" w:color="auto"/>
      </w:divBdr>
      <w:divsChild>
        <w:div w:id="291400191">
          <w:marLeft w:val="0"/>
          <w:marRight w:val="0"/>
          <w:marTop w:val="0"/>
          <w:marBottom w:val="240"/>
          <w:divBdr>
            <w:top w:val="none" w:sz="0" w:space="0" w:color="auto"/>
            <w:left w:val="none" w:sz="0" w:space="0" w:color="auto"/>
            <w:bottom w:val="none" w:sz="0" w:space="0" w:color="auto"/>
            <w:right w:val="none" w:sz="0" w:space="0" w:color="auto"/>
          </w:divBdr>
          <w:divsChild>
            <w:div w:id="927154454">
              <w:marLeft w:val="0"/>
              <w:marRight w:val="0"/>
              <w:marTop w:val="0"/>
              <w:marBottom w:val="0"/>
              <w:divBdr>
                <w:top w:val="none" w:sz="0" w:space="0" w:color="auto"/>
                <w:left w:val="none" w:sz="0" w:space="0" w:color="auto"/>
                <w:bottom w:val="none" w:sz="0" w:space="0" w:color="auto"/>
                <w:right w:val="none" w:sz="0" w:space="0" w:color="auto"/>
              </w:divBdr>
            </w:div>
          </w:divsChild>
        </w:div>
        <w:div w:id="2090494868">
          <w:marLeft w:val="0"/>
          <w:marRight w:val="0"/>
          <w:marTop w:val="0"/>
          <w:marBottom w:val="750"/>
          <w:divBdr>
            <w:top w:val="none" w:sz="0" w:space="0" w:color="auto"/>
            <w:left w:val="none" w:sz="0" w:space="0" w:color="auto"/>
            <w:bottom w:val="none" w:sz="0" w:space="0" w:color="auto"/>
            <w:right w:val="none" w:sz="0" w:space="0" w:color="auto"/>
          </w:divBdr>
          <w:divsChild>
            <w:div w:id="30200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656316">
      <w:bodyDiv w:val="1"/>
      <w:marLeft w:val="0"/>
      <w:marRight w:val="0"/>
      <w:marTop w:val="0"/>
      <w:marBottom w:val="0"/>
      <w:divBdr>
        <w:top w:val="none" w:sz="0" w:space="0" w:color="auto"/>
        <w:left w:val="none" w:sz="0" w:space="0" w:color="auto"/>
        <w:bottom w:val="none" w:sz="0" w:space="0" w:color="auto"/>
        <w:right w:val="none" w:sz="0" w:space="0" w:color="auto"/>
      </w:divBdr>
    </w:div>
    <w:div w:id="1202405579">
      <w:bodyDiv w:val="1"/>
      <w:marLeft w:val="0"/>
      <w:marRight w:val="0"/>
      <w:marTop w:val="0"/>
      <w:marBottom w:val="0"/>
      <w:divBdr>
        <w:top w:val="none" w:sz="0" w:space="0" w:color="auto"/>
        <w:left w:val="none" w:sz="0" w:space="0" w:color="auto"/>
        <w:bottom w:val="none" w:sz="0" w:space="0" w:color="auto"/>
        <w:right w:val="none" w:sz="0" w:space="0" w:color="auto"/>
      </w:divBdr>
    </w:div>
    <w:div w:id="1267469467">
      <w:bodyDiv w:val="1"/>
      <w:marLeft w:val="0"/>
      <w:marRight w:val="0"/>
      <w:marTop w:val="0"/>
      <w:marBottom w:val="0"/>
      <w:divBdr>
        <w:top w:val="none" w:sz="0" w:space="0" w:color="auto"/>
        <w:left w:val="none" w:sz="0" w:space="0" w:color="auto"/>
        <w:bottom w:val="none" w:sz="0" w:space="0" w:color="auto"/>
        <w:right w:val="none" w:sz="0" w:space="0" w:color="auto"/>
      </w:divBdr>
    </w:div>
    <w:div w:id="1296914230">
      <w:bodyDiv w:val="1"/>
      <w:marLeft w:val="0"/>
      <w:marRight w:val="0"/>
      <w:marTop w:val="0"/>
      <w:marBottom w:val="0"/>
      <w:divBdr>
        <w:top w:val="none" w:sz="0" w:space="0" w:color="auto"/>
        <w:left w:val="none" w:sz="0" w:space="0" w:color="auto"/>
        <w:bottom w:val="none" w:sz="0" w:space="0" w:color="auto"/>
        <w:right w:val="none" w:sz="0" w:space="0" w:color="auto"/>
      </w:divBdr>
    </w:div>
    <w:div w:id="1304001901">
      <w:bodyDiv w:val="1"/>
      <w:marLeft w:val="0"/>
      <w:marRight w:val="0"/>
      <w:marTop w:val="0"/>
      <w:marBottom w:val="0"/>
      <w:divBdr>
        <w:top w:val="none" w:sz="0" w:space="0" w:color="auto"/>
        <w:left w:val="none" w:sz="0" w:space="0" w:color="auto"/>
        <w:bottom w:val="none" w:sz="0" w:space="0" w:color="auto"/>
        <w:right w:val="none" w:sz="0" w:space="0" w:color="auto"/>
      </w:divBdr>
    </w:div>
    <w:div w:id="1305810773">
      <w:bodyDiv w:val="1"/>
      <w:marLeft w:val="0"/>
      <w:marRight w:val="0"/>
      <w:marTop w:val="0"/>
      <w:marBottom w:val="0"/>
      <w:divBdr>
        <w:top w:val="none" w:sz="0" w:space="0" w:color="auto"/>
        <w:left w:val="none" w:sz="0" w:space="0" w:color="auto"/>
        <w:bottom w:val="none" w:sz="0" w:space="0" w:color="auto"/>
        <w:right w:val="none" w:sz="0" w:space="0" w:color="auto"/>
      </w:divBdr>
    </w:div>
    <w:div w:id="1325935881">
      <w:bodyDiv w:val="1"/>
      <w:marLeft w:val="0"/>
      <w:marRight w:val="0"/>
      <w:marTop w:val="0"/>
      <w:marBottom w:val="0"/>
      <w:divBdr>
        <w:top w:val="none" w:sz="0" w:space="0" w:color="auto"/>
        <w:left w:val="none" w:sz="0" w:space="0" w:color="auto"/>
        <w:bottom w:val="none" w:sz="0" w:space="0" w:color="auto"/>
        <w:right w:val="none" w:sz="0" w:space="0" w:color="auto"/>
      </w:divBdr>
    </w:div>
    <w:div w:id="1486360638">
      <w:bodyDiv w:val="1"/>
      <w:marLeft w:val="0"/>
      <w:marRight w:val="0"/>
      <w:marTop w:val="0"/>
      <w:marBottom w:val="0"/>
      <w:divBdr>
        <w:top w:val="none" w:sz="0" w:space="0" w:color="auto"/>
        <w:left w:val="none" w:sz="0" w:space="0" w:color="auto"/>
        <w:bottom w:val="none" w:sz="0" w:space="0" w:color="auto"/>
        <w:right w:val="none" w:sz="0" w:space="0" w:color="auto"/>
      </w:divBdr>
    </w:div>
    <w:div w:id="1540774027">
      <w:bodyDiv w:val="1"/>
      <w:marLeft w:val="0"/>
      <w:marRight w:val="0"/>
      <w:marTop w:val="0"/>
      <w:marBottom w:val="0"/>
      <w:divBdr>
        <w:top w:val="none" w:sz="0" w:space="0" w:color="auto"/>
        <w:left w:val="none" w:sz="0" w:space="0" w:color="auto"/>
        <w:bottom w:val="none" w:sz="0" w:space="0" w:color="auto"/>
        <w:right w:val="none" w:sz="0" w:space="0" w:color="auto"/>
      </w:divBdr>
    </w:div>
    <w:div w:id="1572546990">
      <w:bodyDiv w:val="1"/>
      <w:marLeft w:val="0"/>
      <w:marRight w:val="0"/>
      <w:marTop w:val="0"/>
      <w:marBottom w:val="0"/>
      <w:divBdr>
        <w:top w:val="none" w:sz="0" w:space="0" w:color="auto"/>
        <w:left w:val="none" w:sz="0" w:space="0" w:color="auto"/>
        <w:bottom w:val="none" w:sz="0" w:space="0" w:color="auto"/>
        <w:right w:val="none" w:sz="0" w:space="0" w:color="auto"/>
      </w:divBdr>
    </w:div>
    <w:div w:id="1602644140">
      <w:bodyDiv w:val="1"/>
      <w:marLeft w:val="0"/>
      <w:marRight w:val="0"/>
      <w:marTop w:val="0"/>
      <w:marBottom w:val="0"/>
      <w:divBdr>
        <w:top w:val="none" w:sz="0" w:space="0" w:color="auto"/>
        <w:left w:val="none" w:sz="0" w:space="0" w:color="auto"/>
        <w:bottom w:val="none" w:sz="0" w:space="0" w:color="auto"/>
        <w:right w:val="none" w:sz="0" w:space="0" w:color="auto"/>
      </w:divBdr>
    </w:div>
    <w:div w:id="1747654343">
      <w:bodyDiv w:val="1"/>
      <w:marLeft w:val="0"/>
      <w:marRight w:val="0"/>
      <w:marTop w:val="0"/>
      <w:marBottom w:val="0"/>
      <w:divBdr>
        <w:top w:val="none" w:sz="0" w:space="0" w:color="auto"/>
        <w:left w:val="none" w:sz="0" w:space="0" w:color="auto"/>
        <w:bottom w:val="none" w:sz="0" w:space="0" w:color="auto"/>
        <w:right w:val="none" w:sz="0" w:space="0" w:color="auto"/>
      </w:divBdr>
    </w:div>
    <w:div w:id="1833400740">
      <w:bodyDiv w:val="1"/>
      <w:marLeft w:val="0"/>
      <w:marRight w:val="0"/>
      <w:marTop w:val="0"/>
      <w:marBottom w:val="0"/>
      <w:divBdr>
        <w:top w:val="none" w:sz="0" w:space="0" w:color="auto"/>
        <w:left w:val="none" w:sz="0" w:space="0" w:color="auto"/>
        <w:bottom w:val="none" w:sz="0" w:space="0" w:color="auto"/>
        <w:right w:val="none" w:sz="0" w:space="0" w:color="auto"/>
      </w:divBdr>
    </w:div>
    <w:div w:id="1848014751">
      <w:bodyDiv w:val="1"/>
      <w:marLeft w:val="0"/>
      <w:marRight w:val="0"/>
      <w:marTop w:val="0"/>
      <w:marBottom w:val="0"/>
      <w:divBdr>
        <w:top w:val="none" w:sz="0" w:space="0" w:color="auto"/>
        <w:left w:val="none" w:sz="0" w:space="0" w:color="auto"/>
        <w:bottom w:val="none" w:sz="0" w:space="0" w:color="auto"/>
        <w:right w:val="none" w:sz="0" w:space="0" w:color="auto"/>
      </w:divBdr>
    </w:div>
    <w:div w:id="1872111450">
      <w:bodyDiv w:val="1"/>
      <w:marLeft w:val="0"/>
      <w:marRight w:val="0"/>
      <w:marTop w:val="0"/>
      <w:marBottom w:val="0"/>
      <w:divBdr>
        <w:top w:val="none" w:sz="0" w:space="0" w:color="auto"/>
        <w:left w:val="none" w:sz="0" w:space="0" w:color="auto"/>
        <w:bottom w:val="none" w:sz="0" w:space="0" w:color="auto"/>
        <w:right w:val="none" w:sz="0" w:space="0" w:color="auto"/>
      </w:divBdr>
    </w:div>
    <w:div w:id="1881286585">
      <w:bodyDiv w:val="1"/>
      <w:marLeft w:val="0"/>
      <w:marRight w:val="0"/>
      <w:marTop w:val="0"/>
      <w:marBottom w:val="0"/>
      <w:divBdr>
        <w:top w:val="none" w:sz="0" w:space="0" w:color="auto"/>
        <w:left w:val="none" w:sz="0" w:space="0" w:color="auto"/>
        <w:bottom w:val="none" w:sz="0" w:space="0" w:color="auto"/>
        <w:right w:val="none" w:sz="0" w:space="0" w:color="auto"/>
      </w:divBdr>
    </w:div>
    <w:div w:id="1921254503">
      <w:bodyDiv w:val="1"/>
      <w:marLeft w:val="0"/>
      <w:marRight w:val="0"/>
      <w:marTop w:val="0"/>
      <w:marBottom w:val="0"/>
      <w:divBdr>
        <w:top w:val="none" w:sz="0" w:space="0" w:color="auto"/>
        <w:left w:val="none" w:sz="0" w:space="0" w:color="auto"/>
        <w:bottom w:val="none" w:sz="0" w:space="0" w:color="auto"/>
        <w:right w:val="none" w:sz="0" w:space="0" w:color="auto"/>
      </w:divBdr>
    </w:div>
    <w:div w:id="1930968661">
      <w:bodyDiv w:val="1"/>
      <w:marLeft w:val="0"/>
      <w:marRight w:val="0"/>
      <w:marTop w:val="0"/>
      <w:marBottom w:val="0"/>
      <w:divBdr>
        <w:top w:val="none" w:sz="0" w:space="0" w:color="auto"/>
        <w:left w:val="none" w:sz="0" w:space="0" w:color="auto"/>
        <w:bottom w:val="none" w:sz="0" w:space="0" w:color="auto"/>
        <w:right w:val="none" w:sz="0" w:space="0" w:color="auto"/>
      </w:divBdr>
    </w:div>
    <w:div w:id="1934897527">
      <w:bodyDiv w:val="1"/>
      <w:marLeft w:val="0"/>
      <w:marRight w:val="0"/>
      <w:marTop w:val="0"/>
      <w:marBottom w:val="0"/>
      <w:divBdr>
        <w:top w:val="none" w:sz="0" w:space="0" w:color="auto"/>
        <w:left w:val="none" w:sz="0" w:space="0" w:color="auto"/>
        <w:bottom w:val="none" w:sz="0" w:space="0" w:color="auto"/>
        <w:right w:val="none" w:sz="0" w:space="0" w:color="auto"/>
      </w:divBdr>
    </w:div>
    <w:div w:id="1961184645">
      <w:bodyDiv w:val="1"/>
      <w:marLeft w:val="0"/>
      <w:marRight w:val="0"/>
      <w:marTop w:val="0"/>
      <w:marBottom w:val="0"/>
      <w:divBdr>
        <w:top w:val="none" w:sz="0" w:space="0" w:color="auto"/>
        <w:left w:val="none" w:sz="0" w:space="0" w:color="auto"/>
        <w:bottom w:val="none" w:sz="0" w:space="0" w:color="auto"/>
        <w:right w:val="none" w:sz="0" w:space="0" w:color="auto"/>
      </w:divBdr>
    </w:div>
    <w:div w:id="1979608214">
      <w:bodyDiv w:val="1"/>
      <w:marLeft w:val="0"/>
      <w:marRight w:val="0"/>
      <w:marTop w:val="0"/>
      <w:marBottom w:val="0"/>
      <w:divBdr>
        <w:top w:val="none" w:sz="0" w:space="0" w:color="auto"/>
        <w:left w:val="none" w:sz="0" w:space="0" w:color="auto"/>
        <w:bottom w:val="none" w:sz="0" w:space="0" w:color="auto"/>
        <w:right w:val="none" w:sz="0" w:space="0" w:color="auto"/>
      </w:divBdr>
    </w:div>
    <w:div w:id="1984653777">
      <w:bodyDiv w:val="1"/>
      <w:marLeft w:val="0"/>
      <w:marRight w:val="0"/>
      <w:marTop w:val="0"/>
      <w:marBottom w:val="0"/>
      <w:divBdr>
        <w:top w:val="none" w:sz="0" w:space="0" w:color="auto"/>
        <w:left w:val="none" w:sz="0" w:space="0" w:color="auto"/>
        <w:bottom w:val="none" w:sz="0" w:space="0" w:color="auto"/>
        <w:right w:val="none" w:sz="0" w:space="0" w:color="auto"/>
      </w:divBdr>
    </w:div>
    <w:div w:id="2016034133">
      <w:bodyDiv w:val="1"/>
      <w:marLeft w:val="0"/>
      <w:marRight w:val="0"/>
      <w:marTop w:val="0"/>
      <w:marBottom w:val="0"/>
      <w:divBdr>
        <w:top w:val="none" w:sz="0" w:space="0" w:color="auto"/>
        <w:left w:val="none" w:sz="0" w:space="0" w:color="auto"/>
        <w:bottom w:val="none" w:sz="0" w:space="0" w:color="auto"/>
        <w:right w:val="none" w:sz="0" w:space="0" w:color="auto"/>
      </w:divBdr>
    </w:div>
    <w:div w:id="2035963768">
      <w:bodyDiv w:val="1"/>
      <w:marLeft w:val="0"/>
      <w:marRight w:val="0"/>
      <w:marTop w:val="0"/>
      <w:marBottom w:val="0"/>
      <w:divBdr>
        <w:top w:val="none" w:sz="0" w:space="0" w:color="auto"/>
        <w:left w:val="none" w:sz="0" w:space="0" w:color="auto"/>
        <w:bottom w:val="none" w:sz="0" w:space="0" w:color="auto"/>
        <w:right w:val="none" w:sz="0" w:space="0" w:color="auto"/>
      </w:divBdr>
    </w:div>
    <w:div w:id="2060201752">
      <w:bodyDiv w:val="1"/>
      <w:marLeft w:val="0"/>
      <w:marRight w:val="0"/>
      <w:marTop w:val="0"/>
      <w:marBottom w:val="0"/>
      <w:divBdr>
        <w:top w:val="none" w:sz="0" w:space="0" w:color="auto"/>
        <w:left w:val="none" w:sz="0" w:space="0" w:color="auto"/>
        <w:bottom w:val="none" w:sz="0" w:space="0" w:color="auto"/>
        <w:right w:val="none" w:sz="0" w:space="0" w:color="auto"/>
      </w:divBdr>
    </w:div>
    <w:div w:id="2137093491">
      <w:bodyDiv w:val="1"/>
      <w:marLeft w:val="0"/>
      <w:marRight w:val="0"/>
      <w:marTop w:val="0"/>
      <w:marBottom w:val="0"/>
      <w:divBdr>
        <w:top w:val="none" w:sz="0" w:space="0" w:color="auto"/>
        <w:left w:val="none" w:sz="0" w:space="0" w:color="auto"/>
        <w:bottom w:val="none" w:sz="0" w:space="0" w:color="auto"/>
        <w:right w:val="none" w:sz="0" w:space="0" w:color="auto"/>
      </w:divBdr>
    </w:div>
    <w:div w:id="2143688135">
      <w:bodyDiv w:val="1"/>
      <w:marLeft w:val="0"/>
      <w:marRight w:val="0"/>
      <w:marTop w:val="0"/>
      <w:marBottom w:val="0"/>
      <w:divBdr>
        <w:top w:val="none" w:sz="0" w:space="0" w:color="auto"/>
        <w:left w:val="none" w:sz="0" w:space="0" w:color="auto"/>
        <w:bottom w:val="none" w:sz="0" w:space="0" w:color="auto"/>
        <w:right w:val="none" w:sz="0" w:space="0" w:color="auto"/>
      </w:divBdr>
    </w:div>
    <w:div w:id="2145729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117" Type="http://schemas.openxmlformats.org/officeDocument/2006/relationships/image" Target="media/image54.jpeg"/><Relationship Id="rId21" Type="http://schemas.openxmlformats.org/officeDocument/2006/relationships/image" Target="media/image7.jpeg"/><Relationship Id="rId42" Type="http://schemas.openxmlformats.org/officeDocument/2006/relationships/image" Target="media/image17.jpeg"/><Relationship Id="rId47" Type="http://schemas.microsoft.com/office/2007/relationships/hdphoto" Target="media/hdphoto17.wdp"/><Relationship Id="rId63" Type="http://schemas.openxmlformats.org/officeDocument/2006/relationships/hyperlink" Target="http://www.petrostrategies.org/images/tank03.JPG" TargetMode="External"/><Relationship Id="rId68" Type="http://schemas.openxmlformats.org/officeDocument/2006/relationships/image" Target="media/image30.jpeg"/><Relationship Id="rId84" Type="http://schemas.microsoft.com/office/2007/relationships/hdphoto" Target="media/hdphoto33.wdp"/><Relationship Id="rId89" Type="http://schemas.openxmlformats.org/officeDocument/2006/relationships/image" Target="media/image40.jpeg"/><Relationship Id="rId112" Type="http://schemas.microsoft.com/office/2007/relationships/hdphoto" Target="media/hdphoto47.wdp"/><Relationship Id="rId133" Type="http://schemas.microsoft.com/office/2007/relationships/hdphoto" Target="media/hdphoto57.wdp"/><Relationship Id="rId138" Type="http://schemas.openxmlformats.org/officeDocument/2006/relationships/image" Target="media/image65.jpeg"/><Relationship Id="rId154" Type="http://schemas.openxmlformats.org/officeDocument/2006/relationships/hyperlink" Target="http://www.npc.org/" TargetMode="External"/><Relationship Id="rId159" Type="http://schemas.openxmlformats.org/officeDocument/2006/relationships/hyperlink" Target="https://www.rigzone.com/training/" TargetMode="External"/><Relationship Id="rId170" Type="http://schemas.openxmlformats.org/officeDocument/2006/relationships/theme" Target="theme/theme1.xml"/><Relationship Id="rId16" Type="http://schemas.microsoft.com/office/2007/relationships/hdphoto" Target="media/hdphoto2.wdp"/><Relationship Id="rId107" Type="http://schemas.openxmlformats.org/officeDocument/2006/relationships/image" Target="media/image49.png"/><Relationship Id="rId11" Type="http://schemas.microsoft.com/office/2007/relationships/hdphoto" Target="media/hdphoto1.wdp"/><Relationship Id="rId32" Type="http://schemas.microsoft.com/office/2007/relationships/hdphoto" Target="media/hdphoto10.wdp"/><Relationship Id="rId37" Type="http://schemas.openxmlformats.org/officeDocument/2006/relationships/image" Target="media/image15.jpeg"/><Relationship Id="rId53" Type="http://schemas.microsoft.com/office/2007/relationships/hdphoto" Target="media/hdphoto20.wdp"/><Relationship Id="rId58" Type="http://schemas.microsoft.com/office/2007/relationships/hdphoto" Target="media/hdphoto22.wdp"/><Relationship Id="rId74" Type="http://schemas.openxmlformats.org/officeDocument/2006/relationships/hyperlink" Target="http://science.howstuffworks.com/environmental/energy/question90.htm" TargetMode="External"/><Relationship Id="rId79" Type="http://schemas.openxmlformats.org/officeDocument/2006/relationships/image" Target="media/image35.png"/><Relationship Id="rId102" Type="http://schemas.microsoft.com/office/2007/relationships/hdphoto" Target="media/hdphoto42.wdp"/><Relationship Id="rId123" Type="http://schemas.openxmlformats.org/officeDocument/2006/relationships/hyperlink" Target="http://lorien.ncl.ac.uk/ming/distil/distildes.htm" TargetMode="External"/><Relationship Id="rId128" Type="http://schemas.openxmlformats.org/officeDocument/2006/relationships/image" Target="media/image59.jpeg"/><Relationship Id="rId144" Type="http://schemas.openxmlformats.org/officeDocument/2006/relationships/image" Target="media/image68.jpeg"/><Relationship Id="rId149" Type="http://schemas.microsoft.com/office/2007/relationships/hdphoto" Target="media/hdphoto64.wdp"/><Relationship Id="rId5" Type="http://schemas.openxmlformats.org/officeDocument/2006/relationships/webSettings" Target="webSettings.xml"/><Relationship Id="rId90" Type="http://schemas.microsoft.com/office/2007/relationships/hdphoto" Target="media/hdphoto36.wdp"/><Relationship Id="rId95" Type="http://schemas.openxmlformats.org/officeDocument/2006/relationships/image" Target="media/image43.jpeg"/><Relationship Id="rId160" Type="http://schemas.openxmlformats.org/officeDocument/2006/relationships/hyperlink" Target="http://www.nfpa.org/" TargetMode="External"/><Relationship Id="rId165" Type="http://schemas.openxmlformats.org/officeDocument/2006/relationships/hyperlink" Target="https://www.youtube.com/watch?v=JZdvsQzOKuk" TargetMode="External"/><Relationship Id="rId22" Type="http://schemas.microsoft.com/office/2007/relationships/hdphoto" Target="media/hdphoto5.wdp"/><Relationship Id="rId27" Type="http://schemas.openxmlformats.org/officeDocument/2006/relationships/image" Target="media/image10.jpeg"/><Relationship Id="rId43" Type="http://schemas.microsoft.com/office/2007/relationships/hdphoto" Target="media/hdphoto15.wdp"/><Relationship Id="rId48" Type="http://schemas.openxmlformats.org/officeDocument/2006/relationships/image" Target="media/image20.jpeg"/><Relationship Id="rId64" Type="http://schemas.openxmlformats.org/officeDocument/2006/relationships/image" Target="media/image27.png"/><Relationship Id="rId69" Type="http://schemas.microsoft.com/office/2007/relationships/hdphoto" Target="media/hdphoto26.wdp"/><Relationship Id="rId113" Type="http://schemas.openxmlformats.org/officeDocument/2006/relationships/image" Target="media/image52.png"/><Relationship Id="rId118" Type="http://schemas.microsoft.com/office/2007/relationships/hdphoto" Target="media/hdphoto50.wdp"/><Relationship Id="rId134" Type="http://schemas.openxmlformats.org/officeDocument/2006/relationships/image" Target="media/image62.png"/><Relationship Id="rId139" Type="http://schemas.microsoft.com/office/2007/relationships/hdphoto" Target="media/hdphoto59.wdp"/><Relationship Id="rId80" Type="http://schemas.microsoft.com/office/2007/relationships/hdphoto" Target="media/hdphoto31.wdp"/><Relationship Id="rId85" Type="http://schemas.openxmlformats.org/officeDocument/2006/relationships/image" Target="media/image38.png"/><Relationship Id="rId150" Type="http://schemas.openxmlformats.org/officeDocument/2006/relationships/image" Target="media/image71.jpeg"/><Relationship Id="rId155" Type="http://schemas.openxmlformats.org/officeDocument/2006/relationships/hyperlink" Target="http://www.spe.org/" TargetMode="External"/><Relationship Id="rId171" Type="http://schemas.microsoft.com/office/2007/relationships/stylesWithEffects" Target="stylesWithEffects.xml"/><Relationship Id="rId12" Type="http://schemas.openxmlformats.org/officeDocument/2006/relationships/hyperlink" Target="http://www.pdhonline.org/" TargetMode="External"/><Relationship Id="rId17" Type="http://schemas.openxmlformats.org/officeDocument/2006/relationships/image" Target="media/image5.jpeg"/><Relationship Id="rId33" Type="http://schemas.openxmlformats.org/officeDocument/2006/relationships/image" Target="media/image13.jpeg"/><Relationship Id="rId38" Type="http://schemas.microsoft.com/office/2007/relationships/hdphoto" Target="media/hdphoto13.wdp"/><Relationship Id="rId59" Type="http://schemas.openxmlformats.org/officeDocument/2006/relationships/image" Target="media/image25.jpeg"/><Relationship Id="rId103" Type="http://schemas.openxmlformats.org/officeDocument/2006/relationships/image" Target="media/image47.png"/><Relationship Id="rId108" Type="http://schemas.microsoft.com/office/2007/relationships/hdphoto" Target="media/hdphoto45.wdp"/><Relationship Id="rId124" Type="http://schemas.openxmlformats.org/officeDocument/2006/relationships/image" Target="media/image57.png"/><Relationship Id="rId129" Type="http://schemas.microsoft.com/office/2007/relationships/hdphoto" Target="media/hdphoto55.wdp"/><Relationship Id="rId54" Type="http://schemas.openxmlformats.org/officeDocument/2006/relationships/image" Target="media/image23.png"/><Relationship Id="rId70" Type="http://schemas.openxmlformats.org/officeDocument/2006/relationships/image" Target="media/image31.jpeg"/><Relationship Id="rId75" Type="http://schemas.openxmlformats.org/officeDocument/2006/relationships/image" Target="media/image33.jpeg"/><Relationship Id="rId91" Type="http://schemas.openxmlformats.org/officeDocument/2006/relationships/image" Target="media/image41.png"/><Relationship Id="rId96" Type="http://schemas.microsoft.com/office/2007/relationships/hdphoto" Target="media/hdphoto39.wdp"/><Relationship Id="rId140" Type="http://schemas.openxmlformats.org/officeDocument/2006/relationships/image" Target="media/image66.png"/><Relationship Id="rId145" Type="http://schemas.microsoft.com/office/2007/relationships/hdphoto" Target="media/hdphoto62.wdp"/><Relationship Id="rId161" Type="http://schemas.openxmlformats.org/officeDocument/2006/relationships/hyperlink" Target="https://www.osha.gov/" TargetMode="External"/><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8.jpeg"/><Relationship Id="rId28" Type="http://schemas.microsoft.com/office/2007/relationships/hdphoto" Target="media/hdphoto8.wdp"/><Relationship Id="rId36" Type="http://schemas.microsoft.com/office/2007/relationships/hdphoto" Target="media/hdphoto12.wdp"/><Relationship Id="rId49" Type="http://schemas.microsoft.com/office/2007/relationships/hdphoto" Target="media/hdphoto18.wdp"/><Relationship Id="rId57" Type="http://schemas.openxmlformats.org/officeDocument/2006/relationships/image" Target="media/image24.png"/><Relationship Id="rId106" Type="http://schemas.microsoft.com/office/2007/relationships/hdphoto" Target="media/hdphoto44.wdp"/><Relationship Id="rId114" Type="http://schemas.microsoft.com/office/2007/relationships/hdphoto" Target="media/hdphoto48.wdp"/><Relationship Id="rId119" Type="http://schemas.openxmlformats.org/officeDocument/2006/relationships/image" Target="media/image55.png"/><Relationship Id="rId127" Type="http://schemas.microsoft.com/office/2007/relationships/hdphoto" Target="media/hdphoto54.wdp"/><Relationship Id="rId31" Type="http://schemas.openxmlformats.org/officeDocument/2006/relationships/image" Target="media/image12.jpeg"/><Relationship Id="rId44" Type="http://schemas.openxmlformats.org/officeDocument/2006/relationships/image" Target="media/image18.jpeg"/><Relationship Id="rId52" Type="http://schemas.openxmlformats.org/officeDocument/2006/relationships/image" Target="media/image22.jpeg"/><Relationship Id="rId60" Type="http://schemas.microsoft.com/office/2007/relationships/hdphoto" Target="media/hdphoto23.wdp"/><Relationship Id="rId65" Type="http://schemas.openxmlformats.org/officeDocument/2006/relationships/image" Target="media/image28.png"/><Relationship Id="rId73" Type="http://schemas.microsoft.com/office/2007/relationships/hdphoto" Target="media/hdphoto28.wdp"/><Relationship Id="rId78" Type="http://schemas.microsoft.com/office/2007/relationships/hdphoto" Target="media/hdphoto30.wdp"/><Relationship Id="rId81" Type="http://schemas.openxmlformats.org/officeDocument/2006/relationships/image" Target="media/image36.jpeg"/><Relationship Id="rId86" Type="http://schemas.microsoft.com/office/2007/relationships/hdphoto" Target="media/hdphoto34.wdp"/><Relationship Id="rId94" Type="http://schemas.microsoft.com/office/2007/relationships/hdphoto" Target="media/hdphoto38.wdp"/><Relationship Id="rId99" Type="http://schemas.openxmlformats.org/officeDocument/2006/relationships/image" Target="media/image45.png"/><Relationship Id="rId101" Type="http://schemas.openxmlformats.org/officeDocument/2006/relationships/image" Target="media/image46.png"/><Relationship Id="rId122" Type="http://schemas.microsoft.com/office/2007/relationships/hdphoto" Target="media/hdphoto52.wdp"/><Relationship Id="rId130" Type="http://schemas.openxmlformats.org/officeDocument/2006/relationships/image" Target="media/image60.png"/><Relationship Id="rId135" Type="http://schemas.openxmlformats.org/officeDocument/2006/relationships/image" Target="media/image63.png"/><Relationship Id="rId143" Type="http://schemas.microsoft.com/office/2007/relationships/hdphoto" Target="media/hdphoto61.wdp"/><Relationship Id="rId148" Type="http://schemas.openxmlformats.org/officeDocument/2006/relationships/image" Target="media/image70.png"/><Relationship Id="rId151" Type="http://schemas.microsoft.com/office/2007/relationships/hdphoto" Target="media/hdphoto65.wdp"/><Relationship Id="rId156" Type="http://schemas.openxmlformats.org/officeDocument/2006/relationships/hyperlink" Target="http://naturalgas.org/" TargetMode="External"/><Relationship Id="rId164" Type="http://schemas.openxmlformats.org/officeDocument/2006/relationships/hyperlink" Target="https://www.youtube.com/watch?v=gYnGgre83CI" TargetMode="Externa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pdhcenter.com/" TargetMode="External"/><Relationship Id="rId18" Type="http://schemas.microsoft.com/office/2007/relationships/hdphoto" Target="media/hdphoto3.wdp"/><Relationship Id="rId39" Type="http://schemas.openxmlformats.org/officeDocument/2006/relationships/hyperlink" Target="http://www.pbs.org/wgbh/americanexperience/features/general-article/rockefellers-trial/" TargetMode="External"/><Relationship Id="rId109" Type="http://schemas.openxmlformats.org/officeDocument/2006/relationships/image" Target="media/image50.png"/><Relationship Id="rId34" Type="http://schemas.microsoft.com/office/2007/relationships/hdphoto" Target="media/hdphoto11.wdp"/><Relationship Id="rId50" Type="http://schemas.openxmlformats.org/officeDocument/2006/relationships/image" Target="media/image21.png"/><Relationship Id="rId55" Type="http://schemas.microsoft.com/office/2007/relationships/hdphoto" Target="media/hdphoto21.wdp"/><Relationship Id="rId76" Type="http://schemas.microsoft.com/office/2007/relationships/hdphoto" Target="media/hdphoto29.wdp"/><Relationship Id="rId97" Type="http://schemas.openxmlformats.org/officeDocument/2006/relationships/image" Target="media/image44.png"/><Relationship Id="rId104" Type="http://schemas.microsoft.com/office/2007/relationships/hdphoto" Target="media/hdphoto43.wdp"/><Relationship Id="rId120" Type="http://schemas.microsoft.com/office/2007/relationships/hdphoto" Target="media/hdphoto51.wdp"/><Relationship Id="rId125" Type="http://schemas.microsoft.com/office/2007/relationships/hdphoto" Target="media/hdphoto53.wdp"/><Relationship Id="rId141" Type="http://schemas.microsoft.com/office/2007/relationships/hdphoto" Target="media/hdphoto60.wdp"/><Relationship Id="rId146" Type="http://schemas.openxmlformats.org/officeDocument/2006/relationships/image" Target="media/image69.png"/><Relationship Id="rId167" Type="http://schemas.openxmlformats.org/officeDocument/2006/relationships/footer" Target="footer1.xml"/><Relationship Id="rId7" Type="http://schemas.openxmlformats.org/officeDocument/2006/relationships/endnotes" Target="endnotes.xml"/><Relationship Id="rId71" Type="http://schemas.microsoft.com/office/2007/relationships/hdphoto" Target="media/hdphoto27.wdp"/><Relationship Id="rId92" Type="http://schemas.microsoft.com/office/2007/relationships/hdphoto" Target="media/hdphoto37.wdp"/><Relationship Id="rId162" Type="http://schemas.openxmlformats.org/officeDocument/2006/relationships/hyperlink" Target="http://petrowiki.org/PetroWiki" TargetMode="External"/><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6.wdp"/><Relationship Id="rId40" Type="http://schemas.openxmlformats.org/officeDocument/2006/relationships/image" Target="media/image16.jpeg"/><Relationship Id="rId45" Type="http://schemas.microsoft.com/office/2007/relationships/hdphoto" Target="media/hdphoto16.wdp"/><Relationship Id="rId66" Type="http://schemas.openxmlformats.org/officeDocument/2006/relationships/image" Target="media/image29.jpeg"/><Relationship Id="rId87" Type="http://schemas.openxmlformats.org/officeDocument/2006/relationships/image" Target="media/image39.jpeg"/><Relationship Id="rId110" Type="http://schemas.microsoft.com/office/2007/relationships/hdphoto" Target="media/hdphoto46.wdp"/><Relationship Id="rId115" Type="http://schemas.openxmlformats.org/officeDocument/2006/relationships/image" Target="media/image53.jpeg"/><Relationship Id="rId131" Type="http://schemas.microsoft.com/office/2007/relationships/hdphoto" Target="media/hdphoto56.wdp"/><Relationship Id="rId136" Type="http://schemas.openxmlformats.org/officeDocument/2006/relationships/image" Target="media/image64.png"/><Relationship Id="rId157" Type="http://schemas.openxmlformats.org/officeDocument/2006/relationships/hyperlink" Target="http://www.petroleum.co.uk/" TargetMode="External"/><Relationship Id="rId61" Type="http://schemas.openxmlformats.org/officeDocument/2006/relationships/image" Target="media/image26.jpeg"/><Relationship Id="rId82" Type="http://schemas.microsoft.com/office/2007/relationships/hdphoto" Target="media/hdphoto32.wdp"/><Relationship Id="rId152" Type="http://schemas.openxmlformats.org/officeDocument/2006/relationships/image" Target="media/image72.jpeg"/><Relationship Id="rId19" Type="http://schemas.openxmlformats.org/officeDocument/2006/relationships/image" Target="media/image6.jpeg"/><Relationship Id="rId14" Type="http://schemas.openxmlformats.org/officeDocument/2006/relationships/image" Target="media/image3.jpeg"/><Relationship Id="rId30" Type="http://schemas.microsoft.com/office/2007/relationships/hdphoto" Target="media/hdphoto9.wdp"/><Relationship Id="rId35" Type="http://schemas.openxmlformats.org/officeDocument/2006/relationships/image" Target="media/image14.jpeg"/><Relationship Id="rId56" Type="http://schemas.openxmlformats.org/officeDocument/2006/relationships/hyperlink" Target="http://www.petrostrategies.org/images/pipes.JPG" TargetMode="External"/><Relationship Id="rId77" Type="http://schemas.openxmlformats.org/officeDocument/2006/relationships/image" Target="media/image34.jpeg"/><Relationship Id="rId100" Type="http://schemas.microsoft.com/office/2007/relationships/hdphoto" Target="media/hdphoto41.wdp"/><Relationship Id="rId105" Type="http://schemas.openxmlformats.org/officeDocument/2006/relationships/image" Target="media/image48.jpeg"/><Relationship Id="rId126" Type="http://schemas.openxmlformats.org/officeDocument/2006/relationships/image" Target="media/image58.jpeg"/><Relationship Id="rId147" Type="http://schemas.microsoft.com/office/2007/relationships/hdphoto" Target="media/hdphoto63.wdp"/><Relationship Id="rId168" Type="http://schemas.openxmlformats.org/officeDocument/2006/relationships/footer" Target="footer2.xml"/><Relationship Id="rId8" Type="http://schemas.openxmlformats.org/officeDocument/2006/relationships/image" Target="media/image1.png"/><Relationship Id="rId51" Type="http://schemas.microsoft.com/office/2007/relationships/hdphoto" Target="media/hdphoto19.wdp"/><Relationship Id="rId72" Type="http://schemas.openxmlformats.org/officeDocument/2006/relationships/image" Target="media/image32.png"/><Relationship Id="rId93" Type="http://schemas.openxmlformats.org/officeDocument/2006/relationships/image" Target="media/image42.png"/><Relationship Id="rId98" Type="http://schemas.microsoft.com/office/2007/relationships/hdphoto" Target="media/hdphoto40.wdp"/><Relationship Id="rId121" Type="http://schemas.openxmlformats.org/officeDocument/2006/relationships/image" Target="media/image56.png"/><Relationship Id="rId142" Type="http://schemas.openxmlformats.org/officeDocument/2006/relationships/image" Target="media/image67.jpeg"/><Relationship Id="rId163" Type="http://schemas.openxmlformats.org/officeDocument/2006/relationships/hyperlink" Target="http://en.wikipedia.org/wiki/Petroleum_industry" TargetMode="Externa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19.jpeg"/><Relationship Id="rId67" Type="http://schemas.microsoft.com/office/2007/relationships/hdphoto" Target="media/hdphoto25.wdp"/><Relationship Id="rId116" Type="http://schemas.microsoft.com/office/2007/relationships/hdphoto" Target="media/hdphoto49.wdp"/><Relationship Id="rId137" Type="http://schemas.microsoft.com/office/2007/relationships/hdphoto" Target="media/hdphoto58.wdp"/><Relationship Id="rId158" Type="http://schemas.openxmlformats.org/officeDocument/2006/relationships/hyperlink" Target="http://oilandgastechnologies.wordpress.com/" TargetMode="External"/><Relationship Id="rId20" Type="http://schemas.microsoft.com/office/2007/relationships/hdphoto" Target="media/hdphoto4.wdp"/><Relationship Id="rId41" Type="http://schemas.microsoft.com/office/2007/relationships/hdphoto" Target="media/hdphoto14.wdp"/><Relationship Id="rId62" Type="http://schemas.microsoft.com/office/2007/relationships/hdphoto" Target="media/hdphoto24.wdp"/><Relationship Id="rId83" Type="http://schemas.openxmlformats.org/officeDocument/2006/relationships/image" Target="media/image37.png"/><Relationship Id="rId88" Type="http://schemas.microsoft.com/office/2007/relationships/hdphoto" Target="media/hdphoto35.wdp"/><Relationship Id="rId111" Type="http://schemas.openxmlformats.org/officeDocument/2006/relationships/image" Target="media/image51.png"/><Relationship Id="rId132" Type="http://schemas.openxmlformats.org/officeDocument/2006/relationships/image" Target="media/image61.png"/><Relationship Id="rId153" Type="http://schemas.microsoft.com/office/2007/relationships/hdphoto" Target="media/hdphoto66.wdp"/></Relationships>
</file>

<file path=word/_rels/header1.xml.rels><?xml version="1.0" encoding="UTF-8" standalone="yes"?>
<Relationships xmlns="http://schemas.openxmlformats.org/package/2006/relationships"><Relationship Id="rId1" Type="http://schemas.openxmlformats.org/officeDocument/2006/relationships/hyperlink" Target="http://www.PDHonlin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Clássico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4CC7A7-BD50-4A79-BFB3-79B4A2C1C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87</Pages>
  <Words>33533</Words>
  <Characters>191143</Characters>
  <Application>Microsoft Office Word</Application>
  <DocSecurity>0</DocSecurity>
  <Lines>1592</Lines>
  <Paragraphs>448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224228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engprimo</dc:creator>
  <cp:lastModifiedBy> </cp:lastModifiedBy>
  <cp:revision>2</cp:revision>
  <cp:lastPrinted>2015-06-24T19:37:00Z</cp:lastPrinted>
  <dcterms:created xsi:type="dcterms:W3CDTF">2015-07-11T18:15:00Z</dcterms:created>
  <dcterms:modified xsi:type="dcterms:W3CDTF">2015-07-11T18:15:00Z</dcterms:modified>
</cp:coreProperties>
</file>